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A5" w:rsidRPr="00885C8E" w:rsidRDefault="00E273A5" w:rsidP="00E273A5">
      <w:pPr>
        <w:spacing w:line="360" w:lineRule="auto"/>
        <w:ind w:firstLine="1418"/>
        <w:jc w:val="center"/>
        <w:rPr>
          <w:rFonts w:ascii="Arial" w:hAnsi="Arial" w:cs="Arial"/>
        </w:rPr>
      </w:pPr>
      <w:r w:rsidRPr="00117BEE">
        <w:rPr>
          <w:b/>
        </w:rPr>
        <w:t xml:space="preserve">PLANILHA ORÇAMENTÁRIA PARA </w:t>
      </w:r>
      <w:r w:rsidRPr="00117BEE">
        <w:rPr>
          <w:b/>
          <w:bCs/>
        </w:rPr>
        <w:t>CONTRATAÇÃO DE EMPRESA</w:t>
      </w:r>
      <w:r>
        <w:rPr>
          <w:rFonts w:ascii="Arial" w:hAnsi="Arial" w:cs="Arial"/>
        </w:rPr>
        <w:t xml:space="preserve"> </w:t>
      </w:r>
      <w:r w:rsidRPr="00117BEE">
        <w:rPr>
          <w:b/>
          <w:bCs/>
        </w:rPr>
        <w:t>PARA PRESTAÇ</w:t>
      </w:r>
      <w:r>
        <w:rPr>
          <w:b/>
          <w:bCs/>
        </w:rPr>
        <w:t>ÃO DE SERVIÇOS DE TRANSPORTE DE</w:t>
      </w:r>
      <w:r w:rsidRPr="00117BEE">
        <w:rPr>
          <w:b/>
          <w:bCs/>
        </w:rPr>
        <w:t>ESCOLARES</w:t>
      </w:r>
    </w:p>
    <w:p w:rsidR="00E273A5" w:rsidRDefault="00E273A5" w:rsidP="00E273A5">
      <w:pPr>
        <w:spacing w:line="360" w:lineRule="auto"/>
        <w:jc w:val="right"/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094"/>
      </w:tblGrid>
      <w:tr w:rsidR="00E273A5" w:rsidRPr="00117BEE" w:rsidTr="00CE296C">
        <w:tc>
          <w:tcPr>
            <w:tcW w:w="9447" w:type="dxa"/>
            <w:gridSpan w:val="2"/>
          </w:tcPr>
          <w:p w:rsidR="00E273A5" w:rsidRPr="00117BEE" w:rsidRDefault="00E273A5" w:rsidP="00CE296C">
            <w:pPr>
              <w:spacing w:line="360" w:lineRule="auto"/>
              <w:jc w:val="center"/>
            </w:pPr>
            <w:r w:rsidRPr="00117BEE">
              <w:rPr>
                <w:b/>
                <w:bCs/>
              </w:rPr>
              <w:t>ITINERÁRIO 1</w:t>
            </w:r>
            <w:r>
              <w:rPr>
                <w:b/>
                <w:bCs/>
              </w:rPr>
              <w:t xml:space="preserve"> Reserva de 40 vagas – Pagamento através da prefeitura</w:t>
            </w:r>
          </w:p>
        </w:tc>
      </w:tr>
      <w:tr w:rsidR="00E273A5" w:rsidRPr="00117BEE" w:rsidTr="00CE296C">
        <w:tc>
          <w:tcPr>
            <w:tcW w:w="5353" w:type="dxa"/>
            <w:tcBorders>
              <w:bottom w:val="single" w:sz="4" w:space="0" w:color="auto"/>
            </w:tcBorders>
          </w:tcPr>
          <w:p w:rsidR="00E273A5" w:rsidRPr="00117BEE" w:rsidRDefault="00E273A5" w:rsidP="00CE296C">
            <w:pPr>
              <w:spacing w:line="360" w:lineRule="auto"/>
              <w:jc w:val="center"/>
              <w:rPr>
                <w:b/>
              </w:rPr>
            </w:pPr>
            <w:r w:rsidRPr="00117BEE">
              <w:rPr>
                <w:b/>
                <w:bCs/>
              </w:rPr>
              <w:t>Saída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E273A5" w:rsidRPr="00117BEE" w:rsidRDefault="00E273A5" w:rsidP="00CE296C">
            <w:pPr>
              <w:spacing w:line="360" w:lineRule="auto"/>
              <w:jc w:val="center"/>
              <w:rPr>
                <w:b/>
              </w:rPr>
            </w:pPr>
            <w:r w:rsidRPr="00117BEE">
              <w:rPr>
                <w:b/>
                <w:bCs/>
              </w:rPr>
              <w:t>Retorno</w:t>
            </w:r>
            <w:r>
              <w:rPr>
                <w:b/>
                <w:bCs/>
              </w:rPr>
              <w:t xml:space="preserve"> (noite)</w:t>
            </w:r>
          </w:p>
        </w:tc>
      </w:tr>
      <w:tr w:rsidR="00E273A5" w:rsidRPr="00117BEE" w:rsidTr="00CE296C">
        <w:tc>
          <w:tcPr>
            <w:tcW w:w="5353" w:type="dxa"/>
            <w:tcBorders>
              <w:bottom w:val="single" w:sz="36" w:space="0" w:color="auto"/>
            </w:tcBorders>
          </w:tcPr>
          <w:p w:rsidR="00E273A5" w:rsidRPr="00CA6149" w:rsidRDefault="00E273A5" w:rsidP="00CE296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E273A5" w:rsidRDefault="00E273A5" w:rsidP="00CE296C">
            <w:pPr>
              <w:jc w:val="both"/>
              <w:rPr>
                <w:bCs/>
              </w:rPr>
            </w:pPr>
            <w:r w:rsidRPr="00552838">
              <w:rPr>
                <w:b/>
                <w:bCs/>
                <w:u w:val="single"/>
              </w:rPr>
              <w:t>18:00</w:t>
            </w:r>
            <w:r>
              <w:rPr>
                <w:b/>
                <w:bCs/>
                <w:u w:val="single"/>
              </w:rPr>
              <w:t>h</w:t>
            </w:r>
            <w:r w:rsidRPr="00552838">
              <w:rPr>
                <w:b/>
                <w:bCs/>
              </w:rPr>
              <w:t xml:space="preserve"> </w:t>
            </w:r>
            <w:r w:rsidRPr="00552838">
              <w:rPr>
                <w:bCs/>
              </w:rPr>
              <w:t xml:space="preserve">de Fontoura Xavier </w:t>
            </w:r>
            <w:r w:rsidRPr="00681FC5">
              <w:rPr>
                <w:b/>
                <w:bCs/>
              </w:rPr>
              <w:t>(Centro)</w:t>
            </w:r>
            <w:r>
              <w:rPr>
                <w:bCs/>
              </w:rPr>
              <w:t xml:space="preserve"> trazendo os alunos que estão cursando o ensino técnico </w:t>
            </w:r>
            <w:proofErr w:type="spellStart"/>
            <w:r>
              <w:rPr>
                <w:bCs/>
              </w:rPr>
              <w:t>Agropecuario</w:t>
            </w:r>
            <w:proofErr w:type="spellEnd"/>
            <w:r>
              <w:rPr>
                <w:bCs/>
              </w:rPr>
              <w:t xml:space="preserve"> do colégio Getúlio Vargas de Três Pinheiros, e os que cursam o magistério no IEE Ernesto Ferreira Maia) – 4</w:t>
            </w:r>
            <w:r w:rsidRPr="00F45DC4">
              <w:rPr>
                <w:bCs/>
              </w:rPr>
              <w:t>0 vagas</w:t>
            </w:r>
          </w:p>
          <w:p w:rsidR="00E273A5" w:rsidRDefault="00E273A5" w:rsidP="00CE296C">
            <w:pPr>
              <w:jc w:val="both"/>
              <w:rPr>
                <w:bCs/>
              </w:rPr>
            </w:pPr>
            <w:r w:rsidRPr="00552838">
              <w:rPr>
                <w:b/>
                <w:bCs/>
                <w:u w:val="single"/>
              </w:rPr>
              <w:t>Destino:</w:t>
            </w:r>
            <w:r>
              <w:rPr>
                <w:bCs/>
              </w:rPr>
              <w:t xml:space="preserve"> São José do Herval (em frente ao Banco </w:t>
            </w:r>
            <w:proofErr w:type="spellStart"/>
            <w:r>
              <w:rPr>
                <w:bCs/>
              </w:rPr>
              <w:t>Sicredi</w:t>
            </w:r>
            <w:proofErr w:type="spellEnd"/>
            <w:r>
              <w:rPr>
                <w:bCs/>
              </w:rPr>
              <w:t>).</w:t>
            </w:r>
          </w:p>
          <w:p w:rsidR="00E273A5" w:rsidRDefault="00E273A5" w:rsidP="00CE296C">
            <w:pPr>
              <w:jc w:val="both"/>
              <w:rPr>
                <w:bCs/>
              </w:rPr>
            </w:pPr>
            <w:r>
              <w:rPr>
                <w:bCs/>
              </w:rPr>
              <w:t>----------------------------------------------------------------</w:t>
            </w:r>
          </w:p>
          <w:p w:rsidR="00E273A5" w:rsidRPr="00CA6149" w:rsidRDefault="00E273A5" w:rsidP="00CE296C">
            <w:pPr>
              <w:jc w:val="center"/>
              <w:rPr>
                <w:bCs/>
              </w:rPr>
            </w:pPr>
            <w:r w:rsidRPr="00CA6149">
              <w:rPr>
                <w:bCs/>
              </w:rPr>
              <w:t>2</w:t>
            </w:r>
          </w:p>
          <w:p w:rsidR="00E273A5" w:rsidRPr="00552838" w:rsidRDefault="00E273A5" w:rsidP="00CE296C">
            <w:pPr>
              <w:jc w:val="both"/>
              <w:rPr>
                <w:b/>
                <w:bCs/>
              </w:rPr>
            </w:pPr>
            <w:r w:rsidRPr="00552838">
              <w:rPr>
                <w:b/>
                <w:bCs/>
                <w:u w:val="single"/>
              </w:rPr>
              <w:t>18h 15 min:</w:t>
            </w:r>
            <w:r w:rsidRPr="00552838">
              <w:rPr>
                <w:b/>
                <w:bCs/>
              </w:rPr>
              <w:t xml:space="preserve"> </w:t>
            </w:r>
            <w:r w:rsidRPr="00CA6149">
              <w:rPr>
                <w:bCs/>
              </w:rPr>
              <w:t xml:space="preserve">de </w:t>
            </w:r>
            <w:r w:rsidRPr="00552838">
              <w:rPr>
                <w:bCs/>
              </w:rPr>
              <w:t xml:space="preserve">São José do Herval (em frente ao Banco </w:t>
            </w:r>
            <w:proofErr w:type="spellStart"/>
            <w:r w:rsidRPr="00552838">
              <w:rPr>
                <w:bCs/>
              </w:rPr>
              <w:t>Sicredi</w:t>
            </w:r>
            <w:proofErr w:type="spellEnd"/>
            <w:r w:rsidRPr="00552838">
              <w:rPr>
                <w:bCs/>
              </w:rPr>
              <w:t>).</w:t>
            </w:r>
          </w:p>
          <w:p w:rsidR="00E273A5" w:rsidRPr="00117BEE" w:rsidRDefault="00E273A5" w:rsidP="00CE296C">
            <w:pPr>
              <w:jc w:val="both"/>
            </w:pPr>
            <w:r w:rsidRPr="00552838">
              <w:rPr>
                <w:b/>
                <w:bCs/>
                <w:u w:val="single"/>
              </w:rPr>
              <w:t>Destino:</w:t>
            </w:r>
            <w:r w:rsidRPr="00117BEE">
              <w:rPr>
                <w:bCs/>
              </w:rPr>
              <w:t xml:space="preserve"> Fontoura Xavier (IEE Ernesto Ferreira Maia)</w:t>
            </w:r>
          </w:p>
        </w:tc>
        <w:tc>
          <w:tcPr>
            <w:tcW w:w="4094" w:type="dxa"/>
            <w:tcBorders>
              <w:bottom w:val="single" w:sz="36" w:space="0" w:color="auto"/>
            </w:tcBorders>
          </w:tcPr>
          <w:p w:rsidR="00E273A5" w:rsidRDefault="00E273A5" w:rsidP="00CE296C">
            <w:pPr>
              <w:jc w:val="both"/>
              <w:rPr>
                <w:bCs/>
              </w:rPr>
            </w:pPr>
          </w:p>
          <w:p w:rsidR="00E273A5" w:rsidRDefault="00E273A5" w:rsidP="00CE296C">
            <w:pPr>
              <w:jc w:val="both"/>
              <w:rPr>
                <w:bCs/>
              </w:rPr>
            </w:pPr>
          </w:p>
          <w:p w:rsidR="00E273A5" w:rsidRDefault="00E273A5" w:rsidP="00CE296C">
            <w:pPr>
              <w:jc w:val="both"/>
              <w:rPr>
                <w:bCs/>
              </w:rPr>
            </w:pPr>
          </w:p>
          <w:p w:rsidR="00E273A5" w:rsidRPr="00117BEE" w:rsidRDefault="00E273A5" w:rsidP="00CE296C">
            <w:pPr>
              <w:jc w:val="both"/>
              <w:rPr>
                <w:bCs/>
              </w:rPr>
            </w:pPr>
            <w:r w:rsidRPr="00117BEE">
              <w:rPr>
                <w:bCs/>
              </w:rPr>
              <w:t>23</w:t>
            </w:r>
            <w:r>
              <w:rPr>
                <w:bCs/>
              </w:rPr>
              <w:t>:00</w:t>
            </w:r>
            <w:r w:rsidRPr="00117BEE">
              <w:rPr>
                <w:bCs/>
              </w:rPr>
              <w:t>h: Fontoura Xavier (IEE Ernesto Ferreira Maia)</w:t>
            </w:r>
          </w:p>
          <w:p w:rsidR="00E273A5" w:rsidRPr="00117BEE" w:rsidRDefault="00E273A5" w:rsidP="00CE296C">
            <w:pPr>
              <w:jc w:val="both"/>
            </w:pPr>
            <w:r>
              <w:rPr>
                <w:bCs/>
              </w:rPr>
              <w:t>Destino: São José do Herval (</w:t>
            </w:r>
            <w:r w:rsidRPr="00117BEE">
              <w:rPr>
                <w:bCs/>
              </w:rPr>
              <w:t xml:space="preserve">Banco </w:t>
            </w:r>
            <w:proofErr w:type="spellStart"/>
            <w:r w:rsidRPr="00117BEE">
              <w:rPr>
                <w:bCs/>
              </w:rPr>
              <w:t>Sicredi</w:t>
            </w:r>
            <w:proofErr w:type="spellEnd"/>
            <w:r w:rsidRPr="00117BEE">
              <w:rPr>
                <w:bCs/>
              </w:rPr>
              <w:t>).</w:t>
            </w:r>
          </w:p>
          <w:p w:rsidR="00E273A5" w:rsidRPr="00117BEE" w:rsidRDefault="00E273A5" w:rsidP="00CE296C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bCs/>
              </w:rPr>
            </w:pPr>
          </w:p>
          <w:p w:rsidR="00E273A5" w:rsidRPr="00117BEE" w:rsidRDefault="00E273A5" w:rsidP="00CE296C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</w:pPr>
          </w:p>
        </w:tc>
      </w:tr>
      <w:tr w:rsidR="00E273A5" w:rsidRPr="00117BEE" w:rsidTr="00CE296C">
        <w:tc>
          <w:tcPr>
            <w:tcW w:w="9447" w:type="dxa"/>
            <w:gridSpan w:val="2"/>
            <w:tcBorders>
              <w:top w:val="single" w:sz="36" w:space="0" w:color="auto"/>
            </w:tcBorders>
          </w:tcPr>
          <w:p w:rsidR="00E273A5" w:rsidRDefault="00E273A5" w:rsidP="00CE296C">
            <w:pPr>
              <w:spacing w:line="360" w:lineRule="auto"/>
              <w:jc w:val="center"/>
              <w:rPr>
                <w:b/>
                <w:bCs/>
              </w:rPr>
            </w:pPr>
          </w:p>
          <w:p w:rsidR="00E273A5" w:rsidRDefault="00E273A5" w:rsidP="00CE296C">
            <w:pPr>
              <w:spacing w:line="360" w:lineRule="auto"/>
              <w:jc w:val="center"/>
              <w:rPr>
                <w:bCs/>
              </w:rPr>
            </w:pPr>
            <w:r w:rsidRPr="003520EC">
              <w:rPr>
                <w:b/>
                <w:bCs/>
              </w:rPr>
              <w:t>ITINERÁRIO 2</w:t>
            </w:r>
            <w:r>
              <w:rPr>
                <w:b/>
                <w:bCs/>
              </w:rPr>
              <w:t xml:space="preserve"> Reserva de 17 vagas (o pagamento será feito direto com os alunos)</w:t>
            </w:r>
          </w:p>
        </w:tc>
      </w:tr>
      <w:tr w:rsidR="00E273A5" w:rsidRPr="00117BEE" w:rsidTr="00CE296C">
        <w:tc>
          <w:tcPr>
            <w:tcW w:w="5353" w:type="dxa"/>
            <w:vAlign w:val="center"/>
          </w:tcPr>
          <w:p w:rsidR="00E273A5" w:rsidRDefault="00E273A5" w:rsidP="00CE296C">
            <w:pPr>
              <w:rPr>
                <w:bCs/>
              </w:rPr>
            </w:pPr>
            <w:r w:rsidRPr="00AB7A73">
              <w:rPr>
                <w:b/>
                <w:bCs/>
                <w:u w:val="single"/>
              </w:rPr>
              <w:t>18:</w:t>
            </w:r>
            <w:r>
              <w:rPr>
                <w:b/>
                <w:bCs/>
                <w:u w:val="single"/>
              </w:rPr>
              <w:t>30</w:t>
            </w:r>
            <w:r w:rsidRPr="00AB7A73">
              <w:rPr>
                <w:b/>
                <w:bCs/>
                <w:u w:val="single"/>
              </w:rPr>
              <w:t>h</w:t>
            </w:r>
            <w:r>
              <w:rPr>
                <w:bCs/>
              </w:rPr>
              <w:t xml:space="preserve"> de Fontoura Xavier (Centro)</w:t>
            </w:r>
          </w:p>
          <w:p w:rsidR="00E273A5" w:rsidRDefault="00E273A5" w:rsidP="00CE296C">
            <w:pPr>
              <w:rPr>
                <w:bCs/>
              </w:rPr>
            </w:pPr>
            <w:r w:rsidRPr="00AB7A73">
              <w:rPr>
                <w:b/>
                <w:bCs/>
                <w:u w:val="single"/>
              </w:rPr>
              <w:t>Destino:</w:t>
            </w:r>
            <w:r>
              <w:rPr>
                <w:bCs/>
              </w:rPr>
              <w:t xml:space="preserve"> Faculdade Soledade.</w:t>
            </w:r>
          </w:p>
        </w:tc>
        <w:tc>
          <w:tcPr>
            <w:tcW w:w="4094" w:type="dxa"/>
          </w:tcPr>
          <w:p w:rsidR="00E273A5" w:rsidRDefault="00E273A5" w:rsidP="00CE296C">
            <w:pPr>
              <w:jc w:val="both"/>
              <w:rPr>
                <w:bCs/>
              </w:rPr>
            </w:pPr>
            <w:r>
              <w:rPr>
                <w:bCs/>
              </w:rPr>
              <w:t>22:35h: De Soledade até São José do Herval</w:t>
            </w:r>
          </w:p>
          <w:p w:rsidR="00E273A5" w:rsidRDefault="00E273A5" w:rsidP="00CE296C">
            <w:pPr>
              <w:jc w:val="both"/>
              <w:rPr>
                <w:bCs/>
              </w:rPr>
            </w:pPr>
            <w:r>
              <w:rPr>
                <w:bCs/>
              </w:rPr>
              <w:t>OBS: De Fontoura Xavier até São José do Herval os estudantes virão junto com os alunos do EJA, os quais não deverão ser cobrados pelo trajeto.</w:t>
            </w:r>
          </w:p>
        </w:tc>
      </w:tr>
      <w:tr w:rsidR="00E273A5" w:rsidRPr="00AA06BD" w:rsidTr="00CE296C">
        <w:tc>
          <w:tcPr>
            <w:tcW w:w="9447" w:type="dxa"/>
            <w:gridSpan w:val="2"/>
          </w:tcPr>
          <w:p w:rsidR="00E273A5" w:rsidRPr="00AA06BD" w:rsidRDefault="00E273A5" w:rsidP="00CE296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A06BD">
              <w:rPr>
                <w:b/>
                <w:bCs/>
                <w:sz w:val="28"/>
                <w:szCs w:val="28"/>
              </w:rPr>
              <w:t xml:space="preserve">OBS: </w:t>
            </w:r>
            <w:r w:rsidRPr="00AA06BD">
              <w:rPr>
                <w:b/>
                <w:bCs/>
                <w:sz w:val="28"/>
                <w:szCs w:val="28"/>
                <w:u w:val="single"/>
              </w:rPr>
              <w:t>O ITINERÁRIO 2</w:t>
            </w:r>
            <w:r w:rsidRPr="00AA06BD">
              <w:rPr>
                <w:bCs/>
                <w:sz w:val="28"/>
                <w:szCs w:val="28"/>
              </w:rPr>
              <w:t xml:space="preserve"> deverá ser cobrado diretamente do aluno estudante, não devendo fazer parte da presente licitação. Cabe ao município apenas a fiscalização do valor mensal referente a 22 dias letivos q</w:t>
            </w:r>
            <w:r>
              <w:rPr>
                <w:bCs/>
                <w:sz w:val="28"/>
                <w:szCs w:val="28"/>
              </w:rPr>
              <w:t xml:space="preserve">ue não poderá ser maior que R$ </w:t>
            </w:r>
            <w:r w:rsidRPr="00F45DC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5</w:t>
            </w:r>
            <w:r w:rsidRPr="00F45DC4">
              <w:rPr>
                <w:bCs/>
                <w:sz w:val="28"/>
                <w:szCs w:val="28"/>
              </w:rPr>
              <w:t xml:space="preserve">,00 (setenta </w:t>
            </w:r>
            <w:r>
              <w:rPr>
                <w:bCs/>
                <w:sz w:val="28"/>
                <w:szCs w:val="28"/>
              </w:rPr>
              <w:t xml:space="preserve">e cinco </w:t>
            </w:r>
            <w:r w:rsidRPr="00F45DC4">
              <w:rPr>
                <w:bCs/>
                <w:sz w:val="28"/>
                <w:szCs w:val="28"/>
              </w:rPr>
              <w:t>reais</w:t>
            </w:r>
            <w:r>
              <w:rPr>
                <w:bCs/>
                <w:sz w:val="28"/>
                <w:szCs w:val="28"/>
              </w:rPr>
              <w:t>) por aluno</w:t>
            </w:r>
            <w:r w:rsidRPr="00F45DC4">
              <w:rPr>
                <w:bCs/>
                <w:sz w:val="28"/>
                <w:szCs w:val="28"/>
              </w:rPr>
              <w:t>, sob pena de rescisão do contrato referente ao ITINERÁRIO 1</w:t>
            </w:r>
          </w:p>
        </w:tc>
      </w:tr>
    </w:tbl>
    <w:p w:rsidR="00E273A5" w:rsidRPr="00AA06BD" w:rsidRDefault="00E273A5" w:rsidP="00E273A5">
      <w:pPr>
        <w:spacing w:line="360" w:lineRule="auto"/>
      </w:pPr>
    </w:p>
    <w:p w:rsidR="00E273A5" w:rsidRDefault="00E273A5" w:rsidP="00E273A5">
      <w:pPr>
        <w:spacing w:line="360" w:lineRule="auto"/>
      </w:pPr>
      <w:r w:rsidRPr="00AA06BD">
        <w:t xml:space="preserve">Valor Máximo, 22 dias letivos = </w:t>
      </w:r>
      <w:r>
        <w:t xml:space="preserve">R$ 3.760,00(três mil, setecentos sessenta reais) </w:t>
      </w:r>
      <w:r w:rsidRPr="00AA06BD">
        <w:t>mensais.</w:t>
      </w:r>
    </w:p>
    <w:p w:rsidR="00E273A5" w:rsidRDefault="00E273A5" w:rsidP="00E273A5">
      <w:pPr>
        <w:spacing w:line="360" w:lineRule="auto"/>
      </w:pPr>
    </w:p>
    <w:p w:rsidR="00E273A5" w:rsidRDefault="00E273A5" w:rsidP="00E273A5">
      <w:pPr>
        <w:spacing w:line="360" w:lineRule="auto"/>
        <w:jc w:val="right"/>
      </w:pPr>
      <w:r>
        <w:t>ITACIR GRANDO,</w:t>
      </w:r>
    </w:p>
    <w:p w:rsidR="0033621E" w:rsidRDefault="00E273A5" w:rsidP="00E273A5">
      <w:pPr>
        <w:spacing w:line="360" w:lineRule="auto"/>
        <w:jc w:val="right"/>
      </w:pPr>
      <w:r>
        <w:t>VICE - PREFEITO EM EXERCÍCIO.</w:t>
      </w:r>
      <w:bookmarkStart w:id="0" w:name="_GoBack"/>
      <w:bookmarkEnd w:id="0"/>
    </w:p>
    <w:sectPr w:rsidR="00336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A5"/>
    <w:rsid w:val="0033621E"/>
    <w:rsid w:val="00E2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A8FD1-B8B9-4933-952D-3C741F87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2017-02-01T13:10:00Z</dcterms:created>
  <dcterms:modified xsi:type="dcterms:W3CDTF">2017-02-01T13:11:00Z</dcterms:modified>
</cp:coreProperties>
</file>