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84" w:rsidRPr="006E0E84" w:rsidRDefault="006E0E84" w:rsidP="006E0E8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6E0E8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6E0E8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41/2017,</w:t>
      </w:r>
      <w:r w:rsidRPr="006E0E8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6E0E8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6E0E8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6E0E8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04/2017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proofErr w:type="gramStart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ELIVI  COMERCIAL</w:t>
      </w:r>
      <w:proofErr w:type="gramEnd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LTDA - ME,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16.491.220/0001-03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Rua Reinaldo Alberto </w:t>
      </w:r>
      <w:proofErr w:type="spellStart"/>
      <w:r w:rsidRPr="006E0E84">
        <w:rPr>
          <w:rFonts w:ascii="Arial" w:eastAsia="Times New Roman" w:hAnsi="Arial" w:cs="Arial"/>
          <w:sz w:val="24"/>
          <w:szCs w:val="24"/>
          <w:lang w:eastAsia="pt-BR"/>
        </w:rPr>
        <w:t>Hexsel</w:t>
      </w:r>
      <w:proofErr w:type="spellEnd"/>
      <w:r w:rsidRPr="006E0E84">
        <w:rPr>
          <w:rFonts w:ascii="Arial" w:eastAsia="Times New Roman" w:hAnsi="Arial" w:cs="Arial"/>
          <w:sz w:val="24"/>
          <w:szCs w:val="24"/>
          <w:lang w:eastAsia="pt-BR"/>
        </w:rPr>
        <w:t>, nº 286, São Cristóvão, no município de Lajeado, Rio Grande do Sul, 95.913-036, vencedora da licitação Nº. 04/2017, doravante denominada simplesmente de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Liara </w:t>
      </w:r>
      <w:proofErr w:type="spellStart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Lansini</w:t>
      </w:r>
      <w:proofErr w:type="spellEnd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Reginatto</w:t>
      </w:r>
      <w:proofErr w:type="spellEnd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do CPF nº. 638.007.300-06, resolvem celebrar o presente contrato, nos termos da Lei nº. 8.666/93 e suas alterações, mediante das cláusulas e condições seguintes: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E0E84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6E0E84">
        <w:rPr>
          <w:rFonts w:ascii="Arial" w:hAnsi="Arial" w:cs="Arial"/>
          <w:sz w:val="24"/>
          <w:szCs w:val="24"/>
        </w:rPr>
        <w:t>o valor do presente Contrato é de R$ 11.867,58 (onze mil, oitocentos, sessenta sete reais e cinquenta nove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6E0E84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6E0E84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6E0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6E0E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6E0E84" w:rsidRPr="006E0E84" w:rsidRDefault="006E0E84" w:rsidP="006E0E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6E0E8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6E0E84" w:rsidRPr="006E0E84" w:rsidRDefault="006E0E84" w:rsidP="006E0E8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6E0E84" w:rsidRPr="006E0E84" w:rsidRDefault="006E0E84" w:rsidP="006E0E8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6E0E84" w:rsidRPr="006E0E84" w:rsidRDefault="006E0E84" w:rsidP="006E0E8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6E0E84" w:rsidRPr="006E0E84" w:rsidRDefault="006E0E84" w:rsidP="006E0E8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E0E84" w:rsidRPr="006E0E84" w:rsidRDefault="006E0E84" w:rsidP="006E0E8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6E0E84" w:rsidRPr="006E0E84" w:rsidRDefault="006E0E84" w:rsidP="006E0E84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6E0E84" w:rsidRPr="006E0E84" w:rsidRDefault="006E0E84" w:rsidP="006E0E84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6E0E8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E0E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6E0E84" w:rsidRPr="006E0E84" w:rsidRDefault="006E0E84" w:rsidP="006E0E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6E0E84" w:rsidRPr="006E0E84" w:rsidRDefault="006E0E84" w:rsidP="006E0E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E0E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E0E8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6E0E84" w:rsidRPr="006E0E84" w:rsidRDefault="006E0E84" w:rsidP="006E0E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E0E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E0E8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6E0E84" w:rsidRPr="006E0E84" w:rsidRDefault="006E0E84" w:rsidP="006E0E8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E0E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6E0E8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6E0E84" w:rsidRPr="006E0E84" w:rsidRDefault="006E0E84" w:rsidP="006E0E8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6E0E8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6E0E84" w:rsidRPr="006E0E84" w:rsidRDefault="006E0E84" w:rsidP="006E0E84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6E0E84" w:rsidRPr="006E0E84" w:rsidRDefault="006E0E84" w:rsidP="006E0E8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6E0E8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E0E8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6E0E84" w:rsidRPr="006E0E84" w:rsidRDefault="006E0E84" w:rsidP="006E0E8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6E0E84" w:rsidRPr="006E0E84" w:rsidRDefault="006E0E84" w:rsidP="006E0E8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6E0E84" w:rsidRPr="006E0E84" w:rsidRDefault="006E0E84" w:rsidP="006E0E8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6E0E84" w:rsidRPr="006E0E84" w:rsidRDefault="006E0E84" w:rsidP="006E0E84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6E0E8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LIARA LANSINI REGINATTO,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6E0E84" w:rsidRPr="006E0E84" w:rsidRDefault="006E0E84" w:rsidP="006E0E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6E0E84" w:rsidRPr="006E0E84" w:rsidRDefault="006E0E84" w:rsidP="006E0E8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6E0E8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6E0E84" w:rsidRPr="006E0E84" w:rsidRDefault="006E0E84" w:rsidP="006E0E8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E84" w:rsidRPr="006E0E84" w:rsidRDefault="006E0E84" w:rsidP="006E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01F7" w:rsidRDefault="006C01F7">
      <w:bookmarkStart w:id="0" w:name="_GoBack"/>
      <w:bookmarkEnd w:id="0"/>
    </w:p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74F70"/>
    <w:multiLevelType w:val="hybridMultilevel"/>
    <w:tmpl w:val="6338F8F2"/>
    <w:lvl w:ilvl="0" w:tplc="A8C8A9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C4700"/>
    <w:multiLevelType w:val="hybridMultilevel"/>
    <w:tmpl w:val="53B81392"/>
    <w:lvl w:ilvl="0" w:tplc="94702D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4"/>
    <w:rsid w:val="006C01F7"/>
    <w:rsid w:val="006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9C4A0-CA8D-4914-B1E7-AE984AA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2017-03-27T12:42:00Z</dcterms:created>
  <dcterms:modified xsi:type="dcterms:W3CDTF">2017-03-27T12:42:00Z</dcterms:modified>
</cp:coreProperties>
</file>