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10" w:rsidRDefault="00204D10" w:rsidP="00204D1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PARA AQUISIÇÃO DE GENEROS ALIMENTICIOS DA AGRICULTURA FAMILIAR  </w:t>
      </w:r>
    </w:p>
    <w:p w:rsidR="00204D10" w:rsidRDefault="00204D10" w:rsidP="00204D10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156"/>
        <w:gridCol w:w="830"/>
        <w:gridCol w:w="4103"/>
        <w:gridCol w:w="1418"/>
        <w:gridCol w:w="1559"/>
      </w:tblGrid>
      <w:tr w:rsidR="00204D10" w:rsidRPr="001F47A2" w:rsidTr="00903889">
        <w:tc>
          <w:tcPr>
            <w:tcW w:w="857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1F47A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6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1F47A2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30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1F47A2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103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1F47A2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8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204D10" w:rsidRPr="001F47A2" w:rsidTr="00903889">
        <w:tc>
          <w:tcPr>
            <w:tcW w:w="857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>01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1F47A2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103" w:type="dxa"/>
            <w:shd w:val="clear" w:color="auto" w:fill="auto"/>
          </w:tcPr>
          <w:p w:rsidR="00204D10" w:rsidRPr="001F47A2" w:rsidRDefault="00204D10" w:rsidP="0090388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7A2">
              <w:rPr>
                <w:rFonts w:ascii="Arial" w:hAnsi="Arial" w:cs="Arial"/>
                <w:sz w:val="24"/>
                <w:szCs w:val="24"/>
              </w:rPr>
              <w:t xml:space="preserve">AIPIM DESCASCADO, </w:t>
            </w:r>
            <w:r>
              <w:rPr>
                <w:rFonts w:ascii="Arial" w:hAnsi="Arial" w:cs="Arial"/>
                <w:sz w:val="24"/>
                <w:szCs w:val="24"/>
              </w:rPr>
              <w:t>produto novo de primeira qualidade, cortado em pedaços de no máximo 15 cm cada pedaço, descascado, bem limpo, sem manchas estranhas, em embalagens limpas, transparentes e resistentes para o congelamento.</w:t>
            </w:r>
          </w:p>
        </w:tc>
        <w:tc>
          <w:tcPr>
            <w:tcW w:w="1418" w:type="dxa"/>
          </w:tcPr>
          <w:p w:rsidR="00204D10" w:rsidRPr="001F47A2" w:rsidRDefault="00204D10" w:rsidP="0090388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559" w:type="dxa"/>
          </w:tcPr>
          <w:p w:rsidR="00204D10" w:rsidRPr="001F47A2" w:rsidRDefault="00204D10" w:rsidP="0090388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204D10" w:rsidRPr="001F47A2" w:rsidTr="00903889">
        <w:tc>
          <w:tcPr>
            <w:tcW w:w="857" w:type="dxa"/>
            <w:shd w:val="clear" w:color="auto" w:fill="auto"/>
            <w:vAlign w:val="center"/>
          </w:tcPr>
          <w:p w:rsidR="00204D10" w:rsidRPr="00BB0A1C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1F47A2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103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CHIMIA DE FRUTA</w:t>
            </w:r>
            <w:r w:rsidRPr="001F47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feito de fruta na sua integra, no ponto certo para consumo, não aceitaremos </w:t>
            </w:r>
            <w:proofErr w:type="spellStart"/>
            <w:r>
              <w:rPr>
                <w:rFonts w:ascii="Arial" w:hAnsi="Arial" w:cs="Arial"/>
              </w:rPr>
              <w:t>geléia</w:t>
            </w:r>
            <w:proofErr w:type="spellEnd"/>
            <w:r>
              <w:rPr>
                <w:rFonts w:ascii="Arial" w:hAnsi="Arial" w:cs="Arial"/>
              </w:rPr>
              <w:t>. Nos sabores abóbora, uva, figo.</w:t>
            </w:r>
          </w:p>
        </w:tc>
        <w:tc>
          <w:tcPr>
            <w:tcW w:w="1418" w:type="dxa"/>
          </w:tcPr>
          <w:p w:rsidR="00204D10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10,05</w:t>
            </w:r>
          </w:p>
        </w:tc>
        <w:tc>
          <w:tcPr>
            <w:tcW w:w="1559" w:type="dxa"/>
          </w:tcPr>
          <w:p w:rsidR="00204D10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804,00</w:t>
            </w:r>
          </w:p>
        </w:tc>
      </w:tr>
      <w:tr w:rsidR="00204D10" w:rsidRPr="001F47A2" w:rsidTr="00903889">
        <w:tc>
          <w:tcPr>
            <w:tcW w:w="857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103" w:type="dxa"/>
            <w:shd w:val="clear" w:color="auto" w:fill="auto"/>
          </w:tcPr>
          <w:p w:rsidR="00204D10" w:rsidRPr="001F47A2" w:rsidRDefault="00204D10" w:rsidP="00903889">
            <w:pPr>
              <w:spacing w:after="88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 xml:space="preserve">FEIJÃO PRETO, </w:t>
            </w:r>
            <w:r>
              <w:rPr>
                <w:rFonts w:ascii="Arial" w:hAnsi="Arial" w:cs="Arial"/>
              </w:rPr>
              <w:t xml:space="preserve">produto </w:t>
            </w:r>
            <w:proofErr w:type="gramStart"/>
            <w:r>
              <w:rPr>
                <w:rFonts w:ascii="Arial" w:hAnsi="Arial" w:cs="Arial"/>
              </w:rPr>
              <w:t>novo,  escolhido</w:t>
            </w:r>
            <w:proofErr w:type="gramEnd"/>
            <w:r>
              <w:rPr>
                <w:rFonts w:ascii="Arial" w:hAnsi="Arial" w:cs="Arial"/>
              </w:rPr>
              <w:t>, sem sujidades, sem carunchos, embalados em embalagem de no máximo 20 kg cada bolsa.</w:t>
            </w:r>
          </w:p>
        </w:tc>
        <w:tc>
          <w:tcPr>
            <w:tcW w:w="1418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6,25</w:t>
            </w:r>
          </w:p>
        </w:tc>
        <w:tc>
          <w:tcPr>
            <w:tcW w:w="1559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2.250,00</w:t>
            </w:r>
          </w:p>
        </w:tc>
      </w:tr>
      <w:tr w:rsidR="00204D10" w:rsidRPr="001F47A2" w:rsidTr="00903889">
        <w:tc>
          <w:tcPr>
            <w:tcW w:w="857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4103" w:type="dxa"/>
            <w:shd w:val="clear" w:color="auto" w:fill="auto"/>
          </w:tcPr>
          <w:p w:rsidR="00204D10" w:rsidRPr="001F47A2" w:rsidRDefault="00204D10" w:rsidP="00903889">
            <w:pPr>
              <w:spacing w:after="88"/>
              <w:jc w:val="both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 xml:space="preserve">POLPA DE FRUTA CONGELADA, </w:t>
            </w:r>
            <w:r>
              <w:rPr>
                <w:rFonts w:ascii="Arial" w:hAnsi="Arial" w:cs="Arial"/>
              </w:rPr>
              <w:t>polpa concentrada congelada, sem adição de açúcar, sem adição de conservantes, sabores variados conforme combinar</w:t>
            </w:r>
          </w:p>
        </w:tc>
        <w:tc>
          <w:tcPr>
            <w:tcW w:w="1418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1559" w:type="dxa"/>
          </w:tcPr>
          <w:p w:rsidR="00204D10" w:rsidRPr="001F47A2" w:rsidRDefault="00204D10" w:rsidP="0090388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13.260,00</w:t>
            </w:r>
          </w:p>
        </w:tc>
      </w:tr>
    </w:tbl>
    <w:p w:rsidR="00204D10" w:rsidRDefault="00204D10" w:rsidP="00204D10">
      <w:pPr>
        <w:spacing w:line="360" w:lineRule="auto"/>
        <w:jc w:val="center"/>
        <w:rPr>
          <w:rFonts w:ascii="Arial" w:hAnsi="Arial" w:cs="Arial"/>
          <w:b/>
        </w:rPr>
      </w:pPr>
    </w:p>
    <w:p w:rsidR="00204D10" w:rsidRDefault="00204D10" w:rsidP="00204D10">
      <w:pPr>
        <w:rPr>
          <w:rFonts w:ascii="Arial" w:hAnsi="Arial" w:cs="Arial"/>
          <w:b/>
        </w:rPr>
      </w:pPr>
    </w:p>
    <w:p w:rsidR="00204D10" w:rsidRDefault="00204D10" w:rsidP="00204D10">
      <w:pPr>
        <w:ind w:left="1416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TOTAL: R$ 17.164,00</w:t>
      </w:r>
    </w:p>
    <w:p w:rsidR="00204D10" w:rsidRDefault="00204D10" w:rsidP="00204D10">
      <w:pPr>
        <w:ind w:left="1416" w:firstLine="708"/>
        <w:jc w:val="both"/>
        <w:rPr>
          <w:rFonts w:ascii="Arial" w:hAnsi="Arial" w:cs="Arial"/>
          <w:b/>
          <w:u w:val="single"/>
        </w:rPr>
      </w:pPr>
    </w:p>
    <w:p w:rsidR="00204D10" w:rsidRPr="00FA216B" w:rsidRDefault="00204D10" w:rsidP="00204D10">
      <w:pPr>
        <w:ind w:left="1416" w:firstLine="708"/>
        <w:jc w:val="both"/>
        <w:rPr>
          <w:rFonts w:ascii="Arial" w:hAnsi="Arial" w:cs="Arial"/>
          <w:b/>
          <w:u w:val="single"/>
        </w:rPr>
      </w:pPr>
    </w:p>
    <w:p w:rsidR="00204D10" w:rsidRDefault="00204D10" w:rsidP="00204D10">
      <w:pPr>
        <w:jc w:val="right"/>
        <w:rPr>
          <w:rFonts w:ascii="Arial" w:hAnsi="Arial" w:cs="Arial"/>
        </w:rPr>
      </w:pPr>
    </w:p>
    <w:p w:rsidR="00204D10" w:rsidRDefault="00204D10" w:rsidP="00204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21 de fevereiro de 2018.</w:t>
      </w:r>
    </w:p>
    <w:p w:rsidR="00204D10" w:rsidRDefault="00204D10" w:rsidP="00204D10">
      <w:pPr>
        <w:jc w:val="right"/>
        <w:rPr>
          <w:rFonts w:ascii="Arial" w:hAnsi="Arial" w:cs="Arial"/>
        </w:rPr>
      </w:pPr>
    </w:p>
    <w:p w:rsidR="00204D10" w:rsidRDefault="00204D10" w:rsidP="00204D10">
      <w:pPr>
        <w:jc w:val="right"/>
        <w:rPr>
          <w:rFonts w:ascii="Arial" w:hAnsi="Arial" w:cs="Arial"/>
        </w:rPr>
      </w:pPr>
    </w:p>
    <w:p w:rsidR="00204D10" w:rsidRDefault="00204D10" w:rsidP="00204D10">
      <w:pPr>
        <w:jc w:val="right"/>
        <w:rPr>
          <w:rFonts w:ascii="Arial" w:hAnsi="Arial" w:cs="Arial"/>
        </w:rPr>
      </w:pPr>
    </w:p>
    <w:p w:rsidR="00204D10" w:rsidRDefault="00204D10" w:rsidP="00204D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VIEIRA,</w:t>
      </w:r>
    </w:p>
    <w:p w:rsidR="00204D10" w:rsidRPr="001F47A2" w:rsidRDefault="00204D10" w:rsidP="00204D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  <w:r w:rsidRPr="001F47A2">
        <w:rPr>
          <w:rFonts w:ascii="Arial" w:hAnsi="Arial" w:cs="Arial"/>
        </w:rPr>
        <w:t xml:space="preserve"> </w:t>
      </w:r>
    </w:p>
    <w:p w:rsidR="00204D10" w:rsidRDefault="00204D10" w:rsidP="00204D10">
      <w:pPr>
        <w:spacing w:line="360" w:lineRule="auto"/>
        <w:jc w:val="both"/>
        <w:rPr>
          <w:rFonts w:ascii="Arial" w:hAnsi="Arial" w:cs="Arial"/>
          <w:b/>
        </w:rPr>
      </w:pPr>
      <w:r w:rsidRPr="001F47A2">
        <w:rPr>
          <w:rFonts w:ascii="Arial" w:hAnsi="Arial" w:cs="Arial"/>
          <w:b/>
        </w:rPr>
        <w:t xml:space="preserve">                              </w:t>
      </w:r>
    </w:p>
    <w:p w:rsidR="00BD3922" w:rsidRDefault="00BD3922">
      <w:bookmarkStart w:id="0" w:name="_GoBack"/>
      <w:bookmarkEnd w:id="0"/>
    </w:p>
    <w:sectPr w:rsidR="00BD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0"/>
    <w:rsid w:val="00204D10"/>
    <w:rsid w:val="00B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6BEC-9A3F-4785-80C1-AA30404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4D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2018-02-23T16:39:00Z</dcterms:created>
  <dcterms:modified xsi:type="dcterms:W3CDTF">2018-02-23T16:40:00Z</dcterms:modified>
</cp:coreProperties>
</file>