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BC3C68">
        <w:rPr>
          <w:rFonts w:ascii="Arial" w:hAnsi="Arial" w:cs="Arial"/>
          <w:sz w:val="24"/>
          <w:szCs w:val="24"/>
        </w:rPr>
        <w:t>0</w:t>
      </w:r>
      <w:r w:rsidR="000926B1">
        <w:rPr>
          <w:rFonts w:ascii="Arial" w:hAnsi="Arial" w:cs="Arial"/>
          <w:sz w:val="24"/>
          <w:szCs w:val="24"/>
        </w:rPr>
        <w:t>7</w:t>
      </w:r>
      <w:r w:rsidR="00BC3C68">
        <w:rPr>
          <w:rFonts w:ascii="Arial" w:hAnsi="Arial" w:cs="Arial"/>
          <w:sz w:val="24"/>
          <w:szCs w:val="24"/>
        </w:rPr>
        <w:t>/2018</w:t>
      </w:r>
      <w:r w:rsidR="00951AA3">
        <w:rPr>
          <w:rFonts w:ascii="Arial" w:hAnsi="Arial" w:cs="Arial"/>
          <w:sz w:val="24"/>
          <w:szCs w:val="24"/>
        </w:rPr>
        <w:t xml:space="preserve">, </w:t>
      </w:r>
      <w:r w:rsidR="00794E25" w:rsidRPr="00794E25">
        <w:rPr>
          <w:rFonts w:ascii="Arial" w:hAnsi="Arial" w:cs="Arial"/>
          <w:sz w:val="24"/>
          <w:szCs w:val="24"/>
        </w:rPr>
        <w:t xml:space="preserve">que trata da aquisição de </w:t>
      </w:r>
      <w:r w:rsidR="00BC3C68">
        <w:rPr>
          <w:rFonts w:ascii="Arial" w:hAnsi="Arial" w:cs="Arial"/>
          <w:sz w:val="24"/>
          <w:szCs w:val="24"/>
        </w:rPr>
        <w:t>Equipamentos Médicos para uso pela Equipe de Saúde da Unidade Básica de Saúde</w:t>
      </w:r>
      <w:r w:rsidR="00794E25" w:rsidRPr="00794E25">
        <w:rPr>
          <w:rFonts w:ascii="Arial" w:hAnsi="Arial" w:cs="Arial"/>
          <w:sz w:val="24"/>
          <w:szCs w:val="24"/>
        </w:rPr>
        <w:t xml:space="preserve">, através da Secretaria Municipal da </w:t>
      </w:r>
      <w:r w:rsidR="00BC3C68">
        <w:rPr>
          <w:rFonts w:ascii="Arial" w:hAnsi="Arial" w:cs="Arial"/>
          <w:sz w:val="24"/>
          <w:szCs w:val="24"/>
        </w:rPr>
        <w:t>Saúde</w:t>
      </w:r>
      <w:r w:rsidR="002F720D" w:rsidRPr="002F720D">
        <w:rPr>
          <w:rFonts w:ascii="Arial" w:hAnsi="Arial" w:cs="Arial"/>
          <w:sz w:val="24"/>
          <w:szCs w:val="24"/>
        </w:rPr>
        <w:t>.</w:t>
      </w: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2944A5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DENTAL PASSO FUNDO – EDISON LUIZ SCHONHORST </w:t>
      </w:r>
      <w:r>
        <w:rPr>
          <w:rFonts w:ascii="Arial" w:hAnsi="Arial" w:cs="Arial"/>
          <w:sz w:val="24"/>
          <w:szCs w:val="24"/>
        </w:rPr>
        <w:t>–</w:t>
      </w:r>
      <w:r w:rsidRPr="0073377C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....................................... R$ 450,00</w:t>
      </w:r>
    </w:p>
    <w:p w:rsidR="00794831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</w:t>
      </w:r>
      <w:r w:rsidR="00794E25">
        <w:rPr>
          <w:rFonts w:ascii="Arial" w:hAnsi="Arial" w:cs="Arial"/>
          <w:sz w:val="24"/>
          <w:szCs w:val="24"/>
        </w:rPr>
        <w:t>:</w:t>
      </w:r>
      <w:r w:rsidR="00A801D4">
        <w:rPr>
          <w:rFonts w:ascii="Arial" w:hAnsi="Arial" w:cs="Arial"/>
          <w:sz w:val="24"/>
          <w:szCs w:val="24"/>
        </w:rPr>
        <w:t xml:space="preserve"> </w:t>
      </w:r>
      <w:r w:rsidR="00BC3C68">
        <w:rPr>
          <w:rFonts w:ascii="Arial" w:hAnsi="Arial" w:cs="Arial"/>
          <w:sz w:val="24"/>
          <w:szCs w:val="24"/>
        </w:rPr>
        <w:t xml:space="preserve">DELTA SHOP DISTRIBUIDORA DE PRODUTOS HOSPITALARES </w:t>
      </w:r>
      <w:proofErr w:type="gramStart"/>
      <w:r w:rsidR="00BC3C68">
        <w:rPr>
          <w:rFonts w:ascii="Arial" w:hAnsi="Arial" w:cs="Arial"/>
          <w:sz w:val="24"/>
          <w:szCs w:val="24"/>
        </w:rPr>
        <w:t xml:space="preserve">LTDA </w:t>
      </w:r>
      <w:r w:rsidR="00A801D4">
        <w:rPr>
          <w:rFonts w:ascii="Arial" w:hAnsi="Arial" w:cs="Arial"/>
          <w:sz w:val="24"/>
          <w:szCs w:val="24"/>
        </w:rPr>
        <w:t xml:space="preserve"> </w:t>
      </w:r>
      <w:r w:rsidR="002944A5">
        <w:rPr>
          <w:rFonts w:ascii="Arial" w:hAnsi="Arial" w:cs="Arial"/>
          <w:sz w:val="24"/>
          <w:szCs w:val="24"/>
        </w:rPr>
        <w:t>..........................</w:t>
      </w:r>
      <w:proofErr w:type="gramEnd"/>
      <w:r w:rsidR="002944A5">
        <w:rPr>
          <w:rFonts w:ascii="Arial" w:hAnsi="Arial" w:cs="Arial"/>
          <w:sz w:val="24"/>
          <w:szCs w:val="24"/>
        </w:rPr>
        <w:t xml:space="preserve"> R$ 3.500,00</w:t>
      </w:r>
    </w:p>
    <w:p w:rsidR="00BC3C68" w:rsidRDefault="000926B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F83913">
        <w:rPr>
          <w:rFonts w:ascii="Arial" w:hAnsi="Arial" w:cs="Arial"/>
          <w:sz w:val="24"/>
          <w:szCs w:val="24"/>
        </w:rPr>
        <w:t xml:space="preserve">VENA VITA CONSULTORIA COMERCIAL EIRELI </w:t>
      </w:r>
      <w:r w:rsidR="002944A5">
        <w:rPr>
          <w:rFonts w:ascii="Arial" w:hAnsi="Arial" w:cs="Arial"/>
          <w:sz w:val="24"/>
          <w:szCs w:val="24"/>
        </w:rPr>
        <w:t>–</w:t>
      </w:r>
      <w:r w:rsidR="00F83913">
        <w:rPr>
          <w:rFonts w:ascii="Arial" w:hAnsi="Arial" w:cs="Arial"/>
          <w:sz w:val="24"/>
          <w:szCs w:val="24"/>
        </w:rPr>
        <w:t xml:space="preserve"> ME</w:t>
      </w:r>
      <w:r w:rsidR="002944A5">
        <w:rPr>
          <w:rFonts w:ascii="Arial" w:hAnsi="Arial" w:cs="Arial"/>
          <w:sz w:val="24"/>
          <w:szCs w:val="24"/>
        </w:rPr>
        <w:t xml:space="preserve"> ..................................................... R$ 3.850,00</w:t>
      </w:r>
    </w:p>
    <w:p w:rsidR="002944A5" w:rsidRPr="0073377C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3377C">
        <w:rPr>
          <w:rFonts w:ascii="Arial" w:hAnsi="Arial" w:cs="Arial"/>
          <w:sz w:val="24"/>
          <w:szCs w:val="24"/>
        </w:rPr>
        <w:t>º EMPRESA: OLSEN INDÚSTRIA COMÉRCIO S/A</w:t>
      </w:r>
    </w:p>
    <w:p w:rsidR="002576F3" w:rsidRDefault="002944A5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576F3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 w:rsidR="0073377C">
        <w:rPr>
          <w:rFonts w:ascii="Arial" w:hAnsi="Arial" w:cs="Arial"/>
          <w:sz w:val="24"/>
          <w:szCs w:val="24"/>
        </w:rPr>
        <w:t>DS MÉDICA DISTRIBUIDORA E SERVIÇOS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 R$ 6.950,00</w:t>
      </w:r>
    </w:p>
    <w:p w:rsidR="002944A5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6º EMPRESA: </w:t>
      </w:r>
      <w:r w:rsidRPr="00FB6368">
        <w:rPr>
          <w:rFonts w:ascii="Arial" w:hAnsi="Arial" w:cs="Arial"/>
          <w:sz w:val="24"/>
          <w:szCs w:val="24"/>
        </w:rPr>
        <w:t>DENTÁRIA E DISTRIBUIDORA HOSPITALAR PORTO ALEGRENSE LTDA</w:t>
      </w:r>
    </w:p>
    <w:p w:rsidR="0073377C" w:rsidRPr="0073377C" w:rsidRDefault="0073377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07403A" w:rsidRDefault="0007403A" w:rsidP="0007403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DENTAL PASSO FUNDO – EDISON LUIZ SCHONHORST </w:t>
      </w:r>
      <w:r>
        <w:rPr>
          <w:rFonts w:ascii="Arial" w:hAnsi="Arial" w:cs="Arial"/>
          <w:sz w:val="24"/>
          <w:szCs w:val="24"/>
        </w:rPr>
        <w:t>–</w:t>
      </w:r>
      <w:r w:rsidRPr="0073377C">
        <w:rPr>
          <w:rFonts w:ascii="Arial" w:hAnsi="Arial" w:cs="Arial"/>
          <w:sz w:val="24"/>
          <w:szCs w:val="24"/>
        </w:rPr>
        <w:t xml:space="preserve"> ME</w:t>
      </w:r>
    </w:p>
    <w:p w:rsidR="0073377C" w:rsidRDefault="0073377C" w:rsidP="0073377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DELTA SHOP DISTRIBUIDORA DE PRODUTOS HOSPITALARES LTDA  </w:t>
      </w:r>
    </w:p>
    <w:p w:rsidR="0073377C" w:rsidRDefault="0073377C" w:rsidP="0073377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EMPRESA: VENA VITA CONSULTORIA COMERCIAL EIRELI - ME</w:t>
      </w:r>
    </w:p>
    <w:p w:rsidR="0073377C" w:rsidRDefault="0007403A" w:rsidP="0073377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3377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 w:rsidR="0073377C">
        <w:rPr>
          <w:rFonts w:ascii="Arial" w:hAnsi="Arial" w:cs="Arial"/>
          <w:sz w:val="24"/>
          <w:szCs w:val="24"/>
        </w:rPr>
        <w:t>DS MÉDICA DISTRIBUIDORA E SERVIÇOS LTDA</w:t>
      </w:r>
    </w:p>
    <w:p w:rsidR="002F720D" w:rsidRDefault="002F720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73377C">
        <w:rPr>
          <w:rFonts w:ascii="Arial" w:hAnsi="Arial" w:cs="Arial"/>
          <w:sz w:val="24"/>
          <w:szCs w:val="24"/>
        </w:rPr>
        <w:t>12 de jul</w:t>
      </w:r>
      <w:r w:rsidR="00BC3C68">
        <w:rPr>
          <w:rFonts w:ascii="Arial" w:hAnsi="Arial" w:cs="Arial"/>
          <w:sz w:val="24"/>
          <w:szCs w:val="24"/>
        </w:rPr>
        <w:t>ho</w:t>
      </w:r>
      <w:r w:rsidR="00794E25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 </w:t>
      </w:r>
      <w:r w:rsidR="00FB6368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p w:rsidR="00FB6368" w:rsidRDefault="00FB6368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B6368" w:rsidRDefault="00FB6368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84"/>
        <w:gridCol w:w="711"/>
        <w:gridCol w:w="3590"/>
        <w:gridCol w:w="1134"/>
        <w:gridCol w:w="1134"/>
        <w:gridCol w:w="1134"/>
        <w:gridCol w:w="1134"/>
        <w:gridCol w:w="1134"/>
        <w:gridCol w:w="1134"/>
        <w:gridCol w:w="1134"/>
        <w:gridCol w:w="708"/>
        <w:gridCol w:w="1418"/>
      </w:tblGrid>
      <w:tr w:rsidR="002944A5" w:rsidRPr="00FE043F" w:rsidTr="0007403A">
        <w:tc>
          <w:tcPr>
            <w:tcW w:w="715" w:type="dxa"/>
            <w:shd w:val="clear" w:color="auto" w:fill="auto"/>
          </w:tcPr>
          <w:p w:rsidR="002944A5" w:rsidRPr="00FE043F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ORD</w:t>
            </w:r>
          </w:p>
        </w:tc>
        <w:tc>
          <w:tcPr>
            <w:tcW w:w="684" w:type="dxa"/>
            <w:shd w:val="clear" w:color="auto" w:fill="auto"/>
          </w:tcPr>
          <w:p w:rsidR="002944A5" w:rsidRPr="00FE043F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QTD</w:t>
            </w:r>
          </w:p>
        </w:tc>
        <w:tc>
          <w:tcPr>
            <w:tcW w:w="711" w:type="dxa"/>
            <w:shd w:val="clear" w:color="auto" w:fill="auto"/>
          </w:tcPr>
          <w:p w:rsidR="002944A5" w:rsidRPr="00FE043F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UND</w:t>
            </w:r>
          </w:p>
        </w:tc>
        <w:tc>
          <w:tcPr>
            <w:tcW w:w="3590" w:type="dxa"/>
            <w:shd w:val="clear" w:color="auto" w:fill="auto"/>
          </w:tcPr>
          <w:p w:rsidR="002944A5" w:rsidRPr="00FE043F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2944A5" w:rsidRPr="002944A5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134" w:type="dxa"/>
            <w:shd w:val="clear" w:color="auto" w:fill="auto"/>
          </w:tcPr>
          <w:p w:rsidR="002944A5" w:rsidRPr="002944A5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134" w:type="dxa"/>
          </w:tcPr>
          <w:p w:rsidR="002944A5" w:rsidRPr="002944A5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1134" w:type="dxa"/>
          </w:tcPr>
          <w:p w:rsidR="002944A5" w:rsidRPr="002944A5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sz w:val="20"/>
                <w:szCs w:val="20"/>
              </w:rPr>
              <w:t>4º</w:t>
            </w:r>
          </w:p>
        </w:tc>
        <w:tc>
          <w:tcPr>
            <w:tcW w:w="1134" w:type="dxa"/>
          </w:tcPr>
          <w:p w:rsidR="002944A5" w:rsidRPr="002944A5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sz w:val="20"/>
                <w:szCs w:val="20"/>
              </w:rPr>
              <w:t>5º</w:t>
            </w:r>
          </w:p>
        </w:tc>
        <w:tc>
          <w:tcPr>
            <w:tcW w:w="1134" w:type="dxa"/>
          </w:tcPr>
          <w:p w:rsidR="002944A5" w:rsidRPr="002944A5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sz w:val="20"/>
                <w:szCs w:val="20"/>
              </w:rPr>
              <w:t>6º</w:t>
            </w:r>
          </w:p>
        </w:tc>
        <w:tc>
          <w:tcPr>
            <w:tcW w:w="1134" w:type="dxa"/>
          </w:tcPr>
          <w:p w:rsidR="002944A5" w:rsidRPr="002944A5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sz w:val="20"/>
                <w:szCs w:val="20"/>
              </w:rPr>
              <w:t>Valor Final</w:t>
            </w:r>
          </w:p>
        </w:tc>
        <w:tc>
          <w:tcPr>
            <w:tcW w:w="708" w:type="dxa"/>
          </w:tcPr>
          <w:p w:rsidR="002944A5" w:rsidRPr="002944A5" w:rsidRDefault="002944A5" w:rsidP="002944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418" w:type="dxa"/>
          </w:tcPr>
          <w:p w:rsidR="002944A5" w:rsidRPr="002944A5" w:rsidRDefault="002944A5" w:rsidP="000C475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sz w:val="20"/>
                <w:szCs w:val="20"/>
              </w:rPr>
              <w:t xml:space="preserve">Marca </w:t>
            </w:r>
          </w:p>
        </w:tc>
      </w:tr>
      <w:tr w:rsidR="002944A5" w:rsidRPr="00FE043F" w:rsidTr="0007403A">
        <w:tc>
          <w:tcPr>
            <w:tcW w:w="715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11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3590" w:type="dxa"/>
            <w:shd w:val="clear" w:color="auto" w:fill="auto"/>
          </w:tcPr>
          <w:p w:rsidR="002944A5" w:rsidRPr="00F015F3" w:rsidRDefault="002944A5" w:rsidP="00FB63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CONJUNTO ODONTOLÓGICO, </w:t>
            </w:r>
            <w:r>
              <w:rPr>
                <w:rFonts w:ascii="Arial" w:eastAsia="Calibri" w:hAnsi="Arial" w:cs="Arial"/>
              </w:rPr>
              <w:t xml:space="preserve">com estofamento </w:t>
            </w:r>
            <w:proofErr w:type="spellStart"/>
            <w:r>
              <w:rPr>
                <w:rFonts w:ascii="Arial" w:eastAsia="Calibri" w:hAnsi="Arial" w:cs="Arial"/>
              </w:rPr>
              <w:t>slim</w:t>
            </w:r>
            <w:proofErr w:type="spellEnd"/>
            <w:r>
              <w:rPr>
                <w:rFonts w:ascii="Arial" w:eastAsia="Calibri" w:hAnsi="Arial" w:cs="Arial"/>
              </w:rPr>
              <w:t xml:space="preserve">; 02 apoio de braço anatômicos; 08 movimentos, sendo 04 individuais e 04 sincronizados; cabeceira biarticulada; mesa do equipo acoplado para 04 terminais, sendo 03 com conexão </w:t>
            </w:r>
            <w:proofErr w:type="spellStart"/>
            <w:r>
              <w:rPr>
                <w:rFonts w:ascii="Arial" w:eastAsia="Calibri" w:hAnsi="Arial" w:cs="Arial"/>
              </w:rPr>
              <w:t>borden</w:t>
            </w:r>
            <w:proofErr w:type="spellEnd"/>
            <w:r>
              <w:rPr>
                <w:rFonts w:ascii="Arial" w:eastAsia="Calibri" w:hAnsi="Arial" w:cs="Arial"/>
              </w:rPr>
              <w:t xml:space="preserve"> para “Alta e Baixa rotação” e uma seringa 3F; braço com movimentação horizontal e vertical; ajuste de altura manual; unidade auxiliar com 02 sugadores, rebatível com giro de 45º porta detritos na mangueira de sucção; cuba de porcelana </w:t>
            </w:r>
            <w:proofErr w:type="spellStart"/>
            <w:r>
              <w:rPr>
                <w:rFonts w:ascii="Arial" w:eastAsia="Calibri" w:hAnsi="Arial" w:cs="Arial"/>
              </w:rPr>
              <w:t>autoclavável</w:t>
            </w:r>
            <w:proofErr w:type="spellEnd"/>
            <w:r>
              <w:rPr>
                <w:rFonts w:ascii="Arial" w:eastAsia="Calibri" w:hAnsi="Arial" w:cs="Arial"/>
              </w:rPr>
              <w:t xml:space="preserve">; kit sucção </w:t>
            </w:r>
            <w:r>
              <w:rPr>
                <w:rFonts w:ascii="Arial" w:eastAsia="Calibri" w:hAnsi="Arial" w:cs="Arial"/>
              </w:rPr>
              <w:lastRenderedPageBreak/>
              <w:t xml:space="preserve">central; refletor: dupla pega de mão e braço totalmente articulado, liga e desliga sincronizado com os movimentos da cadeira, lâmpada </w:t>
            </w:r>
            <w:proofErr w:type="spellStart"/>
            <w:r>
              <w:rPr>
                <w:rFonts w:ascii="Arial" w:eastAsia="Calibri" w:hAnsi="Arial" w:cs="Arial"/>
              </w:rPr>
              <w:t>halógena</w:t>
            </w:r>
            <w:proofErr w:type="spellEnd"/>
            <w:r>
              <w:rPr>
                <w:rFonts w:ascii="Arial" w:eastAsia="Calibri" w:hAnsi="Arial" w:cs="Arial"/>
              </w:rPr>
              <w:t>; pedal de comando móvel com todas as funções integradas.</w:t>
            </w:r>
          </w:p>
        </w:tc>
        <w:tc>
          <w:tcPr>
            <w:tcW w:w="1134" w:type="dxa"/>
            <w:shd w:val="clear" w:color="auto" w:fill="auto"/>
          </w:tcPr>
          <w:p w:rsidR="002944A5" w:rsidRPr="002944A5" w:rsidRDefault="002944A5" w:rsidP="00FB63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14.202,00</w:t>
            </w:r>
          </w:p>
        </w:tc>
        <w:tc>
          <w:tcPr>
            <w:tcW w:w="1134" w:type="dxa"/>
            <w:shd w:val="clear" w:color="auto" w:fill="auto"/>
          </w:tcPr>
          <w:p w:rsidR="002944A5" w:rsidRPr="002944A5" w:rsidRDefault="002944A5" w:rsidP="00FB63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15.900,00</w:t>
            </w:r>
          </w:p>
        </w:tc>
        <w:tc>
          <w:tcPr>
            <w:tcW w:w="1134" w:type="dxa"/>
          </w:tcPr>
          <w:p w:rsidR="002944A5" w:rsidRPr="002944A5" w:rsidRDefault="002944A5" w:rsidP="00FB63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15.600,00</w:t>
            </w:r>
          </w:p>
        </w:tc>
        <w:tc>
          <w:tcPr>
            <w:tcW w:w="1134" w:type="dxa"/>
          </w:tcPr>
          <w:p w:rsidR="002944A5" w:rsidRPr="002944A5" w:rsidRDefault="002944A5" w:rsidP="00FB63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10.200,00</w:t>
            </w:r>
          </w:p>
        </w:tc>
        <w:tc>
          <w:tcPr>
            <w:tcW w:w="1134" w:type="dxa"/>
          </w:tcPr>
          <w:p w:rsidR="002944A5" w:rsidRPr="002944A5" w:rsidRDefault="002944A5" w:rsidP="00FB63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10.800,00</w:t>
            </w:r>
          </w:p>
        </w:tc>
        <w:tc>
          <w:tcPr>
            <w:tcW w:w="1134" w:type="dxa"/>
          </w:tcPr>
          <w:p w:rsidR="002944A5" w:rsidRPr="002944A5" w:rsidRDefault="002944A5" w:rsidP="00FB63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15.790,00</w:t>
            </w:r>
          </w:p>
        </w:tc>
        <w:tc>
          <w:tcPr>
            <w:tcW w:w="1134" w:type="dxa"/>
          </w:tcPr>
          <w:p w:rsidR="002944A5" w:rsidRPr="002944A5" w:rsidRDefault="002944A5" w:rsidP="00FB63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6.950,00</w:t>
            </w:r>
          </w:p>
        </w:tc>
        <w:tc>
          <w:tcPr>
            <w:tcW w:w="708" w:type="dxa"/>
          </w:tcPr>
          <w:p w:rsidR="002944A5" w:rsidRPr="002944A5" w:rsidRDefault="002944A5" w:rsidP="002944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4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5º</w:t>
            </w:r>
          </w:p>
        </w:tc>
        <w:tc>
          <w:tcPr>
            <w:tcW w:w="1418" w:type="dxa"/>
          </w:tcPr>
          <w:p w:rsidR="002944A5" w:rsidRPr="002944A5" w:rsidRDefault="002944A5" w:rsidP="00FB63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4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Dentmed</w:t>
            </w:r>
            <w:proofErr w:type="spellEnd"/>
          </w:p>
        </w:tc>
      </w:tr>
      <w:tr w:rsidR="002944A5" w:rsidRPr="00FE043F" w:rsidTr="0007403A">
        <w:tc>
          <w:tcPr>
            <w:tcW w:w="715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lastRenderedPageBreak/>
              <w:t>02</w:t>
            </w:r>
          </w:p>
        </w:tc>
        <w:tc>
          <w:tcPr>
            <w:tcW w:w="684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11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3590" w:type="dxa"/>
            <w:shd w:val="clear" w:color="auto" w:fill="auto"/>
          </w:tcPr>
          <w:p w:rsidR="002944A5" w:rsidRPr="006E3184" w:rsidRDefault="002944A5" w:rsidP="00FB6368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pt-BR"/>
              </w:rPr>
            </w:pPr>
            <w:r w:rsidRPr="006E3184"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COMPRESSOR ODONTOLÓGICO</w:t>
            </w:r>
            <w:r>
              <w:rPr>
                <w:rFonts w:ascii="Arial" w:eastAsia="Calibri" w:hAnsi="Arial" w:cs="Arial"/>
                <w:sz w:val="22"/>
                <w:szCs w:val="22"/>
                <w:lang w:val="pt-BR"/>
              </w:rPr>
              <w:t xml:space="preserve">, totalmente isento de óleo, nível de ruído de no máximo 60 dB, potência do motor de no mínimo 1 HP/750w, frequência do motor de 60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pt-BR"/>
              </w:rPr>
              <w:t>hz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pt-BR"/>
              </w:rPr>
              <w:t>, capacidade do reservatório de ar de no mínimo 40 litros, voltagem 220V.</w:t>
            </w:r>
          </w:p>
        </w:tc>
        <w:tc>
          <w:tcPr>
            <w:tcW w:w="1134" w:type="dxa"/>
            <w:shd w:val="clear" w:color="auto" w:fill="auto"/>
          </w:tcPr>
          <w:p w:rsidR="002944A5" w:rsidRPr="00FE043F" w:rsidRDefault="002944A5" w:rsidP="00FB6368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3.218,40</w:t>
            </w:r>
          </w:p>
        </w:tc>
        <w:tc>
          <w:tcPr>
            <w:tcW w:w="1134" w:type="dxa"/>
            <w:shd w:val="clear" w:color="auto" w:fill="auto"/>
          </w:tcPr>
          <w:p w:rsidR="002944A5" w:rsidRPr="00FE043F" w:rsidRDefault="002944A5" w:rsidP="00FB6368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3.900,00</w:t>
            </w:r>
          </w:p>
        </w:tc>
        <w:tc>
          <w:tcPr>
            <w:tcW w:w="1134" w:type="dxa"/>
          </w:tcPr>
          <w:p w:rsidR="002944A5" w:rsidRPr="00FE043F" w:rsidRDefault="002944A5" w:rsidP="00FB6368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3.752,00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3.694,00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3.800,00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3.800,00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3.500,00</w:t>
            </w:r>
          </w:p>
        </w:tc>
        <w:tc>
          <w:tcPr>
            <w:tcW w:w="708" w:type="dxa"/>
          </w:tcPr>
          <w:p w:rsidR="002944A5" w:rsidRPr="00FE043F" w:rsidRDefault="0007403A" w:rsidP="002944A5">
            <w:pPr>
              <w:pStyle w:val="Cabealho"/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2º</w:t>
            </w:r>
          </w:p>
        </w:tc>
        <w:tc>
          <w:tcPr>
            <w:tcW w:w="1418" w:type="dxa"/>
          </w:tcPr>
          <w:p w:rsidR="002944A5" w:rsidRPr="00FE043F" w:rsidRDefault="0007403A" w:rsidP="00FB6368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Schuster</w:t>
            </w:r>
          </w:p>
        </w:tc>
      </w:tr>
      <w:tr w:rsidR="002944A5" w:rsidRPr="00FE043F" w:rsidTr="0007403A">
        <w:tc>
          <w:tcPr>
            <w:tcW w:w="715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11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3590" w:type="dxa"/>
            <w:shd w:val="clear" w:color="auto" w:fill="auto"/>
          </w:tcPr>
          <w:p w:rsidR="002944A5" w:rsidRPr="006E3184" w:rsidRDefault="002944A5" w:rsidP="00FB63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JATO DE BICARBONATO, </w:t>
            </w:r>
            <w:r>
              <w:rPr>
                <w:rFonts w:ascii="Arial" w:eastAsia="Calibri" w:hAnsi="Arial" w:cs="Arial"/>
              </w:rPr>
              <w:t xml:space="preserve">para profilaxia odontológica, com encaixe </w:t>
            </w:r>
            <w:proofErr w:type="spellStart"/>
            <w:r>
              <w:rPr>
                <w:rFonts w:ascii="Arial" w:eastAsia="Calibri" w:hAnsi="Arial" w:cs="Arial"/>
              </w:rPr>
              <w:t>borden</w:t>
            </w:r>
            <w:proofErr w:type="spellEnd"/>
            <w:r>
              <w:rPr>
                <w:rFonts w:ascii="Arial" w:eastAsia="Calibri" w:hAnsi="Arial" w:cs="Arial"/>
              </w:rPr>
              <w:t xml:space="preserve">, ponteira removível e </w:t>
            </w:r>
            <w:proofErr w:type="spellStart"/>
            <w:r>
              <w:rPr>
                <w:rFonts w:ascii="Arial" w:eastAsia="Calibri" w:hAnsi="Arial" w:cs="Arial"/>
              </w:rPr>
              <w:t>autoclavável</w:t>
            </w:r>
            <w:proofErr w:type="spellEnd"/>
            <w:r>
              <w:rPr>
                <w:rFonts w:ascii="Arial" w:eastAsia="Calibri" w:hAnsi="Arial" w:cs="Arial"/>
              </w:rPr>
              <w:t>, regularem do spray (água) no terminal do equipo, reservatório do bicarbonato acoplado e tampa com visor transparente, agulha para limpeza.</w:t>
            </w:r>
          </w:p>
        </w:tc>
        <w:tc>
          <w:tcPr>
            <w:tcW w:w="1134" w:type="dxa"/>
            <w:shd w:val="clear" w:color="auto" w:fill="auto"/>
          </w:tcPr>
          <w:p w:rsidR="002944A5" w:rsidRPr="00FE043F" w:rsidRDefault="0007403A" w:rsidP="00FB6368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421,00</w:t>
            </w:r>
          </w:p>
        </w:tc>
        <w:tc>
          <w:tcPr>
            <w:tcW w:w="1134" w:type="dxa"/>
            <w:shd w:val="clear" w:color="auto" w:fill="auto"/>
          </w:tcPr>
          <w:p w:rsidR="002944A5" w:rsidRPr="00FE043F" w:rsidRDefault="0007403A" w:rsidP="00FB6368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540,00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518,00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NC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540,00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540,00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350,00</w:t>
            </w:r>
          </w:p>
        </w:tc>
        <w:tc>
          <w:tcPr>
            <w:tcW w:w="708" w:type="dxa"/>
          </w:tcPr>
          <w:p w:rsidR="002944A5" w:rsidRPr="00FE043F" w:rsidRDefault="0007403A" w:rsidP="002944A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3º</w:t>
            </w:r>
          </w:p>
        </w:tc>
        <w:tc>
          <w:tcPr>
            <w:tcW w:w="1418" w:type="dxa"/>
          </w:tcPr>
          <w:p w:rsidR="002944A5" w:rsidRPr="0007403A" w:rsidRDefault="0007403A" w:rsidP="00FB636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07403A">
              <w:rPr>
                <w:rFonts w:ascii="Arial" w:eastAsia="Calibri" w:hAnsi="Arial" w:cs="Arial"/>
                <w:b/>
                <w:sz w:val="20"/>
                <w:szCs w:val="20"/>
              </w:rPr>
              <w:t>Kondentech</w:t>
            </w:r>
            <w:proofErr w:type="spellEnd"/>
          </w:p>
        </w:tc>
      </w:tr>
      <w:tr w:rsidR="002944A5" w:rsidRPr="00FE043F" w:rsidTr="0007403A">
        <w:tc>
          <w:tcPr>
            <w:tcW w:w="715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11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3590" w:type="dxa"/>
            <w:shd w:val="clear" w:color="auto" w:fill="auto"/>
          </w:tcPr>
          <w:p w:rsidR="002944A5" w:rsidRPr="00B65ACB" w:rsidRDefault="002944A5" w:rsidP="00FB63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ULTRASSON PARA PROFILAXIA ODONTOLÓGICA, </w:t>
            </w:r>
            <w:r>
              <w:rPr>
                <w:rFonts w:ascii="Arial" w:eastAsia="Calibri" w:hAnsi="Arial" w:cs="Arial"/>
              </w:rPr>
              <w:t xml:space="preserve">com encaixe </w:t>
            </w:r>
            <w:proofErr w:type="spellStart"/>
            <w:r>
              <w:rPr>
                <w:rFonts w:ascii="Arial" w:eastAsia="Calibri" w:hAnsi="Arial" w:cs="Arial"/>
              </w:rPr>
              <w:t>borden</w:t>
            </w:r>
            <w:proofErr w:type="spellEnd"/>
            <w:r>
              <w:rPr>
                <w:rFonts w:ascii="Arial" w:eastAsia="Calibri" w:hAnsi="Arial" w:cs="Arial"/>
              </w:rPr>
              <w:t xml:space="preserve">, pressão de </w:t>
            </w:r>
            <w:r>
              <w:rPr>
                <w:rFonts w:ascii="Arial" w:eastAsia="Calibri" w:hAnsi="Arial" w:cs="Arial"/>
              </w:rPr>
              <w:lastRenderedPageBreak/>
              <w:t>acionamento 220kpa, vibração elíptica de no mínimo 6.000Hz, ponteira universal, chave para ponteira.</w:t>
            </w:r>
          </w:p>
        </w:tc>
        <w:tc>
          <w:tcPr>
            <w:tcW w:w="1134" w:type="dxa"/>
            <w:shd w:val="clear" w:color="auto" w:fill="auto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lastRenderedPageBreak/>
              <w:t>970,00</w:t>
            </w:r>
          </w:p>
        </w:tc>
        <w:tc>
          <w:tcPr>
            <w:tcW w:w="1134" w:type="dxa"/>
            <w:shd w:val="clear" w:color="auto" w:fill="auto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985,00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1.265,00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NC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98,00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989,00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450,00</w:t>
            </w:r>
          </w:p>
        </w:tc>
        <w:tc>
          <w:tcPr>
            <w:tcW w:w="708" w:type="dxa"/>
          </w:tcPr>
          <w:p w:rsidR="002944A5" w:rsidRPr="00FE043F" w:rsidRDefault="0007403A" w:rsidP="002944A5">
            <w:pPr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1º</w:t>
            </w:r>
          </w:p>
        </w:tc>
        <w:tc>
          <w:tcPr>
            <w:tcW w:w="1418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Microdont</w:t>
            </w:r>
            <w:proofErr w:type="spellEnd"/>
          </w:p>
        </w:tc>
      </w:tr>
      <w:tr w:rsidR="002944A5" w:rsidRPr="00FE043F" w:rsidTr="0007403A">
        <w:tc>
          <w:tcPr>
            <w:tcW w:w="715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05</w:t>
            </w:r>
          </w:p>
        </w:tc>
        <w:tc>
          <w:tcPr>
            <w:tcW w:w="684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11" w:type="dxa"/>
            <w:shd w:val="clear" w:color="auto" w:fill="auto"/>
          </w:tcPr>
          <w:p w:rsidR="002944A5" w:rsidRPr="00FE043F" w:rsidRDefault="002944A5" w:rsidP="00FB636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Und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90" w:type="dxa"/>
            <w:shd w:val="clear" w:color="auto" w:fill="auto"/>
          </w:tcPr>
          <w:p w:rsidR="002944A5" w:rsidRPr="00F015F3" w:rsidRDefault="002944A5" w:rsidP="00FB6368">
            <w:pPr>
              <w:shd w:val="clear" w:color="auto" w:fill="FFFFFF"/>
              <w:jc w:val="both"/>
              <w:rPr>
                <w:rFonts w:ascii="Arial" w:eastAsia="Calibri" w:hAnsi="Arial" w:cs="Arial"/>
                <w:kern w:val="36"/>
              </w:rPr>
            </w:pPr>
            <w:r w:rsidRPr="00B65ACB">
              <w:rPr>
                <w:rFonts w:ascii="Arial" w:eastAsia="Calibri" w:hAnsi="Arial" w:cs="Arial"/>
                <w:b/>
                <w:kern w:val="36"/>
              </w:rPr>
              <w:t xml:space="preserve">AUTOCLAVE, </w:t>
            </w:r>
            <w:r w:rsidRPr="00B65ACB">
              <w:rPr>
                <w:rFonts w:ascii="Arial" w:eastAsia="Calibri" w:hAnsi="Arial" w:cs="Arial"/>
                <w:kern w:val="36"/>
              </w:rPr>
              <w:t>para esterilização a vapor sob pressão, com capacidade mínima de 21 litros, câmara de aço inox</w:t>
            </w:r>
            <w:r>
              <w:rPr>
                <w:rFonts w:ascii="Arial" w:eastAsia="Calibri" w:hAnsi="Arial" w:cs="Arial"/>
                <w:b/>
                <w:kern w:val="36"/>
              </w:rPr>
              <w:t xml:space="preserve">, </w:t>
            </w:r>
            <w:r>
              <w:rPr>
                <w:rFonts w:ascii="Arial" w:eastAsia="Calibri" w:hAnsi="Arial" w:cs="Arial"/>
                <w:kern w:val="36"/>
              </w:rPr>
              <w:t>potência de no mínimo 1.600W, voltagem 220V; programa único de esterilização; secagem com porta entreaberta.</w:t>
            </w:r>
          </w:p>
        </w:tc>
        <w:tc>
          <w:tcPr>
            <w:tcW w:w="1134" w:type="dxa"/>
            <w:shd w:val="clear" w:color="auto" w:fill="auto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3.985,20</w:t>
            </w:r>
          </w:p>
        </w:tc>
        <w:tc>
          <w:tcPr>
            <w:tcW w:w="1134" w:type="dxa"/>
            <w:shd w:val="clear" w:color="auto" w:fill="auto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4.820,00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4.680,00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NC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4.800,00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4.800,00</w:t>
            </w:r>
          </w:p>
        </w:tc>
        <w:tc>
          <w:tcPr>
            <w:tcW w:w="1134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3.500,00</w:t>
            </w:r>
            <w:bookmarkStart w:id="0" w:name="_GoBack"/>
            <w:bookmarkEnd w:id="0"/>
          </w:p>
        </w:tc>
        <w:tc>
          <w:tcPr>
            <w:tcW w:w="708" w:type="dxa"/>
          </w:tcPr>
          <w:p w:rsidR="002944A5" w:rsidRPr="00FE043F" w:rsidRDefault="0007403A" w:rsidP="002944A5">
            <w:pPr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>3º</w:t>
            </w:r>
          </w:p>
        </w:tc>
        <w:tc>
          <w:tcPr>
            <w:tcW w:w="1418" w:type="dxa"/>
          </w:tcPr>
          <w:p w:rsidR="002944A5" w:rsidRPr="00FE043F" w:rsidRDefault="0007403A" w:rsidP="00FB6368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</w:rPr>
              <w:t xml:space="preserve">BS Equipamentos </w:t>
            </w:r>
          </w:p>
        </w:tc>
      </w:tr>
    </w:tbl>
    <w:p w:rsidR="00951AA3" w:rsidRDefault="00951AA3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951AA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14331"/>
    <w:rsid w:val="004962EB"/>
    <w:rsid w:val="005215DF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6F304A"/>
    <w:rsid w:val="00706A01"/>
    <w:rsid w:val="0073377C"/>
    <w:rsid w:val="00794831"/>
    <w:rsid w:val="00794E25"/>
    <w:rsid w:val="007A66A4"/>
    <w:rsid w:val="007F09DD"/>
    <w:rsid w:val="008138D0"/>
    <w:rsid w:val="008161DD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B6368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AEDEE-34D9-4DD1-B0B2-605BBC9F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2018-07-12T17:01:00Z</cp:lastPrinted>
  <dcterms:created xsi:type="dcterms:W3CDTF">2018-07-11T19:19:00Z</dcterms:created>
  <dcterms:modified xsi:type="dcterms:W3CDTF">2018-07-12T17:01:00Z</dcterms:modified>
</cp:coreProperties>
</file>