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FD" w:rsidRPr="0067220F" w:rsidRDefault="00A336FD" w:rsidP="00A336F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 xml:space="preserve">CONTRATO </w:t>
      </w:r>
      <w:r>
        <w:rPr>
          <w:b/>
          <w:bCs/>
          <w:i/>
          <w:lang w:eastAsia="x-none"/>
        </w:rPr>
        <w:t>N</w:t>
      </w:r>
      <w:bookmarkStart w:id="0" w:name="_GoBack"/>
      <w:bookmarkEnd w:id="0"/>
      <w:r>
        <w:rPr>
          <w:b/>
          <w:bCs/>
          <w:i/>
          <w:lang w:eastAsia="x-none"/>
        </w:rPr>
        <w:t xml:space="preserve">º 18/2019, </w:t>
      </w:r>
      <w:r w:rsidRPr="0067220F">
        <w:rPr>
          <w:b/>
          <w:bCs/>
          <w:i/>
          <w:lang w:val="x-none" w:eastAsia="x-none"/>
        </w:rPr>
        <w:t>REF</w:t>
      </w:r>
      <w:r>
        <w:rPr>
          <w:b/>
          <w:bCs/>
          <w:i/>
          <w:lang w:eastAsia="x-none"/>
        </w:rPr>
        <w:t>.</w:t>
      </w:r>
      <w:r w:rsidRPr="0067220F">
        <w:rPr>
          <w:b/>
          <w:bCs/>
          <w:i/>
          <w:lang w:val="x-none" w:eastAsia="x-none"/>
        </w:rPr>
        <w:t xml:space="preserve"> AO PP Nº </w:t>
      </w:r>
      <w:r>
        <w:rPr>
          <w:b/>
          <w:bCs/>
          <w:i/>
          <w:lang w:eastAsia="x-none"/>
        </w:rPr>
        <w:t>01/2019</w:t>
      </w:r>
    </w:p>
    <w:p w:rsidR="00A336FD" w:rsidRPr="0067220F" w:rsidRDefault="00A336FD" w:rsidP="00A336FD">
      <w:pPr>
        <w:rPr>
          <w:lang w:eastAsia="x-none"/>
        </w:rPr>
      </w:pPr>
    </w:p>
    <w:p w:rsidR="00A336FD" w:rsidRPr="0067220F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NILVO FRANCISCO PEREGO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05.194.745/0001/52</w:t>
      </w:r>
      <w:r w:rsidRPr="00FF546F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Pedro Antônio Nicolau, nº 40</w:t>
      </w:r>
      <w:r w:rsidRPr="00FF5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nesta cidade de São José do Herval</w:t>
      </w:r>
      <w:r w:rsidRPr="00FF546F">
        <w:rPr>
          <w:rFonts w:ascii="Arial" w:hAnsi="Arial" w:cs="Arial"/>
        </w:rPr>
        <w:t xml:space="preserve">, Rio Grande do Sul, vencedora da licitação </w:t>
      </w:r>
      <w:r>
        <w:rPr>
          <w:rFonts w:ascii="Arial" w:hAnsi="Arial" w:cs="Arial"/>
        </w:rPr>
        <w:t xml:space="preserve">tipo Pregão Presencial </w:t>
      </w:r>
      <w:r w:rsidRPr="00FF546F">
        <w:rPr>
          <w:rFonts w:ascii="Arial" w:hAnsi="Arial" w:cs="Arial"/>
        </w:rPr>
        <w:t xml:space="preserve">Nº. </w:t>
      </w:r>
      <w:r>
        <w:rPr>
          <w:rFonts w:ascii="Arial" w:hAnsi="Arial" w:cs="Arial"/>
        </w:rPr>
        <w:t>01/2019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proofErr w:type="spellStart"/>
      <w:r>
        <w:rPr>
          <w:rFonts w:ascii="Arial" w:hAnsi="Arial" w:cs="Arial"/>
          <w:b/>
        </w:rPr>
        <w:t>Nilvo</w:t>
      </w:r>
      <w:proofErr w:type="spellEnd"/>
      <w:r>
        <w:rPr>
          <w:rFonts w:ascii="Arial" w:hAnsi="Arial" w:cs="Arial"/>
          <w:b/>
        </w:rPr>
        <w:t xml:space="preserve"> Francisco </w:t>
      </w:r>
      <w:proofErr w:type="spellStart"/>
      <w:r>
        <w:rPr>
          <w:rFonts w:ascii="Arial" w:hAnsi="Arial" w:cs="Arial"/>
          <w:b/>
        </w:rPr>
        <w:t>Perego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946.068.700-87,</w:t>
      </w:r>
      <w:r w:rsidRPr="0067220F">
        <w:rPr>
          <w:rFonts w:ascii="Arial" w:hAnsi="Arial" w:cs="Arial"/>
        </w:rPr>
        <w:t xml:space="preserve"> resolvem celebrar o presente contrato, nos termos da Lei nº. 8.666/93 e suas alterações, mediante das cláusulas e condições seguintes:</w:t>
      </w:r>
    </w:p>
    <w:p w:rsidR="00A336FD" w:rsidRPr="0067220F" w:rsidRDefault="00A336FD" w:rsidP="00A336FD">
      <w:pPr>
        <w:spacing w:line="360" w:lineRule="auto"/>
        <w:jc w:val="both"/>
        <w:rPr>
          <w:rFonts w:ascii="Arial" w:hAnsi="Arial" w:cs="Arial"/>
        </w:rPr>
      </w:pPr>
    </w:p>
    <w:p w:rsidR="00A336FD" w:rsidRPr="00C67033" w:rsidRDefault="00A336FD" w:rsidP="00A336FD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>Aquisição gêneros alimentícios – merenda escolar, cestas de alimentos, manutenção de programas e atividades desenvolvidas pelas diversas secretarias municipais.</w:t>
      </w:r>
    </w:p>
    <w:p w:rsidR="00A336FD" w:rsidRPr="0067220F" w:rsidRDefault="00A336FD" w:rsidP="00A336FD">
      <w:pPr>
        <w:spacing w:line="360" w:lineRule="auto"/>
        <w:jc w:val="both"/>
        <w:rPr>
          <w:rFonts w:ascii="Arial" w:hAnsi="Arial" w:cs="Arial"/>
          <w:b/>
        </w:rPr>
      </w:pPr>
    </w:p>
    <w:p w:rsidR="00A336FD" w:rsidRPr="0067220F" w:rsidRDefault="00A336FD" w:rsidP="00A336F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CA243B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>106.330,25</w:t>
      </w:r>
      <w:r>
        <w:rPr>
          <w:rFonts w:ascii="Arial" w:hAnsi="Arial" w:cs="Arial"/>
        </w:rPr>
        <w:t xml:space="preserve"> (cento, seis mil, trezentos e trinta reais e vinte, cinco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A336FD" w:rsidRPr="0067220F" w:rsidRDefault="00A336FD" w:rsidP="00A336FD">
      <w:pPr>
        <w:spacing w:line="360" w:lineRule="auto"/>
        <w:jc w:val="both"/>
        <w:rPr>
          <w:rFonts w:ascii="Arial" w:hAnsi="Arial" w:cs="Arial"/>
        </w:rPr>
      </w:pPr>
    </w:p>
    <w:p w:rsidR="00A336FD" w:rsidRPr="0067220F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A336FD" w:rsidRPr="0067220F" w:rsidRDefault="00A336FD" w:rsidP="00A336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ÓRGÃO: DIVERSAS SECRETARIAS MUNICIPAIS</w:t>
      </w:r>
    </w:p>
    <w:p w:rsidR="00A336FD" w:rsidRDefault="00A336FD" w:rsidP="00A336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0301.0412200022.004000 – Manutenção Secretaria de Administração</w:t>
      </w:r>
    </w:p>
    <w:p w:rsidR="00A336FD" w:rsidRDefault="00A336FD" w:rsidP="00A336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0701.1236100132.038000 – União merenda Escolar</w:t>
      </w:r>
    </w:p>
    <w:p w:rsidR="00A336FD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0702.1236100132.038000 – Merenda Escolar</w:t>
      </w:r>
    </w:p>
    <w:p w:rsidR="00A336FD" w:rsidRDefault="00A336FD" w:rsidP="00A336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</w:t>
      </w:r>
      <w:r w:rsidRPr="00113F44">
        <w:rPr>
          <w:rFonts w:ascii="Arial" w:hAnsi="Arial" w:cs="Arial"/>
        </w:rPr>
        <w:t>.058000 – Manutenção Projeto gestante</w:t>
      </w:r>
    </w:p>
    <w:p w:rsidR="00A336FD" w:rsidRPr="00113F44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0901.0824400222.053000 – Fundo Municipal de Assistência social</w:t>
      </w:r>
    </w:p>
    <w:p w:rsidR="00A336FD" w:rsidRDefault="00A336FD" w:rsidP="00A336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0502.1030100042.010000 – Manutenção Unidade Básica de Saúde</w:t>
      </w:r>
    </w:p>
    <w:p w:rsidR="00A336FD" w:rsidRPr="00985D0A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985D0A">
        <w:rPr>
          <w:rFonts w:ascii="Arial" w:hAnsi="Arial" w:cs="Arial"/>
        </w:rPr>
        <w:t>339030 – Material de Consumo</w:t>
      </w:r>
    </w:p>
    <w:p w:rsidR="00A336FD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985D0A">
        <w:rPr>
          <w:rFonts w:ascii="Arial" w:hAnsi="Arial" w:cs="Arial"/>
        </w:rPr>
        <w:t>339032</w:t>
      </w:r>
      <w:r>
        <w:rPr>
          <w:rFonts w:ascii="Arial" w:hAnsi="Arial" w:cs="Arial"/>
        </w:rPr>
        <w:t xml:space="preserve"> - </w:t>
      </w:r>
      <w:r w:rsidRPr="00985D0A">
        <w:rPr>
          <w:rFonts w:ascii="Arial" w:hAnsi="Arial" w:cs="Arial"/>
        </w:rPr>
        <w:t xml:space="preserve"> Material, bem ou serviço p/ distribuição gratuita</w:t>
      </w:r>
    </w:p>
    <w:p w:rsidR="00A336FD" w:rsidRPr="00E256C6" w:rsidRDefault="00A336FD" w:rsidP="00A336FD">
      <w:pPr>
        <w:spacing w:line="360" w:lineRule="auto"/>
        <w:jc w:val="both"/>
        <w:rPr>
          <w:rFonts w:ascii="Arial" w:hAnsi="Arial" w:cs="Arial"/>
        </w:rPr>
      </w:pP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12 (dozes</w:t>
      </w:r>
      <w:r w:rsidRPr="0067390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meses.</w:t>
      </w:r>
    </w:p>
    <w:p w:rsidR="00A336FD" w:rsidRDefault="00A336FD" w:rsidP="00A336FD">
      <w:pPr>
        <w:spacing w:line="360" w:lineRule="auto"/>
        <w:jc w:val="center"/>
        <w:rPr>
          <w:rFonts w:ascii="Arial" w:hAnsi="Arial" w:cs="Arial"/>
          <w:b/>
        </w:rPr>
      </w:pPr>
    </w:p>
    <w:p w:rsidR="00A336FD" w:rsidRDefault="00A336FD" w:rsidP="00A336F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A336FD" w:rsidRDefault="00A336FD" w:rsidP="00A336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por secretaria</w:t>
      </w:r>
    </w:p>
    <w:p w:rsidR="00A336FD" w:rsidRDefault="00A336FD" w:rsidP="00A336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A336FD" w:rsidRDefault="00A336FD" w:rsidP="00A336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A336FD" w:rsidRPr="00673908" w:rsidRDefault="00A336FD" w:rsidP="00A336FD">
      <w:pPr>
        <w:spacing w:line="360" w:lineRule="auto"/>
        <w:jc w:val="both"/>
        <w:rPr>
          <w:b/>
        </w:rPr>
      </w:pP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A336FD" w:rsidRPr="006717AA" w:rsidRDefault="00A336FD" w:rsidP="00A336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17AA">
        <w:rPr>
          <w:rFonts w:ascii="Arial" w:hAnsi="Arial" w:cs="Arial"/>
        </w:rPr>
        <w:t>Prestar os serviços na forma ajustada;</w:t>
      </w:r>
    </w:p>
    <w:p w:rsidR="00A336FD" w:rsidRPr="006717AA" w:rsidRDefault="00A336FD" w:rsidP="00A336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17AA">
        <w:rPr>
          <w:rFonts w:ascii="Arial" w:hAnsi="Arial" w:cs="Arial"/>
        </w:rPr>
        <w:t xml:space="preserve">Assumir responsabilidades pelas obrigações Sociais e Trabalhistas entre o </w:t>
      </w:r>
      <w:r w:rsidRPr="006717AA">
        <w:rPr>
          <w:rFonts w:ascii="Arial" w:hAnsi="Arial" w:cs="Arial"/>
          <w:b/>
        </w:rPr>
        <w:t>CONTRATADO</w:t>
      </w:r>
      <w:r w:rsidRPr="006717AA">
        <w:rPr>
          <w:rFonts w:ascii="Arial" w:hAnsi="Arial" w:cs="Arial"/>
        </w:rPr>
        <w:t xml:space="preserve"> e seus empregados;</w:t>
      </w:r>
    </w:p>
    <w:p w:rsidR="00A336FD" w:rsidRPr="00673908" w:rsidRDefault="00A336FD" w:rsidP="00A336FD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A336FD" w:rsidRPr="00673908" w:rsidRDefault="00A336FD" w:rsidP="00A336FD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A336FD" w:rsidRPr="00673908" w:rsidRDefault="00A336FD" w:rsidP="00A336FD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A336FD" w:rsidRDefault="00A336FD" w:rsidP="00A336FD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A336FD" w:rsidRPr="00673908" w:rsidRDefault="00A336FD" w:rsidP="00A336FD">
      <w:pPr>
        <w:spacing w:line="360" w:lineRule="auto"/>
        <w:ind w:left="567"/>
        <w:jc w:val="both"/>
        <w:rPr>
          <w:rFonts w:ascii="Arial" w:hAnsi="Arial" w:cs="Arial"/>
        </w:rPr>
      </w:pP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A336FD" w:rsidRPr="00673908" w:rsidRDefault="00A336FD" w:rsidP="00A336F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A336FD" w:rsidRPr="00673908" w:rsidRDefault="00A336FD" w:rsidP="00A336F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A336FD" w:rsidRPr="00673908" w:rsidRDefault="00A336FD" w:rsidP="00A336F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A336FD" w:rsidRPr="00673908" w:rsidRDefault="00A336FD" w:rsidP="00A336F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lastRenderedPageBreak/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A336FD" w:rsidRPr="00673908" w:rsidRDefault="00A336FD" w:rsidP="00A336FD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A336FD" w:rsidRPr="00673908" w:rsidRDefault="00A336FD" w:rsidP="00A336FD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A336FD" w:rsidRPr="00673908" w:rsidRDefault="00A336FD" w:rsidP="00A336FD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A336FD" w:rsidRPr="006717AA" w:rsidRDefault="00A336FD" w:rsidP="00A336F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17AA">
        <w:rPr>
          <w:rFonts w:ascii="Arial" w:hAnsi="Arial" w:cs="Arial"/>
        </w:rPr>
        <w:t>O não - cumprimento de cláusulas contratuais, especificações e prazos;</w:t>
      </w:r>
    </w:p>
    <w:p w:rsidR="00A336FD" w:rsidRPr="00673908" w:rsidRDefault="00A336FD" w:rsidP="00A336F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A336FD" w:rsidRPr="00673908" w:rsidRDefault="00A336FD" w:rsidP="00A336F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</w:rPr>
      </w:pPr>
    </w:p>
    <w:p w:rsidR="00A336FD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</w:rPr>
      </w:pP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>SEGUNDA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</w:rPr>
      </w:pPr>
    </w:p>
    <w:p w:rsidR="00A336FD" w:rsidRPr="00673908" w:rsidRDefault="00A336FD" w:rsidP="00A336FD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04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FEVEREIRO</w:t>
      </w:r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Pr="00673908">
        <w:rPr>
          <w:rFonts w:ascii="Arial" w:hAnsi="Arial" w:cs="Arial"/>
          <w:b/>
        </w:rPr>
        <w:t>.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  <w:b/>
        </w:rPr>
      </w:pPr>
    </w:p>
    <w:p w:rsidR="00A336FD" w:rsidRPr="00673908" w:rsidRDefault="00A336FD" w:rsidP="00A336F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NILVO FRANCISCO </w:t>
      </w:r>
      <w:proofErr w:type="gramStart"/>
      <w:r>
        <w:rPr>
          <w:rFonts w:ascii="Arial" w:hAnsi="Arial" w:cs="Arial"/>
          <w:b/>
        </w:rPr>
        <w:t>PEREGO,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  <w:t xml:space="preserve">       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67390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REPRESENTANTE LEGAL.</w:t>
      </w:r>
      <w:r w:rsidRPr="00673908">
        <w:rPr>
          <w:rFonts w:ascii="Arial" w:hAnsi="Arial" w:cs="Arial"/>
          <w:b/>
        </w:rPr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A336FD" w:rsidRDefault="00A336FD" w:rsidP="00A336FD">
      <w:pPr>
        <w:spacing w:line="360" w:lineRule="auto"/>
        <w:jc w:val="both"/>
        <w:rPr>
          <w:rFonts w:ascii="Arial" w:hAnsi="Arial" w:cs="Arial"/>
          <w:b/>
        </w:rPr>
      </w:pPr>
    </w:p>
    <w:p w:rsidR="00A336FD" w:rsidRPr="00673908" w:rsidRDefault="00A336FD" w:rsidP="00A336FD">
      <w:pPr>
        <w:spacing w:line="360" w:lineRule="auto"/>
        <w:jc w:val="both"/>
        <w:rPr>
          <w:rFonts w:ascii="Arial" w:hAnsi="Arial" w:cs="Arial"/>
          <w:b/>
        </w:rPr>
      </w:pPr>
    </w:p>
    <w:p w:rsidR="00BD2752" w:rsidRDefault="00A336FD" w:rsidP="00A336FD">
      <w:r w:rsidRPr="00673908">
        <w:rPr>
          <w:rFonts w:ascii="Arial" w:hAnsi="Arial" w:cs="Arial"/>
          <w:b/>
        </w:rPr>
        <w:t>TESTEMUNHAS: ____________________     ___________________</w:t>
      </w:r>
    </w:p>
    <w:sectPr w:rsidR="00BD2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63313"/>
    <w:multiLevelType w:val="hybridMultilevel"/>
    <w:tmpl w:val="F3744E1E"/>
    <w:lvl w:ilvl="0" w:tplc="58FE87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586DDA"/>
    <w:multiLevelType w:val="hybridMultilevel"/>
    <w:tmpl w:val="10C6E314"/>
    <w:lvl w:ilvl="0" w:tplc="4656B0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FD"/>
    <w:rsid w:val="00A336FD"/>
    <w:rsid w:val="00B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58CE6-9205-4469-84EE-ECB8843E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3Char">
    <w:name w:val="Recuo de corpo de texto 3 Char"/>
    <w:link w:val="Recuodecorpodetexto3"/>
    <w:rsid w:val="00A336FD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A336FD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336F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3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2019-02-26T16:03:00Z</dcterms:created>
  <dcterms:modified xsi:type="dcterms:W3CDTF">2019-02-26T16:03:00Z</dcterms:modified>
</cp:coreProperties>
</file>