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CD" w:rsidRPr="00E65507" w:rsidRDefault="00DF4DF5" w:rsidP="00E655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5507">
        <w:rPr>
          <w:rFonts w:ascii="Arial" w:hAnsi="Arial" w:cs="Arial"/>
          <w:b/>
          <w:sz w:val="24"/>
          <w:szCs w:val="24"/>
        </w:rPr>
        <w:t>LEVANTAMENTO DE PREÇO</w:t>
      </w:r>
    </w:p>
    <w:p w:rsidR="00DF4DF5" w:rsidRPr="00E65507" w:rsidRDefault="00454625" w:rsidP="00E65507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65507">
        <w:rPr>
          <w:rFonts w:ascii="Arial" w:hAnsi="Arial" w:cs="Arial"/>
          <w:sz w:val="24"/>
          <w:szCs w:val="24"/>
        </w:rPr>
        <w:t>Pelo presente o Município de S</w:t>
      </w:r>
      <w:r w:rsidR="00DF4DF5" w:rsidRPr="00E65507">
        <w:rPr>
          <w:rFonts w:ascii="Arial" w:hAnsi="Arial" w:cs="Arial"/>
          <w:sz w:val="24"/>
          <w:szCs w:val="24"/>
        </w:rPr>
        <w:t>ão José do Herval, solicita</w:t>
      </w:r>
      <w:r w:rsidRPr="00E65507">
        <w:rPr>
          <w:rFonts w:ascii="Arial" w:hAnsi="Arial" w:cs="Arial"/>
          <w:sz w:val="24"/>
          <w:szCs w:val="24"/>
        </w:rPr>
        <w:t>, no prazo de 2 dias uteis,</w:t>
      </w:r>
      <w:r w:rsidR="00DF4DF5" w:rsidRPr="00E65507">
        <w:rPr>
          <w:rFonts w:ascii="Arial" w:hAnsi="Arial" w:cs="Arial"/>
          <w:sz w:val="24"/>
          <w:szCs w:val="24"/>
        </w:rPr>
        <w:t xml:space="preserve"> orçamento para aquisição de peças de reposição para a máquina Pá Carregadeira </w:t>
      </w:r>
      <w:r w:rsidR="00B76E16" w:rsidRPr="00E65507">
        <w:rPr>
          <w:rFonts w:ascii="Arial" w:hAnsi="Arial" w:cs="Arial"/>
          <w:sz w:val="24"/>
          <w:szCs w:val="24"/>
        </w:rPr>
        <w:t xml:space="preserve">XCMG, modelo: </w:t>
      </w:r>
      <w:r w:rsidR="00DF4DF5" w:rsidRPr="00E65507">
        <w:rPr>
          <w:rFonts w:ascii="Arial" w:hAnsi="Arial" w:cs="Arial"/>
          <w:sz w:val="24"/>
          <w:szCs w:val="24"/>
        </w:rPr>
        <w:t>LW 350K, Chassi:</w:t>
      </w:r>
      <w:r w:rsidR="00B76E16" w:rsidRPr="00E65507">
        <w:rPr>
          <w:rFonts w:ascii="Arial" w:hAnsi="Arial" w:cs="Arial"/>
          <w:sz w:val="24"/>
          <w:szCs w:val="24"/>
        </w:rPr>
        <w:t>11012039, Ano/: 2011/2011</w:t>
      </w:r>
      <w:r w:rsidR="00DF4DF5" w:rsidRPr="00E65507">
        <w:rPr>
          <w:rFonts w:ascii="Arial" w:hAnsi="Arial" w:cs="Arial"/>
          <w:sz w:val="24"/>
          <w:szCs w:val="24"/>
        </w:rPr>
        <w:t>, por peço unitário, conforme relação abaixo:</w:t>
      </w:r>
    </w:p>
    <w:p w:rsidR="00DF4DF5" w:rsidRPr="00E65507" w:rsidRDefault="00DF4DF5" w:rsidP="00E6550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5507">
        <w:rPr>
          <w:rFonts w:ascii="Arial" w:hAnsi="Arial" w:cs="Arial"/>
          <w:b/>
          <w:sz w:val="24"/>
          <w:szCs w:val="24"/>
        </w:rPr>
        <w:t>IDENTIFICAÇÃO DO FORNECEDOR:</w:t>
      </w:r>
    </w:p>
    <w:p w:rsidR="00DF4DF5" w:rsidRPr="00E65507" w:rsidRDefault="00454625" w:rsidP="00E65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5507">
        <w:rPr>
          <w:rFonts w:ascii="Arial" w:hAnsi="Arial" w:cs="Arial"/>
          <w:sz w:val="24"/>
          <w:szCs w:val="24"/>
        </w:rPr>
        <w:t>Razão Social:</w:t>
      </w:r>
    </w:p>
    <w:p w:rsidR="00454625" w:rsidRPr="00E65507" w:rsidRDefault="00454625" w:rsidP="00E65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5507">
        <w:rPr>
          <w:rFonts w:ascii="Arial" w:hAnsi="Arial" w:cs="Arial"/>
          <w:sz w:val="24"/>
          <w:szCs w:val="24"/>
        </w:rPr>
        <w:t>CNPJ/CPF</w:t>
      </w:r>
    </w:p>
    <w:p w:rsidR="00454625" w:rsidRPr="00E65507" w:rsidRDefault="00454625" w:rsidP="00E65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5507">
        <w:rPr>
          <w:rFonts w:ascii="Arial" w:hAnsi="Arial" w:cs="Arial"/>
          <w:sz w:val="24"/>
          <w:szCs w:val="24"/>
        </w:rPr>
        <w:t>Endereço:</w:t>
      </w:r>
    </w:p>
    <w:p w:rsidR="00454625" w:rsidRPr="00E65507" w:rsidRDefault="00454625" w:rsidP="00E65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5507">
        <w:rPr>
          <w:rFonts w:ascii="Arial" w:hAnsi="Arial" w:cs="Arial"/>
          <w:sz w:val="24"/>
          <w:szCs w:val="24"/>
        </w:rPr>
        <w:t>E-mail:</w:t>
      </w:r>
    </w:p>
    <w:p w:rsidR="00454625" w:rsidRPr="00E65507" w:rsidRDefault="00454625" w:rsidP="00E65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5507">
        <w:rPr>
          <w:rFonts w:ascii="Arial" w:hAnsi="Arial" w:cs="Arial"/>
          <w:sz w:val="24"/>
          <w:szCs w:val="24"/>
        </w:rPr>
        <w:t>Telefone:</w:t>
      </w:r>
    </w:p>
    <w:p w:rsidR="00454625" w:rsidRPr="00E65507" w:rsidRDefault="00454625" w:rsidP="00E65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5507">
        <w:rPr>
          <w:rFonts w:ascii="Arial" w:hAnsi="Arial" w:cs="Arial"/>
          <w:sz w:val="24"/>
          <w:szCs w:val="24"/>
        </w:rPr>
        <w:t>Data da Emissão:</w:t>
      </w:r>
    </w:p>
    <w:p w:rsidR="00454625" w:rsidRPr="00E65507" w:rsidRDefault="00454625" w:rsidP="00E65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5507">
        <w:rPr>
          <w:rFonts w:ascii="Arial" w:hAnsi="Arial" w:cs="Arial"/>
          <w:sz w:val="24"/>
          <w:szCs w:val="24"/>
        </w:rPr>
        <w:t>Identificação do Responsável pela Emissão do orçamento:</w:t>
      </w:r>
    </w:p>
    <w:tbl>
      <w:tblPr>
        <w:tblStyle w:val="Tabelacomgrade"/>
        <w:tblW w:w="0" w:type="auto"/>
        <w:tblInd w:w="-1139" w:type="dxa"/>
        <w:tblLook w:val="04A0" w:firstRow="1" w:lastRow="0" w:firstColumn="1" w:lastColumn="0" w:noHBand="0" w:noVBand="1"/>
      </w:tblPr>
      <w:tblGrid>
        <w:gridCol w:w="707"/>
        <w:gridCol w:w="851"/>
        <w:gridCol w:w="737"/>
        <w:gridCol w:w="4515"/>
        <w:gridCol w:w="1412"/>
        <w:gridCol w:w="1411"/>
      </w:tblGrid>
      <w:tr w:rsidR="00447EB6" w:rsidRPr="00E65507" w:rsidTr="00447EB6">
        <w:tc>
          <w:tcPr>
            <w:tcW w:w="707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507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507">
              <w:rPr>
                <w:rFonts w:ascii="Arial" w:hAnsi="Arial" w:cs="Arial"/>
                <w:b/>
                <w:sz w:val="24"/>
                <w:szCs w:val="24"/>
              </w:rPr>
              <w:t>Qtd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507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507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507">
              <w:rPr>
                <w:rFonts w:ascii="Arial" w:hAnsi="Arial" w:cs="Arial"/>
                <w:b/>
                <w:sz w:val="24"/>
                <w:szCs w:val="24"/>
              </w:rPr>
              <w:t>Vlr unit.</w:t>
            </w: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507">
              <w:rPr>
                <w:rFonts w:ascii="Arial" w:hAnsi="Arial" w:cs="Arial"/>
                <w:b/>
                <w:sz w:val="24"/>
                <w:szCs w:val="24"/>
              </w:rPr>
              <w:t>Vlr. Tot.</w:t>
            </w: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Turbina Motor Yuchai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Kit 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Kit Anel Vedação Camisa Motor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Jogo 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Bronzina Mancal Motor Yuchai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Jogo 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Jogo Juntas Completo Motor Yuchai 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Pistão Motor Turbo Yuchai   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Filtro Lubrificante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Material Solda e Oxicorte   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Material Limpeza            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Tubo Saída Silencioso       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    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Silencioso Escapamento Motor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4,00      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Lt 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Aditivo Radiador Concentrado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  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Cabo Acelerador             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    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Correia Média Motor LW350K  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lastRenderedPageBreak/>
              <w:t>014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  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Tampa Bocal Abastecimento óleo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  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Acoplamento Bomba Injetora M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Válvula Termostática Água Motor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 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Sensor Temperatura água Motor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 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Respiro Tampa Válvula Motor 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6,00        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Arruela Vedação Tampa Válvula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  1,00      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Anel Vedação Respiro Tampa V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   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Pino Superior Braço H Levante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  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Pino Superior Articulação   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    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PAREDE</w:t>
            </w:r>
            <w:r w:rsidR="00BA3284" w:rsidRPr="00E655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507">
              <w:rPr>
                <w:rFonts w:ascii="Arial" w:hAnsi="Arial" w:cs="Arial"/>
                <w:sz w:val="24"/>
                <w:szCs w:val="24"/>
              </w:rPr>
              <w:t xml:space="preserve">Retentor Tapa Pó Pino </w:t>
            </w:r>
            <w:r w:rsidR="00BA3284" w:rsidRPr="00E65507">
              <w:rPr>
                <w:rFonts w:ascii="Arial" w:hAnsi="Arial" w:cs="Arial"/>
                <w:sz w:val="24"/>
                <w:szCs w:val="24"/>
              </w:rPr>
              <w:t>e</w:t>
            </w:r>
            <w:r w:rsidRPr="00E65507">
              <w:rPr>
                <w:rFonts w:ascii="Arial" w:hAnsi="Arial" w:cs="Arial"/>
                <w:sz w:val="24"/>
                <w:szCs w:val="24"/>
              </w:rPr>
              <w:t xml:space="preserve">mbuchamento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    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Bucha Pino Superior Articula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    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Rótula Embuchamento          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Pino Camisa Cilindro Levante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Bucha Pino Inferior Articula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Bucha Pino Inferior Articula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Pino Inferior Articulação   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4,00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Pino Cilindro Direção       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031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Pino Camisa Cilindro Bascula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4,00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Arruela Calço Pino Balança  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Bucha Balança               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034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Pino Balança                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035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3,00 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Rótula Embuchamento         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4,00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Rotula Cilindro Direção     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Bucha Superior Braço Levante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038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Pino Braço Basculamento Caça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039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Bucha Braço Articulação Caça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Pino Central Braço Articulação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3,00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Pino Caçamba                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4,00 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Bucha Pino Caçamba          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Pino Haste Cilindro Levante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lastRenderedPageBreak/>
              <w:t>044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Bucha Braço Caçamba         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Elemento Filtro Combustível Primário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046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Elemento Filtro Combustível   Secundário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EB6" w:rsidRPr="00E65507" w:rsidTr="00447EB6">
        <w:tc>
          <w:tcPr>
            <w:tcW w:w="707" w:type="dxa"/>
          </w:tcPr>
          <w:p w:rsidR="00447EB6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047</w:t>
            </w:r>
          </w:p>
        </w:tc>
        <w:tc>
          <w:tcPr>
            <w:tcW w:w="851" w:type="dxa"/>
          </w:tcPr>
          <w:p w:rsidR="00447EB6" w:rsidRPr="00E65507" w:rsidRDefault="00447EB6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20,00      </w:t>
            </w:r>
          </w:p>
        </w:tc>
        <w:tc>
          <w:tcPr>
            <w:tcW w:w="737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Lt </w:t>
            </w:r>
          </w:p>
        </w:tc>
        <w:tc>
          <w:tcPr>
            <w:tcW w:w="4515" w:type="dxa"/>
          </w:tcPr>
          <w:p w:rsidR="00447EB6" w:rsidRPr="00E65507" w:rsidRDefault="00447EB6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Lubrificante Sae 15W40 Motor      </w:t>
            </w:r>
          </w:p>
        </w:tc>
        <w:tc>
          <w:tcPr>
            <w:tcW w:w="1412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447EB6" w:rsidRPr="00E65507" w:rsidRDefault="00447EB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Filtro Lubrificante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049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Filtro Ar Externo M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Filtro Ar Interno M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tabs>
                <w:tab w:val="left" w:pos="33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Filtro Retorno Oleo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Jogo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Jogo Anel Pistão Motor Turbo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Camisa Pistão Motor Turbo Yuchai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054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kit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Kit Diferencial Eixo Traseir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4,0  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Liquido Freio Dot 4         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Filtro Óleo Transmissão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40,00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Lt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Lubrificante Sae 85W140    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058</w:t>
            </w:r>
          </w:p>
        </w:tc>
        <w:tc>
          <w:tcPr>
            <w:tcW w:w="851" w:type="dxa"/>
          </w:tcPr>
          <w:p w:rsidR="00BA3284" w:rsidRPr="00E65507" w:rsidRDefault="00955BF3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737" w:type="dxa"/>
          </w:tcPr>
          <w:p w:rsidR="00BA3284" w:rsidRPr="00E65507" w:rsidRDefault="00955BF3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955BF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Pista Retentor Cubo Roda Dia</w:t>
            </w:r>
            <w:r w:rsidR="00955BF3">
              <w:rPr>
                <w:rFonts w:ascii="Arial" w:hAnsi="Arial" w:cs="Arial"/>
                <w:sz w:val="24"/>
                <w:szCs w:val="24"/>
              </w:rPr>
              <w:t>nteiro</w:t>
            </w:r>
            <w:r w:rsidRPr="00E65507">
              <w:rPr>
                <w:rFonts w:ascii="Arial" w:hAnsi="Arial" w:cs="Arial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40,00  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Lt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Lubrificante Transmissão e E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16,00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Pistão Pinça Freio         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061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8,00  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Pastilha Freio XV350K       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062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4,00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kit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Reparo Pinça Freio          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063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Cruzeta Cardan              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064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Kit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Reparo Cilindro Direção     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kit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Reparo Cilindro Levante Caça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066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Base Hidráulica Banco Operador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067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Kut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Reparo Cilindro Basculamento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068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    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Rolamento Coroa Diferencial 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1,00 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Rolamento Ponta Pinhao Diferencial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Kit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Reparo Cilindro Mestre Freio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284" w:rsidRPr="00E65507" w:rsidTr="00447EB6">
        <w:tc>
          <w:tcPr>
            <w:tcW w:w="707" w:type="dxa"/>
          </w:tcPr>
          <w:p w:rsidR="00BA3284" w:rsidRPr="00E65507" w:rsidRDefault="00024B06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851" w:type="dxa"/>
          </w:tcPr>
          <w:p w:rsidR="00BA3284" w:rsidRPr="00E65507" w:rsidRDefault="00BA3284" w:rsidP="00E655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2,00     </w:t>
            </w:r>
          </w:p>
        </w:tc>
        <w:tc>
          <w:tcPr>
            <w:tcW w:w="737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</w:tc>
        <w:tc>
          <w:tcPr>
            <w:tcW w:w="4515" w:type="dxa"/>
          </w:tcPr>
          <w:p w:rsidR="00BA3284" w:rsidRPr="00E65507" w:rsidRDefault="00BA3284" w:rsidP="00E655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507">
              <w:rPr>
                <w:rFonts w:ascii="Arial" w:hAnsi="Arial" w:cs="Arial"/>
                <w:sz w:val="24"/>
                <w:szCs w:val="24"/>
              </w:rPr>
              <w:t xml:space="preserve">Retentor Pinhão Diferencial        </w:t>
            </w:r>
          </w:p>
        </w:tc>
        <w:tc>
          <w:tcPr>
            <w:tcW w:w="1412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:rsidR="00BA3284" w:rsidRPr="00E65507" w:rsidRDefault="00BA3284" w:rsidP="00E6550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7EB6" w:rsidRPr="00E65507" w:rsidRDefault="00447EB6" w:rsidP="00E65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7EB6" w:rsidRPr="00E65507" w:rsidRDefault="00447EB6" w:rsidP="00E65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54625" w:rsidRPr="00E65507" w:rsidRDefault="00454625" w:rsidP="00E65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0BB0" w:rsidRPr="00E65507" w:rsidRDefault="00790BB0" w:rsidP="00E65507">
      <w:pPr>
        <w:spacing w:line="360" w:lineRule="auto"/>
        <w:rPr>
          <w:rFonts w:ascii="Arial" w:hAnsi="Arial" w:cs="Arial"/>
          <w:sz w:val="24"/>
          <w:szCs w:val="24"/>
        </w:rPr>
      </w:pPr>
    </w:p>
    <w:p w:rsidR="00454625" w:rsidRPr="00E65507" w:rsidRDefault="00454625" w:rsidP="00E65507">
      <w:pPr>
        <w:spacing w:line="360" w:lineRule="auto"/>
        <w:rPr>
          <w:rFonts w:ascii="Arial" w:hAnsi="Arial" w:cs="Arial"/>
          <w:sz w:val="24"/>
          <w:szCs w:val="24"/>
        </w:rPr>
      </w:pPr>
    </w:p>
    <w:p w:rsidR="00454625" w:rsidRPr="00E65507" w:rsidRDefault="00454625" w:rsidP="00E65507">
      <w:pPr>
        <w:spacing w:line="360" w:lineRule="auto"/>
        <w:rPr>
          <w:rFonts w:ascii="Arial" w:hAnsi="Arial" w:cs="Arial"/>
          <w:sz w:val="24"/>
          <w:szCs w:val="24"/>
        </w:rPr>
      </w:pPr>
      <w:r w:rsidRPr="00E65507">
        <w:rPr>
          <w:rFonts w:ascii="Arial" w:hAnsi="Arial" w:cs="Arial"/>
          <w:sz w:val="24"/>
          <w:szCs w:val="24"/>
        </w:rPr>
        <w:t>São José do Herval, 08 de novembro de 2021.</w:t>
      </w:r>
    </w:p>
    <w:p w:rsidR="00454625" w:rsidRPr="00E65507" w:rsidRDefault="00454625" w:rsidP="00E65507">
      <w:pPr>
        <w:spacing w:line="360" w:lineRule="auto"/>
        <w:rPr>
          <w:rFonts w:ascii="Arial" w:hAnsi="Arial" w:cs="Arial"/>
          <w:sz w:val="24"/>
          <w:szCs w:val="24"/>
        </w:rPr>
      </w:pPr>
      <w:r w:rsidRPr="00E65507">
        <w:rPr>
          <w:rFonts w:ascii="Arial" w:hAnsi="Arial" w:cs="Arial"/>
          <w:sz w:val="24"/>
          <w:szCs w:val="24"/>
        </w:rPr>
        <w:tab/>
      </w:r>
      <w:r w:rsidRPr="00E65507">
        <w:rPr>
          <w:rFonts w:ascii="Arial" w:hAnsi="Arial" w:cs="Arial"/>
          <w:sz w:val="24"/>
          <w:szCs w:val="24"/>
        </w:rPr>
        <w:tab/>
      </w:r>
      <w:r w:rsidRPr="00E65507">
        <w:rPr>
          <w:rFonts w:ascii="Arial" w:hAnsi="Arial" w:cs="Arial"/>
          <w:sz w:val="24"/>
          <w:szCs w:val="24"/>
        </w:rPr>
        <w:tab/>
      </w:r>
      <w:r w:rsidRPr="00E65507">
        <w:rPr>
          <w:rFonts w:ascii="Arial" w:hAnsi="Arial" w:cs="Arial"/>
          <w:sz w:val="24"/>
          <w:szCs w:val="24"/>
        </w:rPr>
        <w:tab/>
      </w:r>
      <w:r w:rsidRPr="00E65507">
        <w:rPr>
          <w:rFonts w:ascii="Arial" w:hAnsi="Arial" w:cs="Arial"/>
          <w:sz w:val="24"/>
          <w:szCs w:val="24"/>
        </w:rPr>
        <w:tab/>
        <w:t>Setor de Compras.</w:t>
      </w:r>
    </w:p>
    <w:p w:rsidR="00454625" w:rsidRPr="00E65507" w:rsidRDefault="00454625" w:rsidP="00E6550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54625" w:rsidRPr="00E65507" w:rsidSect="00E65507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97" w:rsidRDefault="002B7F97" w:rsidP="00790BB0">
      <w:pPr>
        <w:spacing w:after="0" w:line="240" w:lineRule="auto"/>
      </w:pPr>
      <w:r>
        <w:separator/>
      </w:r>
    </w:p>
  </w:endnote>
  <w:endnote w:type="continuationSeparator" w:id="0">
    <w:p w:rsidR="002B7F97" w:rsidRDefault="002B7F97" w:rsidP="0079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97" w:rsidRDefault="002B7F97" w:rsidP="00790BB0">
      <w:pPr>
        <w:spacing w:after="0" w:line="240" w:lineRule="auto"/>
      </w:pPr>
      <w:r>
        <w:separator/>
      </w:r>
    </w:p>
  </w:footnote>
  <w:footnote w:type="continuationSeparator" w:id="0">
    <w:p w:rsidR="002B7F97" w:rsidRDefault="002B7F97" w:rsidP="0079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53950"/>
    <w:multiLevelType w:val="hybridMultilevel"/>
    <w:tmpl w:val="AC5E235E"/>
    <w:lvl w:ilvl="0" w:tplc="07DAAB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2"/>
    <w:rsid w:val="00024B06"/>
    <w:rsid w:val="000848AB"/>
    <w:rsid w:val="00117BD9"/>
    <w:rsid w:val="00125E4B"/>
    <w:rsid w:val="002B7F97"/>
    <w:rsid w:val="003D207D"/>
    <w:rsid w:val="00447EB6"/>
    <w:rsid w:val="00454625"/>
    <w:rsid w:val="00501E82"/>
    <w:rsid w:val="00507767"/>
    <w:rsid w:val="005D7151"/>
    <w:rsid w:val="006C4D5C"/>
    <w:rsid w:val="0072468B"/>
    <w:rsid w:val="00753E78"/>
    <w:rsid w:val="00790BB0"/>
    <w:rsid w:val="00955BF3"/>
    <w:rsid w:val="00B76E16"/>
    <w:rsid w:val="00BA3284"/>
    <w:rsid w:val="00DF4DF5"/>
    <w:rsid w:val="00E65507"/>
    <w:rsid w:val="00E836CD"/>
    <w:rsid w:val="00F65C90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C09E3-472F-485A-8878-CE1A49DA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8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BB0"/>
  </w:style>
  <w:style w:type="paragraph" w:styleId="Rodap">
    <w:name w:val="footer"/>
    <w:basedOn w:val="Normal"/>
    <w:link w:val="RodapChar"/>
    <w:uiPriority w:val="99"/>
    <w:unhideWhenUsed/>
    <w:rsid w:val="0079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BB0"/>
  </w:style>
  <w:style w:type="paragraph" w:styleId="PargrafodaLista">
    <w:name w:val="List Paragraph"/>
    <w:basedOn w:val="Normal"/>
    <w:uiPriority w:val="34"/>
    <w:qFormat/>
    <w:rsid w:val="0045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Usuario_adm</dc:creator>
  <cp:keywords/>
  <dc:description/>
  <cp:lastModifiedBy>User</cp:lastModifiedBy>
  <cp:revision>7</cp:revision>
  <dcterms:created xsi:type="dcterms:W3CDTF">2021-11-05T18:17:00Z</dcterms:created>
  <dcterms:modified xsi:type="dcterms:W3CDTF">2021-11-08T14:01:00Z</dcterms:modified>
</cp:coreProperties>
</file>