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AA" w:rsidRPr="003E55EA" w:rsidRDefault="005F6CAA" w:rsidP="003D263B">
      <w:pPr>
        <w:spacing w:line="360" w:lineRule="auto"/>
        <w:rPr>
          <w:rFonts w:ascii="Arial" w:hAnsi="Arial" w:cs="Arial"/>
          <w:sz w:val="24"/>
          <w:szCs w:val="24"/>
        </w:rPr>
      </w:pPr>
      <w:r w:rsidRPr="003E55EA">
        <w:rPr>
          <w:rFonts w:ascii="Arial" w:hAnsi="Arial" w:cs="Arial"/>
          <w:b/>
          <w:sz w:val="24"/>
          <w:szCs w:val="24"/>
        </w:rPr>
        <w:t xml:space="preserve">SECRETARIA MUNICIPAL </w:t>
      </w:r>
      <w:r w:rsidR="00A16892">
        <w:rPr>
          <w:rFonts w:ascii="Arial" w:hAnsi="Arial" w:cs="Arial"/>
          <w:b/>
          <w:sz w:val="24"/>
          <w:szCs w:val="24"/>
        </w:rPr>
        <w:t>DA AGRICULTURA, MEIO AMBIENTE E DESENVOLVIMENTO ECONÔMICO</w:t>
      </w:r>
    </w:p>
    <w:p w:rsidR="00D63875"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 xml:space="preserve">EDITAL DE TOMADA DE PREÇO Nº </w:t>
      </w:r>
      <w:r w:rsidR="00A16892">
        <w:rPr>
          <w:rFonts w:ascii="Arial" w:hAnsi="Arial" w:cs="Arial"/>
          <w:b/>
          <w:sz w:val="24"/>
          <w:szCs w:val="24"/>
        </w:rPr>
        <w:t>02/2016</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TIPO MENOR PREÇO GLOBAL</w:t>
      </w:r>
      <w:r w:rsidR="00D63875" w:rsidRPr="003E55EA">
        <w:rPr>
          <w:rFonts w:ascii="Arial" w:hAnsi="Arial" w:cs="Arial"/>
          <w:b/>
          <w:sz w:val="24"/>
          <w:szCs w:val="24"/>
        </w:rPr>
        <w:t xml:space="preserve"> POR ITEM</w:t>
      </w:r>
    </w:p>
    <w:p w:rsidR="005F6CAA" w:rsidRPr="003E55EA" w:rsidRDefault="005F6CAA" w:rsidP="005F6CAA">
      <w:pPr>
        <w:spacing w:line="360" w:lineRule="auto"/>
        <w:jc w:val="both"/>
        <w:rPr>
          <w:rFonts w:ascii="Arial" w:hAnsi="Arial" w:cs="Arial"/>
          <w:b/>
          <w:i/>
          <w:sz w:val="24"/>
          <w:szCs w:val="24"/>
        </w:rPr>
      </w:pPr>
    </w:p>
    <w:p w:rsidR="005F6CAA" w:rsidRPr="003E55EA" w:rsidRDefault="005F6CAA" w:rsidP="006D4BC3">
      <w:pPr>
        <w:spacing w:line="360" w:lineRule="auto"/>
        <w:ind w:left="2268"/>
        <w:jc w:val="both"/>
        <w:rPr>
          <w:rFonts w:ascii="Arial" w:hAnsi="Arial" w:cs="Arial"/>
          <w:b/>
          <w:i/>
          <w:sz w:val="24"/>
          <w:szCs w:val="24"/>
        </w:rPr>
      </w:pPr>
      <w:r w:rsidRPr="003E55EA">
        <w:rPr>
          <w:rFonts w:ascii="Arial" w:hAnsi="Arial" w:cs="Arial"/>
          <w:b/>
          <w:i/>
          <w:sz w:val="24"/>
          <w:szCs w:val="24"/>
        </w:rPr>
        <w:t xml:space="preserve">Edital de </w:t>
      </w:r>
      <w:r w:rsidR="006D4BC3">
        <w:rPr>
          <w:rFonts w:ascii="Arial" w:hAnsi="Arial" w:cs="Arial"/>
          <w:b/>
          <w:i/>
          <w:sz w:val="24"/>
          <w:szCs w:val="24"/>
        </w:rPr>
        <w:t>Tomada de Preço</w:t>
      </w:r>
      <w:r w:rsidR="00D63875" w:rsidRPr="003E55EA">
        <w:rPr>
          <w:rFonts w:ascii="Arial" w:hAnsi="Arial" w:cs="Arial"/>
          <w:b/>
          <w:i/>
          <w:sz w:val="24"/>
          <w:szCs w:val="24"/>
        </w:rPr>
        <w:t xml:space="preserve"> para a contratação de </w:t>
      </w:r>
      <w:r w:rsidR="00A16892">
        <w:rPr>
          <w:rFonts w:ascii="Arial" w:hAnsi="Arial" w:cs="Arial"/>
          <w:b/>
          <w:i/>
          <w:sz w:val="24"/>
          <w:szCs w:val="24"/>
        </w:rPr>
        <w:t xml:space="preserve">empresa especializada para </w:t>
      </w:r>
      <w:r w:rsidR="00D63875" w:rsidRPr="003E55EA">
        <w:rPr>
          <w:rFonts w:ascii="Arial" w:hAnsi="Arial" w:cs="Arial"/>
          <w:b/>
          <w:i/>
          <w:sz w:val="24"/>
          <w:szCs w:val="24"/>
        </w:rPr>
        <w:t xml:space="preserve">prestação de serviços de coleta, transporte, </w:t>
      </w:r>
      <w:r w:rsidR="00E52525">
        <w:rPr>
          <w:rFonts w:ascii="Arial" w:hAnsi="Arial" w:cs="Arial"/>
          <w:b/>
          <w:i/>
          <w:sz w:val="24"/>
          <w:szCs w:val="24"/>
        </w:rPr>
        <w:t xml:space="preserve">transbordo, </w:t>
      </w:r>
      <w:r w:rsidR="00D63875" w:rsidRPr="003E55EA">
        <w:rPr>
          <w:rFonts w:ascii="Arial" w:hAnsi="Arial" w:cs="Arial"/>
          <w:b/>
          <w:i/>
          <w:sz w:val="24"/>
          <w:szCs w:val="24"/>
        </w:rPr>
        <w:t>reciclagem</w:t>
      </w:r>
      <w:r w:rsidR="00E52525">
        <w:rPr>
          <w:rFonts w:ascii="Arial" w:hAnsi="Arial" w:cs="Arial"/>
          <w:b/>
          <w:i/>
          <w:sz w:val="24"/>
          <w:szCs w:val="24"/>
        </w:rPr>
        <w:t xml:space="preserve"> (triagem)</w:t>
      </w:r>
      <w:r w:rsidR="002A26E8">
        <w:rPr>
          <w:rFonts w:ascii="Arial" w:hAnsi="Arial" w:cs="Arial"/>
          <w:b/>
          <w:i/>
          <w:sz w:val="24"/>
          <w:szCs w:val="24"/>
        </w:rPr>
        <w:t>, transporte</w:t>
      </w:r>
      <w:r w:rsidR="00D63875" w:rsidRPr="003E55EA">
        <w:rPr>
          <w:rFonts w:ascii="Arial" w:hAnsi="Arial" w:cs="Arial"/>
          <w:b/>
          <w:i/>
          <w:sz w:val="24"/>
          <w:szCs w:val="24"/>
        </w:rPr>
        <w:t xml:space="preserve"> e destino final dos resíduos sólidos do</w:t>
      </w:r>
      <w:r w:rsidR="006D4BC3">
        <w:rPr>
          <w:rFonts w:ascii="Arial" w:hAnsi="Arial" w:cs="Arial"/>
          <w:b/>
          <w:i/>
          <w:sz w:val="24"/>
          <w:szCs w:val="24"/>
        </w:rPr>
        <w:t xml:space="preserve">miciliares e comerciais urbanos, </w:t>
      </w:r>
      <w:r w:rsidR="00D63875" w:rsidRPr="003E55EA">
        <w:rPr>
          <w:rFonts w:ascii="Arial" w:hAnsi="Arial" w:cs="Arial"/>
          <w:b/>
          <w:i/>
          <w:sz w:val="24"/>
          <w:szCs w:val="24"/>
        </w:rPr>
        <w:t>através da SMOVT.</w:t>
      </w:r>
      <w:r w:rsidRPr="003E55EA">
        <w:rPr>
          <w:rFonts w:ascii="Arial" w:hAnsi="Arial" w:cs="Arial"/>
          <w:b/>
          <w:i/>
          <w:sz w:val="24"/>
          <w:szCs w:val="24"/>
        </w:rPr>
        <w:tab/>
      </w:r>
      <w:r w:rsidRPr="003E55EA">
        <w:rPr>
          <w:rFonts w:ascii="Arial" w:hAnsi="Arial" w:cs="Arial"/>
          <w:b/>
          <w:i/>
          <w:sz w:val="24"/>
          <w:szCs w:val="24"/>
        </w:rPr>
        <w:tab/>
      </w:r>
    </w:p>
    <w:p w:rsidR="005F6CAA" w:rsidRPr="003E55EA" w:rsidRDefault="005F6CAA" w:rsidP="005F6CAA">
      <w:pPr>
        <w:spacing w:line="360" w:lineRule="auto"/>
        <w:ind w:left="3420"/>
        <w:jc w:val="both"/>
        <w:rPr>
          <w:rFonts w:ascii="Arial" w:hAnsi="Arial" w:cs="Arial"/>
          <w:sz w:val="24"/>
          <w:szCs w:val="24"/>
        </w:rPr>
      </w:pPr>
    </w:p>
    <w:p w:rsidR="005F6CAA" w:rsidRPr="003E55EA" w:rsidRDefault="008F25B3" w:rsidP="005F6CAA">
      <w:pPr>
        <w:spacing w:line="360" w:lineRule="auto"/>
        <w:jc w:val="both"/>
        <w:rPr>
          <w:rFonts w:ascii="Arial" w:hAnsi="Arial" w:cs="Arial"/>
          <w:sz w:val="24"/>
          <w:szCs w:val="24"/>
        </w:rPr>
      </w:pPr>
      <w:r w:rsidRPr="003E55EA">
        <w:rPr>
          <w:rFonts w:ascii="Arial" w:hAnsi="Arial" w:cs="Arial"/>
          <w:b/>
          <w:sz w:val="24"/>
          <w:szCs w:val="24"/>
        </w:rPr>
        <w:tab/>
      </w:r>
      <w:r w:rsidR="005F6CAA" w:rsidRPr="003E55EA">
        <w:rPr>
          <w:rFonts w:ascii="Arial" w:hAnsi="Arial" w:cs="Arial"/>
          <w:b/>
          <w:sz w:val="24"/>
          <w:szCs w:val="24"/>
        </w:rPr>
        <w:t>ADEMAR ANTONIO ZANELLA, PREFEITO MUNICIPAL DE SÃO JOSÉ DO HERVAL, ESTADO DO RIO GRANDE DO SUL</w:t>
      </w:r>
      <w:r w:rsidR="005F6CAA" w:rsidRPr="003E55EA">
        <w:rPr>
          <w:rFonts w:ascii="Arial" w:hAnsi="Arial" w:cs="Arial"/>
          <w:sz w:val="24"/>
          <w:szCs w:val="24"/>
        </w:rPr>
        <w:t>, no uso de suas atribuições legais e de conformidade com a Lei Nº 8.666/93, torna público, para conhecimento dos interessados que</w:t>
      </w:r>
      <w:r w:rsidRPr="003E55EA">
        <w:rPr>
          <w:rFonts w:ascii="Arial" w:hAnsi="Arial" w:cs="Arial"/>
          <w:sz w:val="24"/>
          <w:szCs w:val="24"/>
        </w:rPr>
        <w:t>, às</w:t>
      </w:r>
      <w:r w:rsidR="00D63875" w:rsidRPr="003E55EA">
        <w:rPr>
          <w:rFonts w:ascii="Arial" w:hAnsi="Arial" w:cs="Arial"/>
          <w:sz w:val="24"/>
          <w:szCs w:val="24"/>
        </w:rPr>
        <w:t xml:space="preserve"> </w:t>
      </w:r>
      <w:r w:rsidR="006D4BC3" w:rsidRPr="006D4BC3">
        <w:rPr>
          <w:rFonts w:ascii="Arial" w:hAnsi="Arial" w:cs="Arial"/>
          <w:b/>
          <w:sz w:val="24"/>
          <w:szCs w:val="24"/>
        </w:rPr>
        <w:t xml:space="preserve">9 horas do dia </w:t>
      </w:r>
      <w:r w:rsidR="00B41891">
        <w:rPr>
          <w:rFonts w:ascii="Arial" w:hAnsi="Arial" w:cs="Arial"/>
          <w:b/>
          <w:sz w:val="24"/>
          <w:szCs w:val="24"/>
        </w:rPr>
        <w:t>2</w:t>
      </w:r>
      <w:r w:rsidR="002B3717">
        <w:rPr>
          <w:rFonts w:ascii="Arial" w:hAnsi="Arial" w:cs="Arial"/>
          <w:b/>
          <w:sz w:val="24"/>
          <w:szCs w:val="24"/>
        </w:rPr>
        <w:t xml:space="preserve">9 </w:t>
      </w:r>
      <w:r w:rsidR="00B41891">
        <w:rPr>
          <w:rFonts w:ascii="Arial" w:hAnsi="Arial" w:cs="Arial"/>
          <w:b/>
          <w:sz w:val="24"/>
          <w:szCs w:val="24"/>
        </w:rPr>
        <w:t>de dezembro</w:t>
      </w:r>
      <w:r w:rsidR="00E52525">
        <w:rPr>
          <w:rFonts w:ascii="Arial" w:hAnsi="Arial" w:cs="Arial"/>
          <w:b/>
          <w:sz w:val="24"/>
          <w:szCs w:val="24"/>
        </w:rPr>
        <w:t xml:space="preserve"> de 2016</w:t>
      </w:r>
      <w:r w:rsidR="005F6CAA" w:rsidRPr="003E55EA">
        <w:rPr>
          <w:rFonts w:ascii="Arial" w:hAnsi="Arial" w:cs="Arial"/>
          <w:b/>
          <w:sz w:val="24"/>
          <w:szCs w:val="24"/>
        </w:rPr>
        <w:t>,</w:t>
      </w:r>
      <w:r w:rsidR="005F6CAA" w:rsidRPr="003E55EA">
        <w:rPr>
          <w:rFonts w:ascii="Arial" w:hAnsi="Arial" w:cs="Arial"/>
          <w:sz w:val="24"/>
          <w:szCs w:val="24"/>
        </w:rPr>
        <w:t xml:space="preserve"> nas dependências da Prefeitura Municipal, reunir-se-á a Comissão de Licitações com a finalidade de receber propostas para a presente lic</w:t>
      </w:r>
      <w:r w:rsidR="00D63875" w:rsidRPr="003E55EA">
        <w:rPr>
          <w:rFonts w:ascii="Arial" w:hAnsi="Arial" w:cs="Arial"/>
          <w:sz w:val="24"/>
          <w:szCs w:val="24"/>
        </w:rPr>
        <w:t>itação, do tipo menor de preço por item.</w:t>
      </w:r>
    </w:p>
    <w:p w:rsidR="00D63875" w:rsidRPr="003E55EA" w:rsidRDefault="00D63875" w:rsidP="008F25B3">
      <w:pPr>
        <w:spacing w:line="360" w:lineRule="auto"/>
        <w:ind w:firstLine="708"/>
        <w:jc w:val="both"/>
        <w:rPr>
          <w:rFonts w:ascii="Arial" w:hAnsi="Arial" w:cs="Arial"/>
          <w:sz w:val="24"/>
          <w:szCs w:val="24"/>
        </w:rPr>
      </w:pPr>
      <w:r w:rsidRPr="003E55EA">
        <w:rPr>
          <w:rFonts w:ascii="Arial" w:hAnsi="Arial" w:cs="Arial"/>
          <w:sz w:val="24"/>
          <w:szCs w:val="24"/>
        </w:rPr>
        <w:t>Poderão participar as empresas do ramo pertinente ao objeto ora licitado, cadastradas no município de São José do Herval, ou que apresentarem toda a documentação necessária para o cadastramento até o terceiro dia anterior ao fixado para recebimento das propostas.</w:t>
      </w:r>
    </w:p>
    <w:p w:rsidR="005F6CAA" w:rsidRPr="003E55EA" w:rsidRDefault="005F6CAA" w:rsidP="005F6CAA">
      <w:pPr>
        <w:spacing w:line="360" w:lineRule="auto"/>
        <w:jc w:val="both"/>
        <w:rPr>
          <w:rFonts w:ascii="Arial" w:hAnsi="Arial" w:cs="Arial"/>
          <w:b/>
          <w:sz w:val="24"/>
          <w:szCs w:val="24"/>
        </w:rPr>
      </w:pPr>
    </w:p>
    <w:p w:rsidR="005F6CAA" w:rsidRPr="003E55EA" w:rsidRDefault="005F6CAA" w:rsidP="005F6CAA">
      <w:pPr>
        <w:spacing w:line="360" w:lineRule="auto"/>
        <w:jc w:val="center"/>
        <w:rPr>
          <w:rFonts w:ascii="Arial" w:hAnsi="Arial" w:cs="Arial"/>
          <w:b/>
          <w:sz w:val="24"/>
          <w:szCs w:val="24"/>
        </w:rPr>
      </w:pPr>
      <w:r w:rsidRPr="003E55EA">
        <w:rPr>
          <w:rFonts w:ascii="Arial" w:hAnsi="Arial" w:cs="Arial"/>
          <w:b/>
          <w:sz w:val="24"/>
          <w:szCs w:val="24"/>
        </w:rPr>
        <w:t>I - OBJETO</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            </w:t>
      </w:r>
    </w:p>
    <w:p w:rsidR="005F6CAA" w:rsidRPr="00C83016" w:rsidRDefault="00C83016" w:rsidP="006D4BC3">
      <w:pPr>
        <w:pStyle w:val="PargrafodaLista"/>
        <w:numPr>
          <w:ilvl w:val="1"/>
          <w:numId w:val="13"/>
        </w:numPr>
        <w:spacing w:line="360" w:lineRule="auto"/>
        <w:ind w:left="0" w:firstLine="0"/>
        <w:jc w:val="both"/>
        <w:rPr>
          <w:rFonts w:ascii="Arial" w:hAnsi="Arial" w:cs="Arial"/>
          <w:color w:val="000000"/>
          <w:sz w:val="24"/>
          <w:szCs w:val="24"/>
        </w:rPr>
      </w:pPr>
      <w:r w:rsidRPr="00C83016">
        <w:rPr>
          <w:rFonts w:ascii="Arial" w:hAnsi="Arial" w:cs="Arial"/>
          <w:color w:val="000000"/>
          <w:sz w:val="24"/>
          <w:szCs w:val="24"/>
        </w:rPr>
        <w:t>É</w:t>
      </w:r>
      <w:r w:rsidR="005F6CAA" w:rsidRPr="00C83016">
        <w:rPr>
          <w:rFonts w:ascii="Arial" w:hAnsi="Arial" w:cs="Arial"/>
          <w:color w:val="000000"/>
          <w:sz w:val="24"/>
          <w:szCs w:val="24"/>
        </w:rPr>
        <w:t xml:space="preserve"> objeto d</w:t>
      </w:r>
      <w:r>
        <w:rPr>
          <w:rFonts w:ascii="Arial" w:hAnsi="Arial" w:cs="Arial"/>
          <w:color w:val="000000"/>
          <w:sz w:val="24"/>
          <w:szCs w:val="24"/>
        </w:rPr>
        <w:t xml:space="preserve">este edital a </w:t>
      </w:r>
      <w:r w:rsidR="005F6CAA" w:rsidRPr="00C83016">
        <w:rPr>
          <w:rFonts w:ascii="Arial" w:hAnsi="Arial" w:cs="Arial"/>
          <w:color w:val="000000"/>
          <w:sz w:val="24"/>
          <w:szCs w:val="24"/>
        </w:rPr>
        <w:t>contratação de</w:t>
      </w:r>
      <w:r>
        <w:rPr>
          <w:rFonts w:ascii="Arial" w:hAnsi="Arial" w:cs="Arial"/>
          <w:color w:val="000000"/>
          <w:sz w:val="24"/>
          <w:szCs w:val="24"/>
        </w:rPr>
        <w:t xml:space="preserve"> prestação de serviços, conforme descrição abaixo</w:t>
      </w:r>
      <w:r w:rsidR="005F6CAA" w:rsidRPr="00C83016">
        <w:rPr>
          <w:rFonts w:ascii="Arial" w:hAnsi="Arial" w:cs="Arial"/>
          <w:color w:val="000000"/>
          <w:sz w:val="24"/>
          <w:szCs w:val="24"/>
        </w:rPr>
        <w:t>:</w:t>
      </w:r>
    </w:p>
    <w:p w:rsidR="00D63875" w:rsidRPr="003E55EA" w:rsidRDefault="005F6CAA" w:rsidP="005F6CAA">
      <w:pPr>
        <w:spacing w:line="360" w:lineRule="auto"/>
        <w:jc w:val="both"/>
        <w:rPr>
          <w:rFonts w:ascii="Arial" w:hAnsi="Arial" w:cs="Arial"/>
          <w:color w:val="000000"/>
          <w:sz w:val="24"/>
          <w:szCs w:val="24"/>
        </w:rPr>
      </w:pPr>
      <w:r w:rsidRPr="003E55EA">
        <w:rPr>
          <w:rFonts w:ascii="Arial" w:hAnsi="Arial" w:cs="Arial"/>
          <w:b/>
          <w:color w:val="000000"/>
          <w:sz w:val="24"/>
          <w:szCs w:val="24"/>
        </w:rPr>
        <w:t>1.1</w:t>
      </w:r>
      <w:r w:rsidR="00D63875" w:rsidRPr="003E55EA">
        <w:rPr>
          <w:rFonts w:ascii="Arial" w:hAnsi="Arial" w:cs="Arial"/>
          <w:b/>
          <w:color w:val="000000"/>
          <w:sz w:val="24"/>
          <w:szCs w:val="24"/>
        </w:rPr>
        <w:t>.1</w:t>
      </w:r>
      <w:r w:rsidR="00D63875" w:rsidRPr="003E55EA">
        <w:rPr>
          <w:rFonts w:ascii="Arial" w:hAnsi="Arial" w:cs="Arial"/>
          <w:color w:val="000000"/>
          <w:sz w:val="24"/>
          <w:szCs w:val="24"/>
        </w:rPr>
        <w:t xml:space="preserve">. </w:t>
      </w:r>
      <w:r w:rsidR="006D4BC3">
        <w:rPr>
          <w:rFonts w:ascii="Arial" w:hAnsi="Arial" w:cs="Arial"/>
          <w:color w:val="000000"/>
          <w:sz w:val="24"/>
          <w:szCs w:val="24"/>
        </w:rPr>
        <w:t>C</w:t>
      </w:r>
      <w:r w:rsidR="00D63875" w:rsidRPr="003E55EA">
        <w:rPr>
          <w:rFonts w:ascii="Arial" w:hAnsi="Arial" w:cs="Arial"/>
          <w:color w:val="000000"/>
          <w:sz w:val="24"/>
          <w:szCs w:val="24"/>
        </w:rPr>
        <w:t xml:space="preserve">oleta, transporte, </w:t>
      </w:r>
      <w:r w:rsidR="00C83016">
        <w:rPr>
          <w:rFonts w:ascii="Arial" w:hAnsi="Arial" w:cs="Arial"/>
          <w:color w:val="000000"/>
          <w:sz w:val="24"/>
          <w:szCs w:val="24"/>
        </w:rPr>
        <w:t xml:space="preserve">transbordo, </w:t>
      </w:r>
      <w:r w:rsidR="00D63875" w:rsidRPr="003E55EA">
        <w:rPr>
          <w:rFonts w:ascii="Arial" w:hAnsi="Arial" w:cs="Arial"/>
          <w:color w:val="000000"/>
          <w:sz w:val="24"/>
          <w:szCs w:val="24"/>
        </w:rPr>
        <w:t>reciclagem</w:t>
      </w:r>
      <w:r w:rsidR="00C83016">
        <w:rPr>
          <w:rFonts w:ascii="Arial" w:hAnsi="Arial" w:cs="Arial"/>
          <w:color w:val="000000"/>
          <w:sz w:val="24"/>
          <w:szCs w:val="24"/>
        </w:rPr>
        <w:t xml:space="preserve"> (triagem)</w:t>
      </w:r>
      <w:r w:rsidR="002A26E8">
        <w:rPr>
          <w:rFonts w:ascii="Arial" w:hAnsi="Arial" w:cs="Arial"/>
          <w:color w:val="000000"/>
          <w:sz w:val="24"/>
          <w:szCs w:val="24"/>
        </w:rPr>
        <w:t>, transporte</w:t>
      </w:r>
      <w:r w:rsidR="00D63875" w:rsidRPr="003E55EA">
        <w:rPr>
          <w:rFonts w:ascii="Arial" w:hAnsi="Arial" w:cs="Arial"/>
          <w:color w:val="000000"/>
          <w:sz w:val="24"/>
          <w:szCs w:val="24"/>
        </w:rPr>
        <w:t xml:space="preserve"> e destino final dos resíduos sólidos domiciliares e comerciais urbanos, dentro das normas ambientais, </w:t>
      </w:r>
      <w:r w:rsidR="00C83016">
        <w:rPr>
          <w:rFonts w:ascii="Arial" w:hAnsi="Arial" w:cs="Arial"/>
          <w:b/>
          <w:color w:val="000000"/>
          <w:sz w:val="24"/>
          <w:szCs w:val="24"/>
        </w:rPr>
        <w:t>duas</w:t>
      </w:r>
      <w:r w:rsidR="00D63875" w:rsidRPr="003E55EA">
        <w:rPr>
          <w:rFonts w:ascii="Arial" w:hAnsi="Arial" w:cs="Arial"/>
          <w:b/>
          <w:color w:val="000000"/>
          <w:sz w:val="24"/>
          <w:szCs w:val="24"/>
        </w:rPr>
        <w:t xml:space="preserve"> vezes por semana</w:t>
      </w:r>
      <w:r w:rsidR="00D63875" w:rsidRPr="003E55EA">
        <w:rPr>
          <w:rFonts w:ascii="Arial" w:hAnsi="Arial" w:cs="Arial"/>
          <w:color w:val="000000"/>
          <w:sz w:val="24"/>
          <w:szCs w:val="24"/>
        </w:rPr>
        <w:t>.</w:t>
      </w:r>
    </w:p>
    <w:p w:rsidR="006D4BC3" w:rsidRDefault="006D4BC3" w:rsidP="00DF5A38">
      <w:pPr>
        <w:spacing w:line="360" w:lineRule="auto"/>
        <w:ind w:firstLine="708"/>
        <w:jc w:val="both"/>
        <w:rPr>
          <w:rFonts w:ascii="Arial" w:hAnsi="Arial" w:cs="Arial"/>
          <w:b/>
          <w:color w:val="000000"/>
          <w:sz w:val="24"/>
          <w:szCs w:val="24"/>
        </w:rPr>
      </w:pPr>
    </w:p>
    <w:p w:rsidR="00360CD1" w:rsidRDefault="00360CD1" w:rsidP="006D4BC3">
      <w:pPr>
        <w:spacing w:line="360" w:lineRule="auto"/>
        <w:jc w:val="both"/>
        <w:rPr>
          <w:rFonts w:ascii="Arial" w:hAnsi="Arial" w:cs="Arial"/>
          <w:color w:val="000000"/>
          <w:sz w:val="24"/>
          <w:szCs w:val="24"/>
        </w:rPr>
      </w:pPr>
      <w:r w:rsidRPr="003E55EA">
        <w:rPr>
          <w:rFonts w:ascii="Arial" w:hAnsi="Arial" w:cs="Arial"/>
          <w:b/>
          <w:color w:val="000000"/>
          <w:sz w:val="24"/>
          <w:szCs w:val="24"/>
        </w:rPr>
        <w:t>1.2</w:t>
      </w:r>
      <w:r w:rsidRPr="003E55EA">
        <w:rPr>
          <w:rFonts w:ascii="Arial" w:hAnsi="Arial" w:cs="Arial"/>
          <w:color w:val="000000"/>
          <w:sz w:val="24"/>
          <w:szCs w:val="24"/>
        </w:rPr>
        <w:t xml:space="preserve"> Faz parte integrante do objeto deste Edital</w:t>
      </w:r>
      <w:r w:rsidR="00C83016">
        <w:rPr>
          <w:rFonts w:ascii="Arial" w:hAnsi="Arial" w:cs="Arial"/>
          <w:color w:val="000000"/>
          <w:sz w:val="24"/>
          <w:szCs w:val="24"/>
        </w:rPr>
        <w:t>,</w:t>
      </w:r>
      <w:r w:rsidRPr="003E55EA">
        <w:rPr>
          <w:rFonts w:ascii="Arial" w:hAnsi="Arial" w:cs="Arial"/>
          <w:color w:val="000000"/>
          <w:sz w:val="24"/>
          <w:szCs w:val="24"/>
        </w:rPr>
        <w:t xml:space="preserve"> o fornecimento de equipamentos, pessoal, dispositivos de armazenagem, os encargos sociais, taxas, encargos, tributos, o seguro pessoal contra riscos de acidentes de trabalho e o cumprimento de todas as obrigações que a legislação trabalhista e previdenciária impõem ao empregador, sem </w:t>
      </w:r>
      <w:r w:rsidRPr="003E55EA">
        <w:rPr>
          <w:rFonts w:ascii="Arial" w:hAnsi="Arial" w:cs="Arial"/>
          <w:color w:val="000000"/>
          <w:sz w:val="24"/>
          <w:szCs w:val="24"/>
        </w:rPr>
        <w:lastRenderedPageBreak/>
        <w:t>quaisquer ônus adicionais ou solidariedade por parte do Munic</w:t>
      </w:r>
      <w:r w:rsidR="006D4BC3">
        <w:rPr>
          <w:rFonts w:ascii="Arial" w:hAnsi="Arial" w:cs="Arial"/>
          <w:color w:val="000000"/>
          <w:sz w:val="24"/>
          <w:szCs w:val="24"/>
        </w:rPr>
        <w:t>í</w:t>
      </w:r>
      <w:r w:rsidRPr="003E55EA">
        <w:rPr>
          <w:rFonts w:ascii="Arial" w:hAnsi="Arial" w:cs="Arial"/>
          <w:color w:val="000000"/>
          <w:sz w:val="24"/>
          <w:szCs w:val="24"/>
        </w:rPr>
        <w:t>pio de São José do Herval, no caso de reclamações trabalhistas, ações de responsabilidade civil penal, decorrentes da execução de serviços.</w:t>
      </w:r>
    </w:p>
    <w:p w:rsidR="006D4BC3" w:rsidRPr="003E55EA" w:rsidRDefault="006D4BC3" w:rsidP="006D4BC3">
      <w:pPr>
        <w:spacing w:line="360" w:lineRule="auto"/>
        <w:jc w:val="both"/>
        <w:rPr>
          <w:rFonts w:ascii="Arial" w:hAnsi="Arial" w:cs="Arial"/>
          <w:color w:val="000000"/>
          <w:sz w:val="24"/>
          <w:szCs w:val="24"/>
        </w:rPr>
      </w:pPr>
    </w:p>
    <w:p w:rsidR="005F6CAA" w:rsidRPr="003E55EA" w:rsidRDefault="00360CD1" w:rsidP="006D4BC3">
      <w:pPr>
        <w:spacing w:line="360" w:lineRule="auto"/>
        <w:jc w:val="both"/>
        <w:rPr>
          <w:rFonts w:ascii="Arial" w:hAnsi="Arial" w:cs="Arial"/>
          <w:sz w:val="24"/>
          <w:szCs w:val="24"/>
        </w:rPr>
      </w:pPr>
      <w:r w:rsidRPr="003E55EA">
        <w:rPr>
          <w:rFonts w:ascii="Arial" w:hAnsi="Arial" w:cs="Arial"/>
          <w:b/>
          <w:color w:val="000000"/>
          <w:sz w:val="24"/>
          <w:szCs w:val="24"/>
        </w:rPr>
        <w:t>1.3</w:t>
      </w:r>
      <w:r w:rsidRPr="003E55EA">
        <w:rPr>
          <w:rFonts w:ascii="Arial" w:hAnsi="Arial" w:cs="Arial"/>
          <w:color w:val="000000"/>
          <w:sz w:val="24"/>
          <w:szCs w:val="24"/>
        </w:rPr>
        <w:t xml:space="preserve"> As especificações e as condições para a realização do objeto</w:t>
      </w:r>
      <w:r w:rsidR="00C83016">
        <w:rPr>
          <w:rFonts w:ascii="Arial" w:hAnsi="Arial" w:cs="Arial"/>
          <w:color w:val="000000"/>
          <w:sz w:val="24"/>
          <w:szCs w:val="24"/>
        </w:rPr>
        <w:t>,</w:t>
      </w:r>
      <w:r w:rsidRPr="003E55EA">
        <w:rPr>
          <w:rFonts w:ascii="Arial" w:hAnsi="Arial" w:cs="Arial"/>
          <w:color w:val="000000"/>
          <w:sz w:val="24"/>
          <w:szCs w:val="24"/>
        </w:rPr>
        <w:t xml:space="preserve"> estão estabelecidas no </w:t>
      </w:r>
      <w:r w:rsidR="00C83016">
        <w:rPr>
          <w:rFonts w:ascii="Arial" w:hAnsi="Arial" w:cs="Arial"/>
          <w:color w:val="000000"/>
          <w:sz w:val="24"/>
          <w:szCs w:val="24"/>
        </w:rPr>
        <w:t>ANEXO I - Projeto Básico e na Planilha Orçamentária, que é parte integrante deste Edital como se nele estivesse transcrito.</w:t>
      </w:r>
    </w:p>
    <w:p w:rsidR="006D4BC3" w:rsidRDefault="006D4BC3" w:rsidP="005F6CAA">
      <w:pPr>
        <w:jc w:val="center"/>
        <w:rPr>
          <w:rFonts w:ascii="Arial" w:hAnsi="Arial" w:cs="Arial"/>
          <w:b/>
          <w:sz w:val="24"/>
          <w:szCs w:val="24"/>
        </w:rPr>
      </w:pPr>
    </w:p>
    <w:p w:rsidR="006D4BC3" w:rsidRDefault="006D4BC3" w:rsidP="005F6CAA">
      <w:pPr>
        <w:jc w:val="center"/>
        <w:rPr>
          <w:rFonts w:ascii="Arial" w:hAnsi="Arial" w:cs="Arial"/>
          <w:b/>
          <w:sz w:val="24"/>
          <w:szCs w:val="24"/>
        </w:rPr>
      </w:pPr>
    </w:p>
    <w:p w:rsidR="005F6CAA" w:rsidRPr="003E55EA" w:rsidRDefault="005F6CAA" w:rsidP="005F6CAA">
      <w:pPr>
        <w:jc w:val="center"/>
        <w:rPr>
          <w:rFonts w:ascii="Arial" w:hAnsi="Arial" w:cs="Arial"/>
          <w:b/>
          <w:sz w:val="24"/>
          <w:szCs w:val="24"/>
        </w:rPr>
      </w:pPr>
      <w:r w:rsidRPr="003E55EA">
        <w:rPr>
          <w:rFonts w:ascii="Arial" w:hAnsi="Arial" w:cs="Arial"/>
          <w:b/>
          <w:sz w:val="24"/>
          <w:szCs w:val="24"/>
        </w:rPr>
        <w:t>II -  DO CADASTRO</w:t>
      </w:r>
    </w:p>
    <w:p w:rsidR="005F6CAA" w:rsidRPr="003E55EA" w:rsidRDefault="005F6CAA" w:rsidP="005F6CAA">
      <w:pPr>
        <w:spacing w:line="360" w:lineRule="auto"/>
        <w:jc w:val="center"/>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2.1</w:t>
      </w:r>
      <w:r w:rsidRPr="003E55EA">
        <w:rPr>
          <w:rFonts w:ascii="Arial" w:hAnsi="Arial" w:cs="Arial"/>
          <w:sz w:val="24"/>
          <w:szCs w:val="24"/>
        </w:rPr>
        <w:t xml:space="preserve"> </w:t>
      </w:r>
      <w:r w:rsidRPr="003E55EA">
        <w:rPr>
          <w:rFonts w:ascii="Arial" w:hAnsi="Arial" w:cs="Arial"/>
          <w:b/>
          <w:sz w:val="24"/>
          <w:szCs w:val="24"/>
        </w:rPr>
        <w:t>-</w:t>
      </w:r>
      <w:r w:rsidRPr="003E55EA">
        <w:rPr>
          <w:rFonts w:ascii="Arial" w:hAnsi="Arial" w:cs="Arial"/>
          <w:sz w:val="24"/>
          <w:szCs w:val="24"/>
        </w:rPr>
        <w:t xml:space="preserve"> Para efeitos de cadastramento, os interessados deverão apresentar</w:t>
      </w:r>
      <w:r w:rsidR="006D4BC3">
        <w:rPr>
          <w:rFonts w:ascii="Arial" w:hAnsi="Arial" w:cs="Arial"/>
          <w:sz w:val="24"/>
          <w:szCs w:val="24"/>
        </w:rPr>
        <w:t xml:space="preserve"> até o dia </w:t>
      </w:r>
      <w:r w:rsidR="00581AAD">
        <w:rPr>
          <w:rFonts w:ascii="Arial" w:hAnsi="Arial" w:cs="Arial"/>
          <w:b/>
          <w:sz w:val="24"/>
          <w:szCs w:val="24"/>
        </w:rPr>
        <w:t>26</w:t>
      </w:r>
      <w:r w:rsidR="00C83016">
        <w:rPr>
          <w:rFonts w:ascii="Arial" w:hAnsi="Arial" w:cs="Arial"/>
          <w:b/>
          <w:sz w:val="24"/>
          <w:szCs w:val="24"/>
        </w:rPr>
        <w:t xml:space="preserve"> de </w:t>
      </w:r>
      <w:r w:rsidR="00581AAD">
        <w:rPr>
          <w:rFonts w:ascii="Arial" w:hAnsi="Arial" w:cs="Arial"/>
          <w:b/>
          <w:sz w:val="24"/>
          <w:szCs w:val="24"/>
        </w:rPr>
        <w:t>dezembro</w:t>
      </w:r>
      <w:r w:rsidR="00C83016">
        <w:rPr>
          <w:rFonts w:ascii="Arial" w:hAnsi="Arial" w:cs="Arial"/>
          <w:b/>
          <w:sz w:val="24"/>
          <w:szCs w:val="24"/>
        </w:rPr>
        <w:t xml:space="preserve"> de 2016</w:t>
      </w:r>
      <w:r w:rsidR="006D4BC3">
        <w:rPr>
          <w:rFonts w:ascii="Arial" w:hAnsi="Arial" w:cs="Arial"/>
          <w:sz w:val="24"/>
          <w:szCs w:val="24"/>
        </w:rPr>
        <w:t>,</w:t>
      </w:r>
      <w:r w:rsidRPr="003E55EA">
        <w:rPr>
          <w:rFonts w:ascii="Arial" w:hAnsi="Arial" w:cs="Arial"/>
          <w:sz w:val="24"/>
          <w:szCs w:val="24"/>
        </w:rPr>
        <w:t xml:space="preserve"> os seguintes documentos:</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2.1.1</w:t>
      </w:r>
      <w:r w:rsidRPr="003E55EA">
        <w:rPr>
          <w:rFonts w:ascii="Arial" w:hAnsi="Arial" w:cs="Arial"/>
          <w:sz w:val="24"/>
          <w:szCs w:val="24"/>
        </w:rPr>
        <w:t xml:space="preserve"> – Declaração que atende ao disposto no artigo 7°, inciso XXXIII, da Constituição Federal, conforme o modelo do Decreto Federal n° 4.358-02.</w:t>
      </w:r>
    </w:p>
    <w:p w:rsidR="005F6CAA" w:rsidRPr="003E55EA" w:rsidRDefault="005F6CAA" w:rsidP="005F6CAA">
      <w:pPr>
        <w:spacing w:line="360" w:lineRule="auto"/>
        <w:jc w:val="both"/>
        <w:rPr>
          <w:rFonts w:ascii="Arial" w:hAnsi="Arial" w:cs="Arial"/>
          <w:b/>
          <w:sz w:val="24"/>
          <w:szCs w:val="24"/>
        </w:rPr>
      </w:pPr>
    </w:p>
    <w:p w:rsidR="005F6CAA" w:rsidRPr="003E55EA" w:rsidRDefault="005F6CAA" w:rsidP="00DF5A38">
      <w:pPr>
        <w:spacing w:line="360" w:lineRule="auto"/>
        <w:ind w:left="708" w:firstLine="708"/>
        <w:jc w:val="both"/>
        <w:rPr>
          <w:rFonts w:ascii="Arial" w:hAnsi="Arial" w:cs="Arial"/>
          <w:b/>
          <w:sz w:val="24"/>
          <w:szCs w:val="24"/>
        </w:rPr>
      </w:pPr>
      <w:r w:rsidRPr="003E55EA">
        <w:rPr>
          <w:rFonts w:ascii="Arial" w:hAnsi="Arial" w:cs="Arial"/>
          <w:b/>
          <w:sz w:val="24"/>
          <w:szCs w:val="24"/>
        </w:rPr>
        <w:t>2.1.2 – Habilitação Jurídica</w:t>
      </w:r>
    </w:p>
    <w:p w:rsidR="005F6CAA" w:rsidRPr="003E55EA" w:rsidRDefault="005F6CAA" w:rsidP="005F6CAA">
      <w:pPr>
        <w:spacing w:line="360" w:lineRule="auto"/>
        <w:jc w:val="both"/>
        <w:rPr>
          <w:rFonts w:ascii="Arial" w:hAnsi="Arial" w:cs="Arial"/>
          <w:sz w:val="24"/>
          <w:szCs w:val="24"/>
        </w:rPr>
      </w:pPr>
      <w:r w:rsidRPr="003E55EA">
        <w:rPr>
          <w:rFonts w:ascii="Arial" w:hAnsi="Arial" w:cs="Arial"/>
          <w:b/>
          <w:sz w:val="24"/>
          <w:szCs w:val="24"/>
        </w:rPr>
        <w:tab/>
      </w:r>
      <w:r w:rsidRPr="003E55EA">
        <w:rPr>
          <w:rFonts w:ascii="Arial" w:hAnsi="Arial" w:cs="Arial"/>
          <w:b/>
          <w:sz w:val="24"/>
          <w:szCs w:val="24"/>
        </w:rPr>
        <w:tab/>
        <w:t xml:space="preserve">a) </w:t>
      </w:r>
      <w:r w:rsidRPr="003E55EA">
        <w:rPr>
          <w:rFonts w:ascii="Arial" w:hAnsi="Arial" w:cs="Arial"/>
          <w:sz w:val="24"/>
          <w:szCs w:val="24"/>
        </w:rPr>
        <w:t>Cédula de Identidade dos Diretores;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b)</w:t>
      </w:r>
      <w:r w:rsidRPr="003E55EA">
        <w:rPr>
          <w:rFonts w:ascii="Arial" w:hAnsi="Arial" w:cs="Arial"/>
          <w:sz w:val="24"/>
          <w:szCs w:val="24"/>
        </w:rPr>
        <w:t xml:space="preserve"> Registro comerci</w:t>
      </w:r>
      <w:r w:rsidR="00360CD1" w:rsidRPr="003E55EA">
        <w:rPr>
          <w:rFonts w:ascii="Arial" w:hAnsi="Arial" w:cs="Arial"/>
          <w:sz w:val="24"/>
          <w:szCs w:val="24"/>
        </w:rPr>
        <w:t>al, no caso de Empresa Individual</w:t>
      </w:r>
      <w:r w:rsidRPr="003E55EA">
        <w:rPr>
          <w:rFonts w:ascii="Arial" w:hAnsi="Arial" w:cs="Arial"/>
          <w:sz w:val="24"/>
          <w:szCs w:val="24"/>
        </w:rPr>
        <w:t xml:space="preserve">. </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c)</w:t>
      </w:r>
      <w:r w:rsidRPr="003E55EA">
        <w:rPr>
          <w:rFonts w:ascii="Arial" w:hAnsi="Arial" w:cs="Arial"/>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 xml:space="preserve">d) </w:t>
      </w:r>
      <w:r w:rsidRPr="003E55EA">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   </w:t>
      </w:r>
      <w:r w:rsidRPr="003E55EA">
        <w:rPr>
          <w:rFonts w:ascii="Arial" w:hAnsi="Arial" w:cs="Arial"/>
          <w:sz w:val="24"/>
          <w:szCs w:val="24"/>
        </w:rPr>
        <w:tab/>
      </w:r>
      <w:r w:rsidRPr="003E55EA">
        <w:rPr>
          <w:rFonts w:ascii="Arial" w:hAnsi="Arial" w:cs="Arial"/>
          <w:sz w:val="24"/>
          <w:szCs w:val="24"/>
        </w:rPr>
        <w:tab/>
      </w: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r w:rsidRPr="003E55EA">
        <w:rPr>
          <w:rFonts w:ascii="Arial" w:hAnsi="Arial" w:cs="Arial"/>
          <w:b/>
          <w:sz w:val="24"/>
          <w:szCs w:val="24"/>
        </w:rPr>
        <w:t>2.1.3 – Regularidade Fiscal</w:t>
      </w: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r w:rsidRPr="003E55EA">
        <w:rPr>
          <w:rFonts w:ascii="Arial" w:hAnsi="Arial" w:cs="Arial"/>
          <w:b/>
          <w:sz w:val="24"/>
          <w:szCs w:val="24"/>
        </w:rPr>
        <w:t>a)</w:t>
      </w:r>
      <w:r w:rsidRPr="003E55EA">
        <w:rPr>
          <w:rFonts w:ascii="Arial" w:hAnsi="Arial" w:cs="Arial"/>
          <w:sz w:val="24"/>
          <w:szCs w:val="24"/>
        </w:rPr>
        <w:t xml:space="preserve"> prova de inscrição no Cadastro Nacional de Pessoa Jurídica (CNPJ/MF);</w:t>
      </w: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r w:rsidRPr="003E55EA">
        <w:rPr>
          <w:rFonts w:ascii="Arial" w:hAnsi="Arial" w:cs="Arial"/>
          <w:b/>
          <w:sz w:val="24"/>
          <w:szCs w:val="24"/>
        </w:rPr>
        <w:t>b)</w:t>
      </w:r>
      <w:r w:rsidRPr="003E55EA">
        <w:rPr>
          <w:rFonts w:ascii="Arial" w:hAnsi="Arial" w:cs="Arial"/>
          <w:sz w:val="24"/>
          <w:szCs w:val="24"/>
        </w:rPr>
        <w:t xml:space="preserve"> prova de inscrição no cadastro de Contribuinte do Estado ou do Município, se houver, relativo ao domicilio ou sede do licitante, pertinente ao seu ramo de atividade;</w:t>
      </w:r>
      <w:r w:rsidRPr="003E55EA">
        <w:rPr>
          <w:rFonts w:ascii="Arial" w:hAnsi="Arial" w:cs="Arial"/>
          <w:sz w:val="24"/>
          <w:szCs w:val="24"/>
        </w:rPr>
        <w:tab/>
      </w: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r w:rsidRPr="003E55EA">
        <w:rPr>
          <w:rFonts w:ascii="Arial" w:hAnsi="Arial" w:cs="Arial"/>
          <w:b/>
          <w:sz w:val="24"/>
          <w:szCs w:val="24"/>
        </w:rPr>
        <w:lastRenderedPageBreak/>
        <w:t>c)</w:t>
      </w:r>
      <w:r w:rsidRPr="003E55EA">
        <w:rPr>
          <w:rFonts w:ascii="Arial" w:hAnsi="Arial" w:cs="Arial"/>
          <w:sz w:val="24"/>
          <w:szCs w:val="24"/>
        </w:rPr>
        <w:t xml:space="preserve"> prova de regularidade com a </w:t>
      </w:r>
      <w:r w:rsidRPr="00AF504F">
        <w:rPr>
          <w:rFonts w:ascii="Arial" w:hAnsi="Arial" w:cs="Arial"/>
          <w:sz w:val="24"/>
          <w:szCs w:val="24"/>
          <w:u w:val="single"/>
        </w:rPr>
        <w:t>Fazenda Federal</w:t>
      </w:r>
      <w:r w:rsidRPr="003E55EA">
        <w:rPr>
          <w:rFonts w:ascii="Arial" w:hAnsi="Arial" w:cs="Arial"/>
          <w:sz w:val="24"/>
          <w:szCs w:val="24"/>
        </w:rPr>
        <w:t xml:space="preserve"> (Certidão Negativa de Débito de Tributos e Contribuições Federais expedida pela Secretaria da Receita Federal e Certidão Negativa de Débitos quanto à dívida ativa da União, expedida pela Procuradoria Geral da Fazenda Nacional</w:t>
      </w:r>
      <w:r w:rsidRPr="00AF504F">
        <w:rPr>
          <w:rFonts w:ascii="Arial" w:hAnsi="Arial" w:cs="Arial"/>
          <w:sz w:val="24"/>
          <w:szCs w:val="24"/>
        </w:rPr>
        <w:t xml:space="preserve">), </w:t>
      </w:r>
      <w:r w:rsidRPr="00AF504F">
        <w:rPr>
          <w:rFonts w:ascii="Arial" w:hAnsi="Arial" w:cs="Arial"/>
          <w:sz w:val="24"/>
          <w:szCs w:val="24"/>
          <w:u w:val="single"/>
        </w:rPr>
        <w:t>Estadual</w:t>
      </w:r>
      <w:r w:rsidRPr="003E55EA">
        <w:rPr>
          <w:rFonts w:ascii="Arial" w:hAnsi="Arial" w:cs="Arial"/>
          <w:sz w:val="24"/>
          <w:szCs w:val="24"/>
        </w:rPr>
        <w:t xml:space="preserve"> e </w:t>
      </w:r>
      <w:r w:rsidRPr="00AF504F">
        <w:rPr>
          <w:rFonts w:ascii="Arial" w:hAnsi="Arial" w:cs="Arial"/>
          <w:sz w:val="24"/>
          <w:szCs w:val="24"/>
          <w:u w:val="single"/>
        </w:rPr>
        <w:t>Municipal</w:t>
      </w:r>
      <w:r w:rsidRPr="003E55EA">
        <w:rPr>
          <w:rFonts w:ascii="Arial" w:hAnsi="Arial" w:cs="Arial"/>
          <w:sz w:val="24"/>
          <w:szCs w:val="24"/>
        </w:rPr>
        <w:t>, sendo a última do domicílio ou sede do licitante;</w:t>
      </w: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683"/>
        <w:jc w:val="both"/>
        <w:rPr>
          <w:rFonts w:ascii="Arial" w:hAnsi="Arial" w:cs="Arial"/>
          <w:sz w:val="24"/>
          <w:szCs w:val="24"/>
        </w:rPr>
      </w:pPr>
    </w:p>
    <w:p w:rsidR="005F6CA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 xml:space="preserve">    d)</w:t>
      </w:r>
      <w:r w:rsidRPr="003E55EA">
        <w:rPr>
          <w:rFonts w:ascii="Arial" w:hAnsi="Arial" w:cs="Arial"/>
          <w:sz w:val="24"/>
          <w:szCs w:val="24"/>
        </w:rPr>
        <w:t xml:space="preserve"> prova de regularidade relativa ao Fundo de Garantia por Tempo de Serviço (FGTS), demonstrando situação regular no cumprimento dos encar</w:t>
      </w:r>
      <w:r w:rsidR="006D4BC3">
        <w:rPr>
          <w:rFonts w:ascii="Arial" w:hAnsi="Arial" w:cs="Arial"/>
          <w:sz w:val="24"/>
          <w:szCs w:val="24"/>
        </w:rPr>
        <w:t>gos sociais instituídos por Lei;</w:t>
      </w:r>
    </w:p>
    <w:p w:rsidR="006D4BC3" w:rsidRDefault="006D4BC3" w:rsidP="005F6CAA">
      <w:pPr>
        <w:spacing w:line="360" w:lineRule="auto"/>
        <w:jc w:val="both"/>
        <w:rPr>
          <w:rFonts w:ascii="Arial" w:hAnsi="Arial" w:cs="Arial"/>
          <w:sz w:val="24"/>
          <w:szCs w:val="24"/>
        </w:rPr>
      </w:pPr>
    </w:p>
    <w:p w:rsidR="006D4BC3" w:rsidRPr="006D4BC3" w:rsidRDefault="006D4BC3" w:rsidP="006D4BC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6D4BC3">
        <w:rPr>
          <w:rFonts w:ascii="Arial" w:hAnsi="Arial" w:cs="Arial"/>
          <w:sz w:val="24"/>
          <w:szCs w:val="24"/>
        </w:rPr>
        <w:t xml:space="preserve">   </w:t>
      </w:r>
      <w:r w:rsidRPr="006D4BC3">
        <w:rPr>
          <w:rFonts w:ascii="Arial" w:hAnsi="Arial" w:cs="Arial"/>
          <w:b/>
          <w:sz w:val="24"/>
          <w:szCs w:val="24"/>
        </w:rPr>
        <w:t>e)</w:t>
      </w:r>
      <w:r w:rsidRPr="006D4BC3">
        <w:rPr>
          <w:rFonts w:ascii="Arial" w:hAnsi="Arial" w:cs="Arial"/>
          <w:sz w:val="24"/>
          <w:szCs w:val="24"/>
        </w:rPr>
        <w:t xml:space="preserve"> </w:t>
      </w:r>
      <w:r>
        <w:rPr>
          <w:rFonts w:ascii="Arial" w:hAnsi="Arial" w:cs="Arial"/>
          <w:sz w:val="24"/>
          <w:szCs w:val="24"/>
        </w:rPr>
        <w:t xml:space="preserve">prova de regularidade com a Justiça do Trabalho - </w:t>
      </w:r>
      <w:r w:rsidRPr="006D4BC3">
        <w:rPr>
          <w:rFonts w:ascii="Arial" w:hAnsi="Arial" w:cs="Arial"/>
          <w:sz w:val="24"/>
          <w:szCs w:val="24"/>
        </w:rPr>
        <w:t>Certidão Negativa de Dé</w:t>
      </w:r>
      <w:r>
        <w:rPr>
          <w:rFonts w:ascii="Arial" w:hAnsi="Arial" w:cs="Arial"/>
          <w:sz w:val="24"/>
          <w:szCs w:val="24"/>
        </w:rPr>
        <w:t>bitos Trabalhistas – CNDT.</w:t>
      </w:r>
    </w:p>
    <w:p w:rsidR="00B31A2F" w:rsidRPr="006D4BC3" w:rsidRDefault="00B31A2F" w:rsidP="005F6CAA">
      <w:pPr>
        <w:spacing w:line="360" w:lineRule="auto"/>
        <w:jc w:val="both"/>
        <w:rPr>
          <w:rFonts w:ascii="Arial" w:hAnsi="Arial" w:cs="Arial"/>
          <w:sz w:val="24"/>
          <w:szCs w:val="24"/>
        </w:rPr>
      </w:pPr>
    </w:p>
    <w:p w:rsidR="000801BB" w:rsidRPr="003E55EA" w:rsidRDefault="000801BB" w:rsidP="000801BB">
      <w:pPr>
        <w:spacing w:line="360" w:lineRule="auto"/>
        <w:ind w:left="708" w:firstLine="708"/>
        <w:jc w:val="both"/>
        <w:rPr>
          <w:rFonts w:ascii="Arial" w:hAnsi="Arial" w:cs="Arial"/>
          <w:b/>
          <w:sz w:val="24"/>
          <w:szCs w:val="24"/>
        </w:rPr>
      </w:pPr>
      <w:r w:rsidRPr="003E55EA">
        <w:rPr>
          <w:rFonts w:ascii="Arial" w:hAnsi="Arial" w:cs="Arial"/>
          <w:b/>
          <w:sz w:val="24"/>
          <w:szCs w:val="24"/>
        </w:rPr>
        <w:t xml:space="preserve">2.1.4 </w:t>
      </w:r>
      <w:r w:rsidR="00DF5A38" w:rsidRPr="003E55EA">
        <w:rPr>
          <w:rFonts w:ascii="Arial" w:hAnsi="Arial" w:cs="Arial"/>
          <w:b/>
          <w:sz w:val="24"/>
          <w:szCs w:val="24"/>
        </w:rPr>
        <w:t>QUALIFICAÇÃO TÉCNICA</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Certidão de Registro de Pessoa Jurídica emitido pelo Conselho Regional de Engenharia, Arquitetura e Agronomia do Rio Grande do Sul – CREA/RS, dentro de seu prazo de validade;</w:t>
      </w:r>
    </w:p>
    <w:p w:rsid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Certificado de Registro de Pessoa Física, do responsável técnico da empresa no órgão responsável competente</w:t>
      </w:r>
      <w:r w:rsidR="00A416DD">
        <w:rPr>
          <w:rFonts w:ascii="Arial" w:hAnsi="Arial" w:cs="Arial"/>
          <w:sz w:val="24"/>
          <w:szCs w:val="24"/>
        </w:rPr>
        <w:t xml:space="preserve"> (CREA/RS)</w:t>
      </w:r>
      <w:r w:rsidRPr="004157A2">
        <w:rPr>
          <w:rFonts w:ascii="Arial" w:hAnsi="Arial" w:cs="Arial"/>
          <w:sz w:val="24"/>
          <w:szCs w:val="24"/>
        </w:rPr>
        <w:t>, do Estado sede ou domicílio do licitante, e comprovação de que o mesmo faz parte do quadro de funcionários da empresa licitante;</w:t>
      </w:r>
    </w:p>
    <w:p w:rsidR="001308E8" w:rsidRPr="001308E8" w:rsidRDefault="001308E8" w:rsidP="001308E8">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1308E8">
        <w:rPr>
          <w:rFonts w:ascii="Arial" w:hAnsi="Arial" w:cs="Arial"/>
          <w:sz w:val="24"/>
          <w:szCs w:val="24"/>
        </w:rPr>
        <w:t xml:space="preserve">Prova de capacitação técnica profissional e operacional, mediante a apresentação de Atestado de Capacidade Técnica, em nome da licitante, </w:t>
      </w:r>
      <w:r w:rsidRPr="001308E8">
        <w:rPr>
          <w:rFonts w:ascii="Arial" w:hAnsi="Arial" w:cs="Arial"/>
          <w:bCs/>
          <w:sz w:val="24"/>
          <w:szCs w:val="24"/>
        </w:rPr>
        <w:t>devidamente registrado junto ao CREA</w:t>
      </w:r>
      <w:r>
        <w:rPr>
          <w:rFonts w:ascii="Arial" w:hAnsi="Arial" w:cs="Arial"/>
          <w:bCs/>
          <w:sz w:val="24"/>
          <w:szCs w:val="24"/>
        </w:rPr>
        <w:t>/RS</w:t>
      </w:r>
      <w:r w:rsidRPr="001308E8">
        <w:rPr>
          <w:rFonts w:ascii="Arial" w:hAnsi="Arial" w:cs="Arial"/>
          <w:bCs/>
          <w:sz w:val="24"/>
          <w:szCs w:val="24"/>
        </w:rPr>
        <w:t xml:space="preserve"> com a respectiva CAT</w:t>
      </w:r>
      <w:r>
        <w:rPr>
          <w:rFonts w:ascii="Arial" w:hAnsi="Arial" w:cs="Arial"/>
          <w:bCs/>
          <w:sz w:val="24"/>
          <w:szCs w:val="24"/>
        </w:rPr>
        <w:t xml:space="preserve"> (Certidão de Acervo Técnico)</w:t>
      </w:r>
      <w:r w:rsidRPr="001308E8">
        <w:rPr>
          <w:rFonts w:ascii="Arial" w:hAnsi="Arial" w:cs="Arial"/>
          <w:sz w:val="24"/>
          <w:szCs w:val="24"/>
        </w:rPr>
        <w:t xml:space="preserve">, fornecidos por pessoa jurídica de direito público ou privado, que demonstre a execução de serviço compatível com o objeto desta Licitação. </w:t>
      </w:r>
    </w:p>
    <w:p w:rsidR="00A416DD" w:rsidRPr="00A416DD" w:rsidRDefault="00A416DD" w:rsidP="00A416DD">
      <w:pPr>
        <w:widowControl w:val="0"/>
        <w:numPr>
          <w:ilvl w:val="0"/>
          <w:numId w:val="18"/>
        </w:numPr>
        <w:kinsoku w:val="0"/>
        <w:spacing w:line="360" w:lineRule="auto"/>
        <w:ind w:left="0" w:right="567" w:firstLine="1701"/>
        <w:rPr>
          <w:rFonts w:ascii="Arial" w:hAnsi="Arial" w:cs="Arial"/>
          <w:sz w:val="24"/>
          <w:szCs w:val="24"/>
        </w:rPr>
      </w:pPr>
      <w:r w:rsidRPr="00A416DD">
        <w:rPr>
          <w:rFonts w:ascii="Arial" w:hAnsi="Arial" w:cs="Arial"/>
          <w:spacing w:val="5"/>
          <w:sz w:val="24"/>
          <w:szCs w:val="24"/>
        </w:rPr>
        <w:t xml:space="preserve">Certidão de Registro da empresa no Conselho Regional de Administração </w:t>
      </w:r>
      <w:r w:rsidRPr="00A416DD">
        <w:rPr>
          <w:rFonts w:ascii="Arial" w:hAnsi="Arial" w:cs="Arial"/>
          <w:sz w:val="24"/>
          <w:szCs w:val="24"/>
        </w:rPr>
        <w:t>(CRA);</w:t>
      </w:r>
    </w:p>
    <w:p w:rsidR="00A416DD" w:rsidRDefault="00A416DD" w:rsidP="00A416DD">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Certificado de Registro de Pessoa Física, do responsável técnico da empresa no órgão responsável competente</w:t>
      </w:r>
      <w:r>
        <w:rPr>
          <w:rFonts w:ascii="Arial" w:hAnsi="Arial" w:cs="Arial"/>
          <w:sz w:val="24"/>
          <w:szCs w:val="24"/>
        </w:rPr>
        <w:t xml:space="preserve"> (CRA/RS)</w:t>
      </w:r>
      <w:r w:rsidRPr="00A416DD">
        <w:rPr>
          <w:rFonts w:ascii="Arial" w:hAnsi="Arial" w:cs="Arial"/>
          <w:sz w:val="24"/>
          <w:szCs w:val="24"/>
        </w:rPr>
        <w:t>, do Estado sede ou domicílio do licitante, e comprovação de que o mesmo faz parte do quadro de funcionários da empresa licitante;</w:t>
      </w:r>
    </w:p>
    <w:p w:rsidR="001308E8" w:rsidRPr="001308E8" w:rsidRDefault="001308E8" w:rsidP="00A416DD">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1308E8">
        <w:rPr>
          <w:rFonts w:ascii="Arial" w:hAnsi="Arial" w:cs="Arial"/>
          <w:sz w:val="24"/>
          <w:szCs w:val="24"/>
        </w:rPr>
        <w:t xml:space="preserve">Prova de capacitação técnica profissional e operacional, mediante a apresentação de Atestado de Capacidade Técnica, em nome da licitante, </w:t>
      </w:r>
      <w:r w:rsidRPr="001308E8">
        <w:rPr>
          <w:rFonts w:ascii="Arial" w:hAnsi="Arial" w:cs="Arial"/>
          <w:bCs/>
          <w:sz w:val="24"/>
          <w:szCs w:val="24"/>
        </w:rPr>
        <w:t>dev</w:t>
      </w:r>
      <w:r>
        <w:rPr>
          <w:rFonts w:ascii="Arial" w:hAnsi="Arial" w:cs="Arial"/>
          <w:bCs/>
          <w:sz w:val="24"/>
          <w:szCs w:val="24"/>
        </w:rPr>
        <w:t xml:space="preserve">idamente </w:t>
      </w:r>
      <w:r>
        <w:rPr>
          <w:rFonts w:ascii="Arial" w:hAnsi="Arial" w:cs="Arial"/>
          <w:bCs/>
          <w:sz w:val="24"/>
          <w:szCs w:val="24"/>
        </w:rPr>
        <w:lastRenderedPageBreak/>
        <w:t>registrado junto ao CR</w:t>
      </w:r>
      <w:r w:rsidRPr="001308E8">
        <w:rPr>
          <w:rFonts w:ascii="Arial" w:hAnsi="Arial" w:cs="Arial"/>
          <w:bCs/>
          <w:sz w:val="24"/>
          <w:szCs w:val="24"/>
        </w:rPr>
        <w:t>A</w:t>
      </w:r>
      <w:r>
        <w:rPr>
          <w:rFonts w:ascii="Arial" w:hAnsi="Arial" w:cs="Arial"/>
          <w:bCs/>
          <w:sz w:val="24"/>
          <w:szCs w:val="24"/>
        </w:rPr>
        <w:t>/RS</w:t>
      </w:r>
      <w:r w:rsidRPr="001308E8">
        <w:rPr>
          <w:rFonts w:ascii="Arial" w:hAnsi="Arial" w:cs="Arial"/>
          <w:bCs/>
          <w:sz w:val="24"/>
          <w:szCs w:val="24"/>
        </w:rPr>
        <w:t xml:space="preserve"> com a respectiva </w:t>
      </w:r>
      <w:r>
        <w:rPr>
          <w:rFonts w:ascii="Arial" w:hAnsi="Arial" w:cs="Arial"/>
          <w:bCs/>
          <w:sz w:val="24"/>
          <w:szCs w:val="24"/>
        </w:rPr>
        <w:t>R</w:t>
      </w:r>
      <w:r w:rsidRPr="001308E8">
        <w:rPr>
          <w:rFonts w:ascii="Arial" w:hAnsi="Arial" w:cs="Arial"/>
          <w:bCs/>
          <w:sz w:val="24"/>
          <w:szCs w:val="24"/>
        </w:rPr>
        <w:t>C</w:t>
      </w:r>
      <w:r>
        <w:rPr>
          <w:rFonts w:ascii="Arial" w:hAnsi="Arial" w:cs="Arial"/>
          <w:bCs/>
          <w:sz w:val="24"/>
          <w:szCs w:val="24"/>
        </w:rPr>
        <w:t>A (Registro de Comprovação de Aptidão)</w:t>
      </w:r>
      <w:r w:rsidRPr="001308E8">
        <w:rPr>
          <w:rFonts w:ascii="Arial" w:hAnsi="Arial" w:cs="Arial"/>
          <w:sz w:val="24"/>
          <w:szCs w:val="24"/>
        </w:rPr>
        <w:t xml:space="preserve">, fornecidos por pessoa jurídica de direito público ou privado, que demonstre a execução de serviço compatível com o objeto desta Licitação. </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Declaração de possuir recursos humanos compatíveis para a realização do objeto da licitação;</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A comprovação da existência de estrutura de recursos humanos deverá ser feita através da apresentação de cópias de CTPS, contrato social caso os profissionais sejam proprietários ou, sendo que todos os técnicos indicados necessitam comprovar que estão devidamente regulamentados;</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Licença de Operação emitida pela FEPAM para o transporte dos resíduos em nome da Licitante</w:t>
      </w:r>
      <w:r>
        <w:rPr>
          <w:rFonts w:ascii="Arial" w:hAnsi="Arial" w:cs="Arial"/>
          <w:sz w:val="24"/>
          <w:szCs w:val="24"/>
        </w:rPr>
        <w:t>, ou declaração de Isenção</w:t>
      </w:r>
      <w:r w:rsidRPr="004157A2">
        <w:rPr>
          <w:rFonts w:ascii="Arial" w:hAnsi="Arial" w:cs="Arial"/>
          <w:sz w:val="24"/>
          <w:szCs w:val="24"/>
        </w:rPr>
        <w:t>;</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Indicação do local a ser utilizado como destinação final dos materiais coletados, juntando as respectivas licenças ambientais necessárias ao seu funcionamento (Licença de Operação). Deverá ser declarada formalmente a disponibilidade e vinculação ao futuro contrato sob as penas cabíveis</w:t>
      </w:r>
      <w:r>
        <w:rPr>
          <w:rFonts w:ascii="Arial" w:hAnsi="Arial" w:cs="Arial"/>
          <w:spacing w:val="4"/>
          <w:sz w:val="21"/>
          <w:szCs w:val="21"/>
        </w:rPr>
        <w:t xml:space="preserve">, </w:t>
      </w:r>
      <w:r w:rsidRPr="004157A2">
        <w:rPr>
          <w:rFonts w:ascii="Arial" w:hAnsi="Arial" w:cs="Arial"/>
          <w:spacing w:val="4"/>
          <w:sz w:val="24"/>
          <w:szCs w:val="24"/>
        </w:rPr>
        <w:t xml:space="preserve">ou contrato em vigor </w:t>
      </w:r>
      <w:r w:rsidRPr="004157A2">
        <w:rPr>
          <w:rFonts w:ascii="Arial" w:hAnsi="Arial" w:cs="Arial"/>
          <w:spacing w:val="5"/>
          <w:sz w:val="24"/>
          <w:szCs w:val="24"/>
        </w:rPr>
        <w:t xml:space="preserve">que disponibiliza a área ao proponente para destinar </w:t>
      </w:r>
      <w:r>
        <w:rPr>
          <w:rFonts w:ascii="Arial" w:hAnsi="Arial" w:cs="Arial"/>
          <w:spacing w:val="5"/>
          <w:sz w:val="24"/>
          <w:szCs w:val="24"/>
        </w:rPr>
        <w:t>o</w:t>
      </w:r>
      <w:r w:rsidRPr="004157A2">
        <w:rPr>
          <w:rFonts w:ascii="Arial" w:hAnsi="Arial" w:cs="Arial"/>
          <w:spacing w:val="5"/>
          <w:sz w:val="24"/>
          <w:szCs w:val="24"/>
        </w:rPr>
        <w:t>s resíduos.</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A proponente deverá apresentar área onde será realizada a Triagem dos resíduos. A área deverá ter, no mínimo, Licença emitida pela FEPAM</w:t>
      </w:r>
      <w:r>
        <w:rPr>
          <w:rFonts w:ascii="Arial" w:hAnsi="Arial" w:cs="Arial"/>
          <w:sz w:val="24"/>
          <w:szCs w:val="24"/>
        </w:rPr>
        <w:t xml:space="preserve"> ou órgão pertinente</w:t>
      </w:r>
      <w:r w:rsidRPr="004157A2">
        <w:rPr>
          <w:rFonts w:ascii="Arial" w:hAnsi="Arial" w:cs="Arial"/>
          <w:sz w:val="24"/>
          <w:szCs w:val="24"/>
        </w:rPr>
        <w:t>, vigente na data da apresentação das propostas. Deverá ser declarada formalmente a disponibilidade e vinculação ao futuro contrato sob as penas cabíveis.</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A proponente deverá apresentar área onde será realizado o Transbordo dos Resíduos. A área deverá ter, no mínimo, Licença emitida pela FEPAM</w:t>
      </w:r>
      <w:r>
        <w:rPr>
          <w:rFonts w:ascii="Arial" w:hAnsi="Arial" w:cs="Arial"/>
          <w:sz w:val="24"/>
          <w:szCs w:val="24"/>
        </w:rPr>
        <w:t xml:space="preserve"> ou órgão pertinente</w:t>
      </w:r>
      <w:r w:rsidRPr="004157A2">
        <w:rPr>
          <w:rFonts w:ascii="Arial" w:hAnsi="Arial" w:cs="Arial"/>
          <w:sz w:val="24"/>
          <w:szCs w:val="24"/>
        </w:rPr>
        <w:t>, vigente na data da apresentação das propostas. Deverá ser declarada formalmente a disponibilidade e vinculação ao futuro contrato sob as penas cabíveis.</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Declaração formal, sob as penalidades cabíveis, conforme art.30, § 6º da Lei 8.666/93, da existência de pessoal técnico adequado e disponível para a realização do objeto da licitação, bem como a disponibilidade de veículos mínimos necessários para a execução desta licitação</w:t>
      </w:r>
      <w:r w:rsidR="00A47770">
        <w:rPr>
          <w:rFonts w:ascii="Arial" w:hAnsi="Arial" w:cs="Arial"/>
          <w:sz w:val="24"/>
          <w:szCs w:val="24"/>
        </w:rPr>
        <w:t>, conforme Anexo I, do Projeto Técnico, determinado no Item 3</w:t>
      </w:r>
      <w:r w:rsidRPr="004157A2">
        <w:rPr>
          <w:rFonts w:ascii="Arial" w:hAnsi="Arial" w:cs="Arial"/>
          <w:sz w:val="24"/>
          <w:szCs w:val="24"/>
        </w:rPr>
        <w:t>;</w:t>
      </w:r>
    </w:p>
    <w:p w:rsidR="004157A2" w:rsidRP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z w:val="24"/>
          <w:szCs w:val="24"/>
        </w:rPr>
      </w:pPr>
      <w:r w:rsidRPr="004157A2">
        <w:rPr>
          <w:rFonts w:ascii="Arial" w:hAnsi="Arial" w:cs="Arial"/>
          <w:sz w:val="24"/>
          <w:szCs w:val="24"/>
        </w:rPr>
        <w:t xml:space="preserve">Comprovação de PPRA (Programa de Prevenção de Riscos Ambientais) – Portaria </w:t>
      </w:r>
      <w:proofErr w:type="spellStart"/>
      <w:r w:rsidRPr="004157A2">
        <w:rPr>
          <w:rFonts w:ascii="Arial" w:hAnsi="Arial" w:cs="Arial"/>
          <w:sz w:val="24"/>
          <w:szCs w:val="24"/>
        </w:rPr>
        <w:t>MTb</w:t>
      </w:r>
      <w:proofErr w:type="spellEnd"/>
      <w:r w:rsidRPr="004157A2">
        <w:rPr>
          <w:rFonts w:ascii="Arial" w:hAnsi="Arial" w:cs="Arial"/>
          <w:sz w:val="24"/>
          <w:szCs w:val="24"/>
        </w:rPr>
        <w:t>/SSST nº025 de 29/12/94 e PCMSO (Programa de Controle Médico de Saúde Ocupacional) – Norma Regulamentadora NR/Portaria nº08 de 08/05/96;</w:t>
      </w:r>
    </w:p>
    <w:p w:rsidR="004157A2" w:rsidRDefault="004157A2" w:rsidP="004157A2">
      <w:pPr>
        <w:widowControl w:val="0"/>
        <w:numPr>
          <w:ilvl w:val="0"/>
          <w:numId w:val="18"/>
        </w:numPr>
        <w:kinsoku w:val="0"/>
        <w:overflowPunct w:val="0"/>
        <w:spacing w:line="360" w:lineRule="auto"/>
        <w:ind w:left="0" w:firstLine="1701"/>
        <w:jc w:val="both"/>
        <w:textAlignment w:val="baseline"/>
        <w:rPr>
          <w:rFonts w:ascii="Arial" w:hAnsi="Arial" w:cs="Arial"/>
          <w:spacing w:val="2"/>
          <w:sz w:val="24"/>
          <w:szCs w:val="24"/>
        </w:rPr>
      </w:pPr>
      <w:r w:rsidRPr="004157A2">
        <w:rPr>
          <w:rFonts w:ascii="Arial" w:hAnsi="Arial" w:cs="Arial"/>
          <w:spacing w:val="2"/>
          <w:sz w:val="24"/>
          <w:szCs w:val="24"/>
        </w:rPr>
        <w:lastRenderedPageBreak/>
        <w:t>Documento comprobatório que o licitante está registrado no Cadastro Técnico de Atividades Potencialmente Poluidoras ou Utilizadoras de Recursos Ambientais do IBAMA, nos termos do artigo 17, inciso II, da Lei 6938/81 e alterações da Lei 7804/89.</w:t>
      </w:r>
    </w:p>
    <w:p w:rsidR="004157A2" w:rsidRPr="003E55EA" w:rsidRDefault="004157A2" w:rsidP="004157A2">
      <w:pPr>
        <w:pStyle w:val="PargrafodaLista"/>
        <w:spacing w:line="360" w:lineRule="auto"/>
        <w:ind w:left="1776"/>
        <w:jc w:val="both"/>
        <w:rPr>
          <w:rFonts w:ascii="Arial" w:hAnsi="Arial" w:cs="Arial"/>
          <w:b/>
          <w:sz w:val="24"/>
          <w:szCs w:val="24"/>
        </w:rPr>
      </w:pPr>
    </w:p>
    <w:p w:rsidR="005F6CAA" w:rsidRPr="003E55EA" w:rsidRDefault="00F40236" w:rsidP="005F6CAA">
      <w:pPr>
        <w:spacing w:line="360" w:lineRule="auto"/>
        <w:ind w:left="708" w:firstLine="708"/>
        <w:jc w:val="both"/>
        <w:rPr>
          <w:rFonts w:ascii="Arial" w:hAnsi="Arial" w:cs="Arial"/>
          <w:b/>
          <w:sz w:val="24"/>
          <w:szCs w:val="24"/>
        </w:rPr>
      </w:pPr>
      <w:r w:rsidRPr="003E55EA">
        <w:rPr>
          <w:rFonts w:ascii="Arial" w:hAnsi="Arial" w:cs="Arial"/>
          <w:b/>
          <w:sz w:val="24"/>
          <w:szCs w:val="24"/>
        </w:rPr>
        <w:t>2.1.5</w:t>
      </w:r>
      <w:r w:rsidR="005F6CAA" w:rsidRPr="003E55EA">
        <w:rPr>
          <w:rFonts w:ascii="Arial" w:hAnsi="Arial" w:cs="Arial"/>
          <w:b/>
          <w:sz w:val="24"/>
          <w:szCs w:val="24"/>
        </w:rPr>
        <w:t xml:space="preserve"> – Q</w:t>
      </w:r>
      <w:r w:rsidR="00DF5A38" w:rsidRPr="003E55EA">
        <w:rPr>
          <w:rFonts w:ascii="Arial" w:hAnsi="Arial" w:cs="Arial"/>
          <w:b/>
          <w:sz w:val="24"/>
          <w:szCs w:val="24"/>
        </w:rPr>
        <w:t>UALIFICAÇÃO ECONOMICO FINANCEIRA</w:t>
      </w:r>
    </w:p>
    <w:p w:rsidR="004157A2" w:rsidRPr="004157A2" w:rsidRDefault="005F6CAA" w:rsidP="004157A2">
      <w:pPr>
        <w:kinsoku w:val="0"/>
        <w:overflowPunct w:val="0"/>
        <w:spacing w:line="360" w:lineRule="auto"/>
        <w:textAlignment w:val="baseline"/>
        <w:rPr>
          <w:rFonts w:ascii="Arial" w:hAnsi="Arial" w:cs="Arial"/>
          <w:sz w:val="24"/>
          <w:szCs w:val="24"/>
        </w:rPr>
      </w:pPr>
      <w:r w:rsidRPr="003E55EA">
        <w:rPr>
          <w:rFonts w:ascii="Arial" w:hAnsi="Arial" w:cs="Arial"/>
          <w:b/>
          <w:sz w:val="24"/>
          <w:szCs w:val="24"/>
        </w:rPr>
        <w:tab/>
      </w:r>
      <w:r w:rsidRPr="003E55EA">
        <w:rPr>
          <w:rFonts w:ascii="Arial" w:hAnsi="Arial" w:cs="Arial"/>
          <w:b/>
          <w:sz w:val="24"/>
          <w:szCs w:val="24"/>
        </w:rPr>
        <w:tab/>
      </w:r>
      <w:r w:rsidR="004157A2" w:rsidRPr="004157A2">
        <w:rPr>
          <w:rFonts w:ascii="Arial" w:hAnsi="Arial" w:cs="Arial"/>
          <w:b/>
          <w:bCs/>
          <w:sz w:val="24"/>
          <w:szCs w:val="24"/>
        </w:rPr>
        <w:t xml:space="preserve">a) </w:t>
      </w:r>
      <w:r w:rsidR="004157A2" w:rsidRPr="004157A2">
        <w:rPr>
          <w:rFonts w:ascii="Arial" w:hAnsi="Arial" w:cs="Arial"/>
          <w:sz w:val="24"/>
          <w:szCs w:val="24"/>
        </w:rPr>
        <w:t xml:space="preserve">Balanço patrimonial e demonstrações contábeis do último exercício social, já exigíveis e apresentados na forma da lei, com a indicação do </w:t>
      </w:r>
      <w:proofErr w:type="spellStart"/>
      <w:r w:rsidR="004157A2" w:rsidRPr="004157A2">
        <w:rPr>
          <w:rFonts w:ascii="Arial" w:hAnsi="Arial" w:cs="Arial"/>
          <w:sz w:val="24"/>
          <w:szCs w:val="24"/>
        </w:rPr>
        <w:t>n.°</w:t>
      </w:r>
      <w:proofErr w:type="spellEnd"/>
      <w:r w:rsidR="004157A2" w:rsidRPr="004157A2">
        <w:rPr>
          <w:rFonts w:ascii="Arial" w:hAnsi="Arial" w:cs="Arial"/>
          <w:sz w:val="24"/>
          <w:szCs w:val="24"/>
        </w:rPr>
        <w:t xml:space="preserve"> do Livro Diário, número de registro no órgão competente e numeração das folhas onde se encontram os lançamentos, que comprovem a boa situação financeira da empresa.</w:t>
      </w:r>
    </w:p>
    <w:p w:rsidR="004157A2" w:rsidRPr="004157A2" w:rsidRDefault="004157A2" w:rsidP="004157A2">
      <w:pPr>
        <w:kinsoku w:val="0"/>
        <w:overflowPunct w:val="0"/>
        <w:spacing w:line="360" w:lineRule="auto"/>
        <w:ind w:firstLine="1008"/>
        <w:jc w:val="both"/>
        <w:textAlignment w:val="baseline"/>
        <w:rPr>
          <w:rFonts w:ascii="Arial" w:hAnsi="Arial" w:cs="Arial"/>
          <w:sz w:val="24"/>
          <w:szCs w:val="24"/>
        </w:rPr>
      </w:pPr>
      <w:r w:rsidRPr="004157A2">
        <w:rPr>
          <w:rFonts w:ascii="Arial" w:hAnsi="Arial" w:cs="Arial"/>
          <w:b/>
          <w:bCs/>
          <w:sz w:val="24"/>
          <w:szCs w:val="24"/>
        </w:rPr>
        <w:t xml:space="preserve">a.1) </w:t>
      </w:r>
      <w:r w:rsidRPr="004157A2">
        <w:rPr>
          <w:rFonts w:ascii="Arial" w:hAnsi="Arial" w:cs="Arial"/>
          <w:sz w:val="24"/>
          <w:szCs w:val="24"/>
        </w:rPr>
        <w:t>para a comprovação da boa situação financeira da empresa, serão apurados índices mínimos aceitáveis, pela aplicação da seguinte fórmula:</w:t>
      </w:r>
    </w:p>
    <w:p w:rsidR="004157A2" w:rsidRDefault="004157A2" w:rsidP="004157A2">
      <w:pPr>
        <w:spacing w:line="360" w:lineRule="auto"/>
        <w:rPr>
          <w:sz w:val="24"/>
          <w:szCs w:val="24"/>
        </w:rPr>
      </w:pPr>
    </w:p>
    <w:p w:rsidR="004157A2" w:rsidRPr="004157A2" w:rsidRDefault="004157A2" w:rsidP="004157A2">
      <w:pPr>
        <w:kinsoku w:val="0"/>
        <w:overflowPunct w:val="0"/>
        <w:spacing w:line="360" w:lineRule="auto"/>
        <w:ind w:left="3672"/>
        <w:textAlignment w:val="baseline"/>
        <w:rPr>
          <w:rFonts w:ascii="Arial" w:hAnsi="Arial" w:cs="Arial"/>
          <w:i/>
          <w:iCs/>
          <w:spacing w:val="2"/>
          <w:sz w:val="24"/>
          <w:szCs w:val="24"/>
        </w:rPr>
      </w:pPr>
      <w:r>
        <w:rPr>
          <w:rFonts w:ascii="Arial" w:hAnsi="Arial" w:cs="Arial"/>
          <w:i/>
          <w:iCs/>
          <w:spacing w:val="2"/>
          <w:sz w:val="24"/>
          <w:szCs w:val="24"/>
        </w:rPr>
        <w:t xml:space="preserve">          </w:t>
      </w:r>
      <w:r w:rsidRPr="004157A2">
        <w:rPr>
          <w:rFonts w:ascii="Arial" w:hAnsi="Arial" w:cs="Arial"/>
          <w:i/>
          <w:iCs/>
          <w:spacing w:val="2"/>
          <w:sz w:val="24"/>
          <w:szCs w:val="24"/>
        </w:rPr>
        <w:t>AD</w:t>
      </w:r>
    </w:p>
    <w:p w:rsidR="004157A2" w:rsidRPr="004157A2" w:rsidRDefault="004157A2" w:rsidP="004157A2">
      <w:pPr>
        <w:kinsoku w:val="0"/>
        <w:overflowPunct w:val="0"/>
        <w:spacing w:line="360" w:lineRule="auto"/>
        <w:ind w:left="1008"/>
        <w:textAlignment w:val="baseline"/>
        <w:rPr>
          <w:rFonts w:ascii="Arial" w:hAnsi="Arial" w:cs="Arial"/>
          <w:b/>
          <w:bCs/>
          <w:spacing w:val="3"/>
          <w:sz w:val="24"/>
          <w:szCs w:val="24"/>
        </w:rPr>
      </w:pPr>
      <w:r w:rsidRPr="004157A2">
        <w:rPr>
          <w:rFonts w:ascii="Arial" w:hAnsi="Arial" w:cs="Arial"/>
          <w:i/>
          <w:iCs/>
          <w:spacing w:val="3"/>
          <w:sz w:val="24"/>
          <w:szCs w:val="24"/>
        </w:rPr>
        <w:t xml:space="preserve">LIQUIDEZ INSTANTÂNEA: ----------- = maior ou igual: </w:t>
      </w:r>
      <w:r w:rsidRPr="004157A2">
        <w:rPr>
          <w:rFonts w:ascii="Arial" w:hAnsi="Arial" w:cs="Arial"/>
          <w:b/>
          <w:bCs/>
          <w:spacing w:val="3"/>
          <w:sz w:val="24"/>
          <w:szCs w:val="24"/>
        </w:rPr>
        <w:t>1</w:t>
      </w:r>
    </w:p>
    <w:p w:rsidR="004157A2" w:rsidRPr="004157A2" w:rsidRDefault="004157A2" w:rsidP="004157A2">
      <w:pPr>
        <w:kinsoku w:val="0"/>
        <w:overflowPunct w:val="0"/>
        <w:spacing w:line="360" w:lineRule="auto"/>
        <w:ind w:left="3672"/>
        <w:textAlignment w:val="baseline"/>
        <w:rPr>
          <w:rFonts w:ascii="Arial" w:hAnsi="Arial" w:cs="Arial"/>
          <w:i/>
          <w:iCs/>
          <w:spacing w:val="1"/>
          <w:sz w:val="24"/>
          <w:szCs w:val="24"/>
        </w:rPr>
      </w:pPr>
      <w:r>
        <w:rPr>
          <w:rFonts w:ascii="Arial" w:hAnsi="Arial" w:cs="Arial"/>
          <w:i/>
          <w:iCs/>
          <w:spacing w:val="1"/>
          <w:sz w:val="24"/>
          <w:szCs w:val="24"/>
        </w:rPr>
        <w:t xml:space="preserve">          </w:t>
      </w:r>
      <w:r w:rsidRPr="004157A2">
        <w:rPr>
          <w:rFonts w:ascii="Arial" w:hAnsi="Arial" w:cs="Arial"/>
          <w:i/>
          <w:iCs/>
          <w:spacing w:val="1"/>
          <w:sz w:val="24"/>
          <w:szCs w:val="24"/>
        </w:rPr>
        <w:t>PC</w:t>
      </w:r>
    </w:p>
    <w:p w:rsidR="004157A2" w:rsidRPr="004157A2" w:rsidRDefault="004157A2" w:rsidP="004157A2">
      <w:pPr>
        <w:kinsoku w:val="0"/>
        <w:overflowPunct w:val="0"/>
        <w:spacing w:line="360" w:lineRule="auto"/>
        <w:ind w:left="3384"/>
        <w:textAlignment w:val="baseline"/>
        <w:rPr>
          <w:rFonts w:ascii="Arial" w:hAnsi="Arial" w:cs="Arial"/>
          <w:i/>
          <w:iCs/>
          <w:spacing w:val="2"/>
          <w:sz w:val="24"/>
          <w:szCs w:val="24"/>
        </w:rPr>
      </w:pPr>
      <w:r>
        <w:rPr>
          <w:rFonts w:ascii="Arial" w:hAnsi="Arial" w:cs="Arial"/>
          <w:i/>
          <w:iCs/>
          <w:spacing w:val="2"/>
          <w:sz w:val="24"/>
          <w:szCs w:val="24"/>
        </w:rPr>
        <w:t xml:space="preserve">      </w:t>
      </w:r>
      <w:r w:rsidRPr="004157A2">
        <w:rPr>
          <w:rFonts w:ascii="Arial" w:hAnsi="Arial" w:cs="Arial"/>
          <w:i/>
          <w:iCs/>
          <w:spacing w:val="2"/>
          <w:sz w:val="24"/>
          <w:szCs w:val="24"/>
        </w:rPr>
        <w:t>AC</w:t>
      </w:r>
    </w:p>
    <w:p w:rsidR="004157A2" w:rsidRPr="004157A2" w:rsidRDefault="004157A2" w:rsidP="004157A2">
      <w:pPr>
        <w:tabs>
          <w:tab w:val="left" w:leader="hyphen" w:pos="4104"/>
        </w:tabs>
        <w:kinsoku w:val="0"/>
        <w:overflowPunct w:val="0"/>
        <w:spacing w:line="360" w:lineRule="auto"/>
        <w:ind w:left="1008"/>
        <w:textAlignment w:val="baseline"/>
        <w:rPr>
          <w:rFonts w:ascii="Arial" w:hAnsi="Arial" w:cs="Arial"/>
          <w:b/>
          <w:bCs/>
          <w:spacing w:val="-1"/>
          <w:sz w:val="24"/>
          <w:szCs w:val="24"/>
        </w:rPr>
      </w:pPr>
      <w:r w:rsidRPr="004157A2">
        <w:rPr>
          <w:rFonts w:ascii="Arial" w:hAnsi="Arial" w:cs="Arial"/>
          <w:i/>
          <w:iCs/>
          <w:spacing w:val="-1"/>
          <w:sz w:val="24"/>
          <w:szCs w:val="24"/>
        </w:rPr>
        <w:t xml:space="preserve">LIQUIDEZ CORRENTE: </w:t>
      </w:r>
      <w:r w:rsidRPr="004157A2">
        <w:rPr>
          <w:rFonts w:ascii="Arial" w:hAnsi="Arial" w:cs="Arial"/>
          <w:i/>
          <w:iCs/>
          <w:spacing w:val="-1"/>
          <w:sz w:val="24"/>
          <w:szCs w:val="24"/>
        </w:rPr>
        <w:tab/>
        <w:t xml:space="preserve"> = maior ou igual: </w:t>
      </w:r>
      <w:r w:rsidRPr="004157A2">
        <w:rPr>
          <w:rFonts w:ascii="Arial" w:hAnsi="Arial" w:cs="Arial"/>
          <w:b/>
          <w:bCs/>
          <w:spacing w:val="-1"/>
          <w:sz w:val="24"/>
          <w:szCs w:val="24"/>
        </w:rPr>
        <w:t>1</w:t>
      </w:r>
    </w:p>
    <w:p w:rsidR="004157A2" w:rsidRPr="004157A2" w:rsidRDefault="004157A2" w:rsidP="004157A2">
      <w:pPr>
        <w:kinsoku w:val="0"/>
        <w:overflowPunct w:val="0"/>
        <w:spacing w:line="360" w:lineRule="auto"/>
        <w:ind w:left="3384"/>
        <w:textAlignment w:val="baseline"/>
        <w:rPr>
          <w:rFonts w:ascii="Arial" w:hAnsi="Arial" w:cs="Arial"/>
          <w:i/>
          <w:iCs/>
          <w:sz w:val="24"/>
          <w:szCs w:val="24"/>
        </w:rPr>
      </w:pPr>
      <w:r>
        <w:rPr>
          <w:rFonts w:ascii="Arial" w:hAnsi="Arial" w:cs="Arial"/>
          <w:i/>
          <w:iCs/>
          <w:sz w:val="24"/>
          <w:szCs w:val="24"/>
        </w:rPr>
        <w:t xml:space="preserve">     </w:t>
      </w:r>
      <w:r w:rsidRPr="004157A2">
        <w:rPr>
          <w:rFonts w:ascii="Arial" w:hAnsi="Arial" w:cs="Arial"/>
          <w:i/>
          <w:iCs/>
          <w:sz w:val="24"/>
          <w:szCs w:val="24"/>
        </w:rPr>
        <w:t>PC</w:t>
      </w:r>
    </w:p>
    <w:p w:rsidR="004157A2" w:rsidRPr="004157A2" w:rsidRDefault="004157A2" w:rsidP="004157A2">
      <w:pPr>
        <w:kinsoku w:val="0"/>
        <w:overflowPunct w:val="0"/>
        <w:spacing w:line="360" w:lineRule="auto"/>
        <w:ind w:left="3024"/>
        <w:textAlignment w:val="baseline"/>
        <w:rPr>
          <w:rFonts w:ascii="Arial" w:hAnsi="Arial" w:cs="Arial"/>
          <w:sz w:val="24"/>
          <w:szCs w:val="24"/>
        </w:rPr>
      </w:pPr>
      <w:r>
        <w:rPr>
          <w:rFonts w:ascii="Arial" w:hAnsi="Arial" w:cs="Arial"/>
          <w:sz w:val="24"/>
          <w:szCs w:val="24"/>
        </w:rPr>
        <w:t xml:space="preserve"> </w:t>
      </w:r>
      <w:r w:rsidRPr="004157A2">
        <w:rPr>
          <w:rFonts w:ascii="Arial" w:hAnsi="Arial" w:cs="Arial"/>
          <w:sz w:val="24"/>
          <w:szCs w:val="24"/>
        </w:rPr>
        <w:t>AC + ARLP</w:t>
      </w:r>
    </w:p>
    <w:p w:rsidR="004157A2" w:rsidRPr="004157A2" w:rsidRDefault="004157A2" w:rsidP="004157A2">
      <w:pPr>
        <w:tabs>
          <w:tab w:val="left" w:leader="hyphen" w:pos="4392"/>
        </w:tabs>
        <w:kinsoku w:val="0"/>
        <w:overflowPunct w:val="0"/>
        <w:spacing w:line="360" w:lineRule="auto"/>
        <w:ind w:left="3024" w:right="-1" w:hanging="2016"/>
        <w:textAlignment w:val="baseline"/>
        <w:rPr>
          <w:rFonts w:ascii="Arial" w:hAnsi="Arial" w:cs="Arial"/>
          <w:i/>
          <w:iCs/>
          <w:spacing w:val="-6"/>
          <w:sz w:val="24"/>
          <w:szCs w:val="24"/>
        </w:rPr>
      </w:pPr>
      <w:r w:rsidRPr="004157A2">
        <w:rPr>
          <w:rFonts w:ascii="Arial" w:hAnsi="Arial" w:cs="Arial"/>
          <w:i/>
          <w:iCs/>
          <w:spacing w:val="-6"/>
          <w:sz w:val="24"/>
          <w:szCs w:val="24"/>
        </w:rPr>
        <w:t>LIQUI</w:t>
      </w:r>
      <w:r>
        <w:rPr>
          <w:rFonts w:ascii="Arial" w:hAnsi="Arial" w:cs="Arial"/>
          <w:i/>
          <w:iCs/>
          <w:spacing w:val="-6"/>
          <w:sz w:val="24"/>
          <w:szCs w:val="24"/>
        </w:rPr>
        <w:t xml:space="preserve">DEZ GERAL: </w:t>
      </w:r>
      <w:r>
        <w:rPr>
          <w:rFonts w:ascii="Arial" w:hAnsi="Arial" w:cs="Arial"/>
          <w:i/>
          <w:iCs/>
          <w:spacing w:val="-6"/>
          <w:sz w:val="24"/>
          <w:szCs w:val="24"/>
        </w:rPr>
        <w:tab/>
        <w:t xml:space="preserve"> = maior ou igual a </w:t>
      </w:r>
      <w:r w:rsidRPr="004157A2">
        <w:rPr>
          <w:rFonts w:ascii="Arial" w:hAnsi="Arial" w:cs="Arial"/>
          <w:b/>
          <w:bCs/>
          <w:spacing w:val="-6"/>
          <w:sz w:val="24"/>
          <w:szCs w:val="24"/>
        </w:rPr>
        <w:t>1</w:t>
      </w:r>
      <w:r w:rsidRPr="004157A2">
        <w:rPr>
          <w:rFonts w:ascii="Arial" w:hAnsi="Arial" w:cs="Arial"/>
          <w:b/>
          <w:bCs/>
          <w:spacing w:val="-6"/>
          <w:sz w:val="24"/>
          <w:szCs w:val="24"/>
        </w:rPr>
        <w:br/>
      </w:r>
      <w:r>
        <w:rPr>
          <w:rFonts w:ascii="Arial" w:hAnsi="Arial" w:cs="Arial"/>
          <w:i/>
          <w:iCs/>
          <w:spacing w:val="-6"/>
          <w:sz w:val="24"/>
          <w:szCs w:val="24"/>
        </w:rPr>
        <w:t xml:space="preserve"> </w:t>
      </w:r>
      <w:r w:rsidRPr="004157A2">
        <w:rPr>
          <w:rFonts w:ascii="Arial" w:hAnsi="Arial" w:cs="Arial"/>
          <w:i/>
          <w:iCs/>
          <w:spacing w:val="-6"/>
          <w:sz w:val="24"/>
          <w:szCs w:val="24"/>
        </w:rPr>
        <w:t>PC + PELP</w:t>
      </w:r>
    </w:p>
    <w:p w:rsidR="004157A2" w:rsidRPr="004157A2" w:rsidRDefault="004157A2" w:rsidP="004157A2">
      <w:pPr>
        <w:kinsoku w:val="0"/>
        <w:overflowPunct w:val="0"/>
        <w:spacing w:line="360" w:lineRule="auto"/>
        <w:jc w:val="center"/>
        <w:textAlignment w:val="baseline"/>
        <w:rPr>
          <w:rFonts w:ascii="Arial" w:hAnsi="Arial" w:cs="Arial"/>
          <w:i/>
          <w:iCs/>
          <w:sz w:val="24"/>
          <w:szCs w:val="24"/>
        </w:rPr>
      </w:pPr>
      <w:r w:rsidRPr="004157A2">
        <w:rPr>
          <w:rFonts w:ascii="Arial" w:hAnsi="Arial" w:cs="Arial"/>
          <w:i/>
          <w:iCs/>
          <w:sz w:val="24"/>
          <w:szCs w:val="24"/>
        </w:rPr>
        <w:t>PC + PELP</w:t>
      </w:r>
    </w:p>
    <w:p w:rsidR="004157A2" w:rsidRPr="004157A2" w:rsidRDefault="004157A2" w:rsidP="004157A2">
      <w:pPr>
        <w:tabs>
          <w:tab w:val="left" w:leader="hyphen" w:pos="5400"/>
        </w:tabs>
        <w:kinsoku w:val="0"/>
        <w:overflowPunct w:val="0"/>
        <w:spacing w:line="360" w:lineRule="auto"/>
        <w:ind w:left="1008"/>
        <w:textAlignment w:val="baseline"/>
        <w:rPr>
          <w:rFonts w:ascii="Arial" w:hAnsi="Arial" w:cs="Arial"/>
          <w:b/>
          <w:bCs/>
          <w:i/>
          <w:iCs/>
          <w:sz w:val="24"/>
          <w:szCs w:val="24"/>
        </w:rPr>
      </w:pPr>
      <w:r w:rsidRPr="004157A2">
        <w:rPr>
          <w:rFonts w:ascii="Arial" w:hAnsi="Arial" w:cs="Arial"/>
          <w:i/>
          <w:iCs/>
          <w:sz w:val="24"/>
          <w:szCs w:val="24"/>
        </w:rPr>
        <w:t xml:space="preserve">GRAU DE ENDIVIDAMENTO: </w:t>
      </w:r>
      <w:r w:rsidRPr="004157A2">
        <w:rPr>
          <w:rFonts w:ascii="Arial" w:hAnsi="Arial" w:cs="Arial"/>
          <w:i/>
          <w:iCs/>
          <w:sz w:val="24"/>
          <w:szCs w:val="24"/>
        </w:rPr>
        <w:tab/>
        <w:t xml:space="preserve"> = menor ou igual a </w:t>
      </w:r>
      <w:r w:rsidRPr="004157A2">
        <w:rPr>
          <w:rFonts w:ascii="Arial" w:hAnsi="Arial" w:cs="Arial"/>
          <w:b/>
          <w:bCs/>
          <w:i/>
          <w:iCs/>
          <w:sz w:val="24"/>
          <w:szCs w:val="24"/>
        </w:rPr>
        <w:t>0,50</w:t>
      </w:r>
    </w:p>
    <w:p w:rsidR="004157A2" w:rsidRPr="004157A2" w:rsidRDefault="004157A2" w:rsidP="004157A2">
      <w:pPr>
        <w:kinsoku w:val="0"/>
        <w:overflowPunct w:val="0"/>
        <w:spacing w:line="360" w:lineRule="auto"/>
        <w:jc w:val="center"/>
        <w:textAlignment w:val="baseline"/>
        <w:rPr>
          <w:rFonts w:ascii="Arial" w:hAnsi="Arial" w:cs="Arial"/>
          <w:i/>
          <w:iCs/>
          <w:spacing w:val="7"/>
          <w:sz w:val="24"/>
          <w:szCs w:val="24"/>
        </w:rPr>
      </w:pPr>
      <w:r w:rsidRPr="004157A2">
        <w:rPr>
          <w:rFonts w:ascii="Arial" w:hAnsi="Arial" w:cs="Arial"/>
          <w:i/>
          <w:iCs/>
          <w:spacing w:val="7"/>
          <w:sz w:val="24"/>
          <w:szCs w:val="24"/>
        </w:rPr>
        <w:t>AT</w:t>
      </w:r>
    </w:p>
    <w:p w:rsidR="004157A2" w:rsidRPr="004157A2" w:rsidRDefault="004157A2" w:rsidP="004157A2">
      <w:pPr>
        <w:widowControl w:val="0"/>
        <w:numPr>
          <w:ilvl w:val="0"/>
          <w:numId w:val="20"/>
        </w:numPr>
        <w:kinsoku w:val="0"/>
        <w:overflowPunct w:val="0"/>
        <w:spacing w:line="360" w:lineRule="auto"/>
        <w:ind w:firstLine="2268"/>
        <w:jc w:val="both"/>
        <w:textAlignment w:val="baseline"/>
        <w:rPr>
          <w:rFonts w:ascii="Arial" w:hAnsi="Arial" w:cs="Arial"/>
          <w:sz w:val="24"/>
          <w:szCs w:val="24"/>
        </w:rPr>
      </w:pPr>
      <w:proofErr w:type="gramStart"/>
      <w:r w:rsidRPr="004157A2">
        <w:rPr>
          <w:rFonts w:ascii="Arial" w:hAnsi="Arial" w:cs="Arial"/>
          <w:sz w:val="24"/>
          <w:szCs w:val="24"/>
        </w:rPr>
        <w:t>é</w:t>
      </w:r>
      <w:proofErr w:type="gramEnd"/>
      <w:r w:rsidRPr="004157A2">
        <w:rPr>
          <w:rFonts w:ascii="Arial" w:hAnsi="Arial" w:cs="Arial"/>
          <w:sz w:val="24"/>
          <w:szCs w:val="24"/>
        </w:rPr>
        <w:t xml:space="preserve"> vedada a substituição do balanço patrimonial por balancete ou balanço provisório, podendo aquele ser atualizado por índices oficiais quando encerrado há mais de 03 (três) meses da data de apresentação da proposta.</w:t>
      </w:r>
    </w:p>
    <w:p w:rsidR="004157A2" w:rsidRPr="004157A2" w:rsidRDefault="004157A2" w:rsidP="004157A2">
      <w:pPr>
        <w:widowControl w:val="0"/>
        <w:numPr>
          <w:ilvl w:val="0"/>
          <w:numId w:val="20"/>
        </w:numPr>
        <w:kinsoku w:val="0"/>
        <w:overflowPunct w:val="0"/>
        <w:spacing w:line="360" w:lineRule="auto"/>
        <w:ind w:firstLine="2268"/>
        <w:jc w:val="both"/>
        <w:textAlignment w:val="baseline"/>
        <w:rPr>
          <w:rFonts w:ascii="Arial" w:hAnsi="Arial" w:cs="Arial"/>
          <w:sz w:val="24"/>
          <w:szCs w:val="24"/>
        </w:rPr>
      </w:pPr>
      <w:proofErr w:type="gramStart"/>
      <w:r w:rsidRPr="004157A2">
        <w:rPr>
          <w:rFonts w:ascii="Arial" w:hAnsi="Arial" w:cs="Arial"/>
          <w:sz w:val="24"/>
          <w:szCs w:val="24"/>
        </w:rPr>
        <w:t>licitantes</w:t>
      </w:r>
      <w:proofErr w:type="gramEnd"/>
      <w:r w:rsidRPr="004157A2">
        <w:rPr>
          <w:rFonts w:ascii="Arial" w:hAnsi="Arial" w:cs="Arial"/>
          <w:sz w:val="24"/>
          <w:szCs w:val="24"/>
        </w:rPr>
        <w:t xml:space="preserve"> que aguardam a autenticação do balanço patrimonial pela Junta Comercial poderão apresentar, em substituição ao registro, o protocolo de envio no SPED (Sistema Público de Escrituração Digital) a Receita Federal do Brasil.</w:t>
      </w:r>
    </w:p>
    <w:p w:rsidR="00C62F91" w:rsidRPr="003E55EA" w:rsidRDefault="00C62F91" w:rsidP="004157A2">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lastRenderedPageBreak/>
        <w:tab/>
        <w:t xml:space="preserve"> </w:t>
      </w:r>
      <w:r w:rsidRPr="003E55EA">
        <w:rPr>
          <w:rFonts w:ascii="Arial" w:hAnsi="Arial" w:cs="Arial"/>
          <w:sz w:val="24"/>
          <w:szCs w:val="24"/>
        </w:rPr>
        <w:tab/>
      </w:r>
      <w:r w:rsidRPr="003E55EA">
        <w:rPr>
          <w:rFonts w:ascii="Arial" w:hAnsi="Arial" w:cs="Arial"/>
          <w:b/>
          <w:sz w:val="24"/>
          <w:szCs w:val="24"/>
        </w:rPr>
        <w:t xml:space="preserve">b) </w:t>
      </w:r>
      <w:r w:rsidRPr="003E55EA">
        <w:rPr>
          <w:rFonts w:ascii="Arial" w:hAnsi="Arial" w:cs="Arial"/>
          <w:sz w:val="24"/>
          <w:szCs w:val="24"/>
        </w:rPr>
        <w:t>certidão negativa de falência ou concordata expedida pelo distribuidor da sede da pessoa jurídica, não superior a trinta dias da data designada para apresentação do documento;</w:t>
      </w:r>
    </w:p>
    <w:p w:rsidR="005F6CAA" w:rsidRPr="003E55EA" w:rsidRDefault="005F6CAA" w:rsidP="005F6CAA">
      <w:pPr>
        <w:spacing w:line="360" w:lineRule="auto"/>
        <w:jc w:val="both"/>
        <w:rPr>
          <w:rFonts w:ascii="Arial" w:hAnsi="Arial" w:cs="Arial"/>
          <w:sz w:val="24"/>
          <w:szCs w:val="24"/>
        </w:rPr>
      </w:pPr>
    </w:p>
    <w:p w:rsidR="005F6CAA" w:rsidRDefault="005F6CAA" w:rsidP="00DF5A38">
      <w:pPr>
        <w:spacing w:line="360" w:lineRule="auto"/>
        <w:ind w:firstLine="1496"/>
        <w:jc w:val="both"/>
        <w:rPr>
          <w:rFonts w:ascii="Arial" w:hAnsi="Arial" w:cs="Arial"/>
          <w:sz w:val="24"/>
          <w:szCs w:val="24"/>
        </w:rPr>
      </w:pPr>
      <w:r w:rsidRPr="003E55EA">
        <w:rPr>
          <w:rFonts w:ascii="Arial" w:hAnsi="Arial" w:cs="Arial"/>
          <w:b/>
          <w:sz w:val="24"/>
          <w:szCs w:val="24"/>
        </w:rPr>
        <w:t xml:space="preserve">2.2 - </w:t>
      </w:r>
      <w:r w:rsidRPr="003E55EA">
        <w:rPr>
          <w:rFonts w:ascii="Arial" w:hAnsi="Arial" w:cs="Arial"/>
          <w:sz w:val="24"/>
          <w:szCs w:val="24"/>
        </w:rPr>
        <w:t>Os documentos constantes dos itens 2.1.2 a 2.1.4 poderão ser apresentados em original, por cópia autenticada por tabelião ou por funcionário do Município ou publicação em órgão da imprensa oficial. Sendo que os documentos do item 2.1.3 poderão, ainda, ser extraídos de sistemas informatizados (Internet) ficando sujeitos à verificação de sua autenticação pela Administração.</w:t>
      </w:r>
    </w:p>
    <w:p w:rsidR="006D4BC3" w:rsidRPr="003E55EA" w:rsidRDefault="006D4BC3" w:rsidP="00DF5A38">
      <w:pPr>
        <w:spacing w:line="360" w:lineRule="auto"/>
        <w:ind w:firstLine="1496"/>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p>
    <w:p w:rsidR="005F6CAA" w:rsidRPr="003E55EA" w:rsidRDefault="00C62F91" w:rsidP="005F6CAA">
      <w:pPr>
        <w:spacing w:line="360" w:lineRule="auto"/>
        <w:jc w:val="center"/>
        <w:rPr>
          <w:rFonts w:ascii="Arial" w:hAnsi="Arial" w:cs="Arial"/>
          <w:sz w:val="24"/>
          <w:szCs w:val="24"/>
        </w:rPr>
      </w:pPr>
      <w:r w:rsidRPr="003E55EA">
        <w:rPr>
          <w:rFonts w:ascii="Arial" w:hAnsi="Arial" w:cs="Arial"/>
          <w:b/>
          <w:sz w:val="24"/>
          <w:szCs w:val="24"/>
        </w:rPr>
        <w:t>III</w:t>
      </w:r>
      <w:r w:rsidR="005F6CAA" w:rsidRPr="003E55EA">
        <w:rPr>
          <w:rFonts w:ascii="Arial" w:hAnsi="Arial" w:cs="Arial"/>
          <w:b/>
          <w:sz w:val="24"/>
          <w:szCs w:val="24"/>
        </w:rPr>
        <w:t xml:space="preserve"> – DO RECEBIMENTO DAS PROPOSTAS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00C62F91" w:rsidRPr="003E55EA">
        <w:rPr>
          <w:rFonts w:ascii="Arial" w:hAnsi="Arial" w:cs="Arial"/>
          <w:b/>
          <w:sz w:val="24"/>
          <w:szCs w:val="24"/>
        </w:rPr>
        <w:t>3</w:t>
      </w:r>
      <w:r w:rsidRPr="003E55EA">
        <w:rPr>
          <w:rFonts w:ascii="Arial" w:hAnsi="Arial" w:cs="Arial"/>
          <w:b/>
          <w:sz w:val="24"/>
          <w:szCs w:val="24"/>
        </w:rPr>
        <w:t xml:space="preserve">.1 - </w:t>
      </w:r>
      <w:r w:rsidRPr="003E55EA">
        <w:rPr>
          <w:rFonts w:ascii="Arial" w:hAnsi="Arial" w:cs="Arial"/>
          <w:sz w:val="24"/>
          <w:szCs w:val="24"/>
        </w:rPr>
        <w:t>As propostas serão recebidas pela Comissão de Licitação no dia, hora e local mencionado no preâmbulo, em dois envelopes distintos, fechados e identificados como de n° 1 e n° 2, para o que se sugere a seguinte inscrição:</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b/>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AO</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MUNICÍPIO DE SÃO JOSÉ DO HERVAL</w:t>
      </w:r>
    </w:p>
    <w:p w:rsidR="00C62F91"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EDITAL DE TOMADA DE PREÇO Nº</w:t>
      </w:r>
      <w:r w:rsidR="006D4BC3">
        <w:rPr>
          <w:rFonts w:ascii="Arial" w:hAnsi="Arial" w:cs="Arial"/>
          <w:b/>
          <w:sz w:val="24"/>
          <w:szCs w:val="24"/>
        </w:rPr>
        <w:t xml:space="preserve"> </w:t>
      </w:r>
      <w:r w:rsidR="00C84432">
        <w:rPr>
          <w:rFonts w:ascii="Arial" w:hAnsi="Arial" w:cs="Arial"/>
          <w:b/>
          <w:sz w:val="24"/>
          <w:szCs w:val="24"/>
        </w:rPr>
        <w:t>02/2016</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ENVELOPE Nº 01 - DOCUMENTAÇÃO</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 xml:space="preserve">PROPONENTE: </w:t>
      </w:r>
      <w:proofErr w:type="gramStart"/>
      <w:r w:rsidRPr="003E55EA">
        <w:rPr>
          <w:rFonts w:ascii="Arial" w:hAnsi="Arial" w:cs="Arial"/>
          <w:b/>
          <w:sz w:val="24"/>
          <w:szCs w:val="24"/>
        </w:rPr>
        <w:t>( NOME</w:t>
      </w:r>
      <w:proofErr w:type="gramEnd"/>
      <w:r w:rsidRPr="003E55EA">
        <w:rPr>
          <w:rFonts w:ascii="Arial" w:hAnsi="Arial" w:cs="Arial"/>
          <w:b/>
          <w:sz w:val="24"/>
          <w:szCs w:val="24"/>
        </w:rPr>
        <w:t xml:space="preserve"> COMPLETO DA EMPRESA )</w:t>
      </w:r>
    </w:p>
    <w:p w:rsidR="005F6CAA" w:rsidRPr="003E55EA" w:rsidRDefault="005F6CAA" w:rsidP="005F6CAA">
      <w:pPr>
        <w:spacing w:line="360" w:lineRule="auto"/>
        <w:jc w:val="both"/>
        <w:rPr>
          <w:rFonts w:ascii="Arial" w:hAnsi="Arial" w:cs="Arial"/>
          <w:b/>
          <w:sz w:val="24"/>
          <w:szCs w:val="24"/>
        </w:rPr>
      </w:pP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AO</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MUNICÍPIO DE SÃO JOSÉ DO HERVAL</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 xml:space="preserve">EDITAL DE TOMADA DE PREÇO Nº </w:t>
      </w:r>
      <w:r w:rsidR="00C84432">
        <w:rPr>
          <w:rFonts w:ascii="Arial" w:hAnsi="Arial" w:cs="Arial"/>
          <w:b/>
          <w:sz w:val="24"/>
          <w:szCs w:val="24"/>
        </w:rPr>
        <w:t>02/2016</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ENVELOPE Nº 02 - PROPOSTA</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ab/>
      </w:r>
      <w:r w:rsidRPr="003E55EA">
        <w:rPr>
          <w:rFonts w:ascii="Arial" w:hAnsi="Arial" w:cs="Arial"/>
          <w:b/>
          <w:sz w:val="24"/>
          <w:szCs w:val="24"/>
        </w:rPr>
        <w:tab/>
        <w:t>PROPONENTE</w:t>
      </w:r>
      <w:proofErr w:type="gramStart"/>
      <w:r w:rsidRPr="003E55EA">
        <w:rPr>
          <w:rFonts w:ascii="Arial" w:hAnsi="Arial" w:cs="Arial"/>
          <w:b/>
          <w:sz w:val="24"/>
          <w:szCs w:val="24"/>
        </w:rPr>
        <w:t>:  (</w:t>
      </w:r>
      <w:proofErr w:type="gramEnd"/>
      <w:r w:rsidRPr="003E55EA">
        <w:rPr>
          <w:rFonts w:ascii="Arial" w:hAnsi="Arial" w:cs="Arial"/>
          <w:b/>
          <w:sz w:val="24"/>
          <w:szCs w:val="24"/>
        </w:rPr>
        <w:t xml:space="preserve"> NOME COMPLETO DA EMPRESA )</w:t>
      </w:r>
    </w:p>
    <w:p w:rsidR="005F6CAA" w:rsidRPr="003E55EA" w:rsidRDefault="005F6CAA" w:rsidP="005F6CAA">
      <w:pPr>
        <w:spacing w:line="360" w:lineRule="auto"/>
        <w:ind w:left="1702"/>
        <w:jc w:val="both"/>
        <w:rPr>
          <w:rFonts w:ascii="Arial" w:hAnsi="Arial" w:cs="Arial"/>
          <w:b/>
          <w:sz w:val="24"/>
          <w:szCs w:val="24"/>
        </w:rPr>
      </w:pPr>
    </w:p>
    <w:p w:rsidR="005F6CAA" w:rsidRPr="003E55EA" w:rsidRDefault="00C62F91" w:rsidP="005F6CAA">
      <w:pPr>
        <w:spacing w:line="360" w:lineRule="auto"/>
        <w:ind w:firstLine="1440"/>
        <w:jc w:val="both"/>
        <w:rPr>
          <w:rFonts w:ascii="Arial" w:hAnsi="Arial" w:cs="Arial"/>
          <w:b/>
          <w:sz w:val="24"/>
          <w:szCs w:val="24"/>
        </w:rPr>
      </w:pPr>
      <w:r w:rsidRPr="003E55EA">
        <w:rPr>
          <w:rFonts w:ascii="Arial" w:hAnsi="Arial" w:cs="Arial"/>
          <w:b/>
          <w:sz w:val="24"/>
          <w:szCs w:val="24"/>
        </w:rPr>
        <w:t>3</w:t>
      </w:r>
      <w:r w:rsidR="005F6CAA" w:rsidRPr="003E55EA">
        <w:rPr>
          <w:rFonts w:ascii="Arial" w:hAnsi="Arial" w:cs="Arial"/>
          <w:b/>
          <w:sz w:val="24"/>
          <w:szCs w:val="24"/>
        </w:rPr>
        <w:t>.2 - Para habilitação o licitante deverá apresentar no envelope n° 1:</w:t>
      </w:r>
    </w:p>
    <w:p w:rsidR="005F6CAA" w:rsidRPr="003E55EA" w:rsidRDefault="00DF5A38"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 xml:space="preserve">       a) </w:t>
      </w:r>
      <w:r w:rsidR="005F6CAA" w:rsidRPr="003E55EA">
        <w:rPr>
          <w:rFonts w:ascii="Arial" w:hAnsi="Arial" w:cs="Arial"/>
          <w:sz w:val="24"/>
          <w:szCs w:val="24"/>
        </w:rPr>
        <w:t xml:space="preserve">Certificado de Registro Cadastral atualizado fornecido pelo Município. </w:t>
      </w:r>
    </w:p>
    <w:p w:rsidR="005F6CAA" w:rsidRPr="003E55EA" w:rsidRDefault="00DF5A38"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 xml:space="preserve">       b)</w:t>
      </w:r>
      <w:r w:rsidR="00A416DD">
        <w:rPr>
          <w:rFonts w:ascii="Arial" w:hAnsi="Arial" w:cs="Arial"/>
          <w:sz w:val="24"/>
          <w:szCs w:val="24"/>
        </w:rPr>
        <w:t xml:space="preserve"> </w:t>
      </w:r>
      <w:r w:rsidR="005F6CAA" w:rsidRPr="003E55EA">
        <w:rPr>
          <w:rFonts w:ascii="Arial" w:hAnsi="Arial" w:cs="Arial"/>
          <w:sz w:val="24"/>
          <w:szCs w:val="24"/>
        </w:rPr>
        <w:t xml:space="preserve"> Se o proponente se fizer representar, deverá juntar procuração ou carta de credenciamento, outorgando com poderes ao representante para decidir a respeito dos atos constantes da presente licitação.</w:t>
      </w:r>
    </w:p>
    <w:p w:rsidR="005F6CAA" w:rsidRPr="003E55EA" w:rsidRDefault="005F6CAA" w:rsidP="005F6C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p>
    <w:p w:rsidR="005F6CAA" w:rsidRPr="003E55EA" w:rsidRDefault="00C62F91" w:rsidP="005F6CAA">
      <w:pPr>
        <w:spacing w:line="360" w:lineRule="auto"/>
        <w:ind w:firstLine="1560"/>
        <w:jc w:val="both"/>
        <w:rPr>
          <w:rFonts w:ascii="Arial" w:hAnsi="Arial" w:cs="Arial"/>
          <w:sz w:val="24"/>
          <w:szCs w:val="24"/>
        </w:rPr>
      </w:pPr>
      <w:r w:rsidRPr="003E55EA">
        <w:rPr>
          <w:rFonts w:ascii="Arial" w:hAnsi="Arial" w:cs="Arial"/>
          <w:b/>
          <w:sz w:val="24"/>
          <w:szCs w:val="24"/>
        </w:rPr>
        <w:lastRenderedPageBreak/>
        <w:t>3</w:t>
      </w:r>
      <w:r w:rsidR="005F6CAA" w:rsidRPr="003E55EA">
        <w:rPr>
          <w:rFonts w:ascii="Arial" w:hAnsi="Arial" w:cs="Arial"/>
          <w:b/>
          <w:sz w:val="24"/>
          <w:szCs w:val="24"/>
        </w:rPr>
        <w:t>.3 - O envelope n° 2 deverá conter:</w:t>
      </w:r>
    </w:p>
    <w:p w:rsidR="005F6CAA" w:rsidRPr="003E55EA" w:rsidRDefault="00C62F91"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3</w:t>
      </w:r>
      <w:r w:rsidR="005F6CAA" w:rsidRPr="003E55EA">
        <w:rPr>
          <w:rFonts w:ascii="Arial" w:hAnsi="Arial" w:cs="Arial"/>
          <w:sz w:val="24"/>
          <w:szCs w:val="24"/>
        </w:rPr>
        <w:t>.3.1 – Proposta Financeira, rubricada em todas as páginas e assinada na última, pelo representante legal da empresa,</w:t>
      </w:r>
      <w:r w:rsidRPr="003E55EA">
        <w:rPr>
          <w:rFonts w:ascii="Arial" w:hAnsi="Arial" w:cs="Arial"/>
          <w:sz w:val="24"/>
          <w:szCs w:val="24"/>
        </w:rPr>
        <w:t xml:space="preserve"> de acordo com o orçamento quantitativo fornecido pela Prefeitura, mencionando o preço mensal por item dos serviços especificados no objeto d</w:t>
      </w:r>
      <w:r w:rsidR="006D4BC3">
        <w:rPr>
          <w:rFonts w:ascii="Arial" w:hAnsi="Arial" w:cs="Arial"/>
          <w:sz w:val="24"/>
          <w:szCs w:val="24"/>
        </w:rPr>
        <w:t>a</w:t>
      </w:r>
      <w:r w:rsidRPr="003E55EA">
        <w:rPr>
          <w:rFonts w:ascii="Arial" w:hAnsi="Arial" w:cs="Arial"/>
          <w:sz w:val="24"/>
          <w:szCs w:val="24"/>
        </w:rPr>
        <w:t xml:space="preserve"> presente </w:t>
      </w:r>
      <w:r w:rsidR="006D4BC3">
        <w:rPr>
          <w:rFonts w:ascii="Arial" w:hAnsi="Arial" w:cs="Arial"/>
          <w:sz w:val="24"/>
          <w:szCs w:val="24"/>
        </w:rPr>
        <w:t>Tomada de Preço</w:t>
      </w:r>
      <w:r w:rsidR="005F6CAA" w:rsidRPr="003E55EA">
        <w:rPr>
          <w:rFonts w:ascii="Arial" w:hAnsi="Arial" w:cs="Arial"/>
          <w:sz w:val="24"/>
          <w:szCs w:val="24"/>
        </w:rPr>
        <w:t>,</w:t>
      </w:r>
      <w:r w:rsidRPr="003E55EA">
        <w:rPr>
          <w:rFonts w:ascii="Arial" w:hAnsi="Arial" w:cs="Arial"/>
          <w:sz w:val="24"/>
          <w:szCs w:val="24"/>
        </w:rPr>
        <w:t xml:space="preserve">  incluindo todos os custos diretos e indiretos, tais como: materiais, mão de obra, equipamentos, transporte, salários, honorário, encargos trabalhistas, </w:t>
      </w:r>
      <w:r w:rsidR="00DF5A38" w:rsidRPr="003E55EA">
        <w:rPr>
          <w:rFonts w:ascii="Arial" w:hAnsi="Arial" w:cs="Arial"/>
          <w:sz w:val="24"/>
          <w:szCs w:val="24"/>
        </w:rPr>
        <w:t>previdenciários</w:t>
      </w:r>
      <w:r w:rsidRPr="003E55EA">
        <w:rPr>
          <w:rFonts w:ascii="Arial" w:hAnsi="Arial" w:cs="Arial"/>
          <w:sz w:val="24"/>
          <w:szCs w:val="24"/>
        </w:rPr>
        <w:t>, sociais, comerciais e fiscais, inclusive os relativos ao frete.</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005632B3" w:rsidRPr="003E55EA">
        <w:rPr>
          <w:rFonts w:ascii="Arial" w:hAnsi="Arial" w:cs="Arial"/>
          <w:sz w:val="24"/>
          <w:szCs w:val="24"/>
        </w:rPr>
        <w:t>3</w:t>
      </w:r>
      <w:r w:rsidRPr="003E55EA">
        <w:rPr>
          <w:rFonts w:ascii="Arial" w:hAnsi="Arial" w:cs="Arial"/>
          <w:sz w:val="24"/>
          <w:szCs w:val="24"/>
        </w:rPr>
        <w:t>.3.2 – O prazo de validade da proposta será de 60 dias</w:t>
      </w:r>
      <w:r w:rsidR="005632B3" w:rsidRPr="003E55EA">
        <w:rPr>
          <w:rFonts w:ascii="Arial" w:hAnsi="Arial" w:cs="Arial"/>
          <w:sz w:val="24"/>
          <w:szCs w:val="24"/>
        </w:rPr>
        <w:t xml:space="preserve"> a contar da data aprazada para sua entrega.</w:t>
      </w:r>
    </w:p>
    <w:p w:rsidR="005F6CAA" w:rsidRPr="003E55EA" w:rsidRDefault="005632B3"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3</w:t>
      </w:r>
      <w:r w:rsidR="005F6CAA" w:rsidRPr="003E55EA">
        <w:rPr>
          <w:rFonts w:ascii="Arial" w:hAnsi="Arial" w:cs="Arial"/>
          <w:sz w:val="24"/>
          <w:szCs w:val="24"/>
        </w:rPr>
        <w:t>.3.3 – Quaisquer inserções na proposta que visem a modificar, extinguir ou criar direitos, sem previsão no edital, serão tidas como inexistentes, aproveitando-se a proposta no que não for conflitante com o instrumento convocatório.</w:t>
      </w:r>
    </w:p>
    <w:p w:rsidR="005F6CAA" w:rsidRPr="003E55EA" w:rsidRDefault="005F6CAA" w:rsidP="005F6CAA">
      <w:pPr>
        <w:spacing w:line="360" w:lineRule="auto"/>
        <w:rPr>
          <w:rFonts w:ascii="Arial" w:hAnsi="Arial" w:cs="Arial"/>
          <w:b/>
          <w:sz w:val="24"/>
          <w:szCs w:val="24"/>
        </w:rPr>
      </w:pPr>
    </w:p>
    <w:p w:rsidR="005F6CAA" w:rsidRPr="003E55EA" w:rsidRDefault="005632B3" w:rsidP="005F6CAA">
      <w:pPr>
        <w:spacing w:line="360" w:lineRule="auto"/>
        <w:jc w:val="center"/>
        <w:rPr>
          <w:rFonts w:ascii="Arial" w:hAnsi="Arial" w:cs="Arial"/>
          <w:sz w:val="24"/>
          <w:szCs w:val="24"/>
        </w:rPr>
      </w:pPr>
      <w:r w:rsidRPr="003E55EA">
        <w:rPr>
          <w:rFonts w:ascii="Arial" w:hAnsi="Arial" w:cs="Arial"/>
          <w:b/>
          <w:sz w:val="24"/>
          <w:szCs w:val="24"/>
        </w:rPr>
        <w:t>I</w:t>
      </w:r>
      <w:r w:rsidR="005F6CAA" w:rsidRPr="003E55EA">
        <w:rPr>
          <w:rFonts w:ascii="Arial" w:hAnsi="Arial" w:cs="Arial"/>
          <w:b/>
          <w:sz w:val="24"/>
          <w:szCs w:val="24"/>
        </w:rPr>
        <w:t>V - DO JULGAMENTO</w:t>
      </w:r>
    </w:p>
    <w:p w:rsidR="005F6CAA" w:rsidRPr="00C84432" w:rsidRDefault="005632B3" w:rsidP="005F6CAA">
      <w:pPr>
        <w:spacing w:line="360" w:lineRule="auto"/>
        <w:ind w:firstLine="708"/>
        <w:jc w:val="both"/>
        <w:rPr>
          <w:rFonts w:ascii="Arial" w:hAnsi="Arial" w:cs="Arial"/>
          <w:i/>
          <w:sz w:val="24"/>
          <w:szCs w:val="24"/>
        </w:rPr>
      </w:pPr>
      <w:r w:rsidRPr="003E55EA">
        <w:rPr>
          <w:rFonts w:ascii="Arial" w:hAnsi="Arial" w:cs="Arial"/>
          <w:sz w:val="24"/>
          <w:szCs w:val="24"/>
        </w:rPr>
        <w:t xml:space="preserve">            4</w:t>
      </w:r>
      <w:r w:rsidR="005F6CAA" w:rsidRPr="003E55EA">
        <w:rPr>
          <w:rFonts w:ascii="Arial" w:hAnsi="Arial" w:cs="Arial"/>
          <w:sz w:val="24"/>
          <w:szCs w:val="24"/>
        </w:rPr>
        <w:t xml:space="preserve">.1. O julgamento será realizado pela Comissão Julgadora, levando em consideração o </w:t>
      </w:r>
      <w:r w:rsidR="005F6CAA" w:rsidRPr="00C84432">
        <w:rPr>
          <w:rFonts w:ascii="Arial" w:hAnsi="Arial" w:cs="Arial"/>
          <w:i/>
          <w:sz w:val="24"/>
          <w:szCs w:val="24"/>
        </w:rPr>
        <w:t>menor preço por</w:t>
      </w:r>
      <w:r w:rsidRPr="00C84432">
        <w:rPr>
          <w:rFonts w:ascii="Arial" w:hAnsi="Arial" w:cs="Arial"/>
          <w:i/>
          <w:sz w:val="24"/>
          <w:szCs w:val="24"/>
        </w:rPr>
        <w:t xml:space="preserve"> item</w:t>
      </w:r>
      <w:r w:rsidR="005F6CAA" w:rsidRPr="00C84432">
        <w:rPr>
          <w:rFonts w:ascii="Arial" w:hAnsi="Arial" w:cs="Arial"/>
          <w:i/>
          <w:sz w:val="24"/>
          <w:szCs w:val="24"/>
        </w:rPr>
        <w:t>.</w:t>
      </w:r>
    </w:p>
    <w:p w:rsidR="005F6CAA" w:rsidRPr="003E55EA" w:rsidRDefault="005632B3"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4</w:t>
      </w:r>
      <w:r w:rsidR="005F6CAA" w:rsidRPr="003E55EA">
        <w:rPr>
          <w:rFonts w:ascii="Arial" w:hAnsi="Arial" w:cs="Arial"/>
          <w:sz w:val="24"/>
          <w:szCs w:val="24"/>
        </w:rPr>
        <w:t xml:space="preserve">.2. Para efeitos de julgamento, esta licitação é do tipo </w:t>
      </w:r>
      <w:r w:rsidRPr="003E55EA">
        <w:rPr>
          <w:rFonts w:ascii="Arial" w:hAnsi="Arial" w:cs="Arial"/>
          <w:sz w:val="24"/>
          <w:szCs w:val="24"/>
        </w:rPr>
        <w:t>menor preço por item, com</w:t>
      </w:r>
      <w:r w:rsidR="00211730">
        <w:rPr>
          <w:rFonts w:ascii="Arial" w:hAnsi="Arial" w:cs="Arial"/>
          <w:sz w:val="24"/>
          <w:szCs w:val="24"/>
        </w:rPr>
        <w:t xml:space="preserve"> base legal no artigo 45 §4º da</w:t>
      </w:r>
      <w:r w:rsidR="005F6CAA" w:rsidRPr="003E55EA">
        <w:rPr>
          <w:rFonts w:ascii="Arial" w:hAnsi="Arial" w:cs="Arial"/>
          <w:sz w:val="24"/>
          <w:szCs w:val="24"/>
        </w:rPr>
        <w:t xml:space="preserve"> Lei Federal 8.666/93 e suas alterações.</w:t>
      </w:r>
    </w:p>
    <w:p w:rsidR="005F6CAA" w:rsidRPr="003E55EA" w:rsidRDefault="005632B3"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4</w:t>
      </w:r>
      <w:r w:rsidR="005F6CAA" w:rsidRPr="003E55EA">
        <w:rPr>
          <w:rFonts w:ascii="Arial" w:hAnsi="Arial" w:cs="Arial"/>
          <w:sz w:val="24"/>
          <w:szCs w:val="24"/>
        </w:rPr>
        <w:t>.3. Esta licitação será processada e julgada com a observância do previsto nos artigos 43 e 44, seus incisos e parágrafos, da Lei Nº 8.666/93 e suas alterações.</w:t>
      </w:r>
    </w:p>
    <w:p w:rsidR="005F6CAA" w:rsidRPr="003E55EA" w:rsidRDefault="005632B3"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4</w:t>
      </w:r>
      <w:r w:rsidR="005F6CAA" w:rsidRPr="003E55EA">
        <w:rPr>
          <w:rFonts w:ascii="Arial" w:hAnsi="Arial" w:cs="Arial"/>
          <w:sz w:val="24"/>
          <w:szCs w:val="24"/>
        </w:rPr>
        <w:t>.4.  Ocorrendo o empate</w:t>
      </w:r>
      <w:r w:rsidRPr="003E55EA">
        <w:rPr>
          <w:rFonts w:ascii="Arial" w:hAnsi="Arial" w:cs="Arial"/>
          <w:sz w:val="24"/>
          <w:szCs w:val="24"/>
        </w:rPr>
        <w:t xml:space="preserve"> entre duas ou mais propostas, será utilizado o sorteio, em ato publico, na abertura das propostas se todas as empresas habilitadas se fizerem presentes ou com a convocação previa de todos os licitantes;</w:t>
      </w:r>
    </w:p>
    <w:p w:rsidR="005F6CAA" w:rsidRPr="003E55EA" w:rsidRDefault="005632B3"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7E5D3D">
        <w:rPr>
          <w:rFonts w:ascii="Arial" w:hAnsi="Arial" w:cs="Arial"/>
          <w:sz w:val="24"/>
          <w:szCs w:val="24"/>
        </w:rPr>
        <w:t>4</w:t>
      </w:r>
      <w:r w:rsidR="005F6CAA" w:rsidRPr="007E5D3D">
        <w:rPr>
          <w:rFonts w:ascii="Arial" w:hAnsi="Arial" w:cs="Arial"/>
          <w:sz w:val="24"/>
          <w:szCs w:val="24"/>
        </w:rPr>
        <w:t>.5. Somente serão aceitas as propostas cujo preço unitário não exceda o valor estimado pelo município, incluindo-se neste cômputo o BDI.</w:t>
      </w:r>
    </w:p>
    <w:p w:rsidR="005F6CAA" w:rsidRDefault="005632B3"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4</w:t>
      </w:r>
      <w:r w:rsidR="005F6CAA" w:rsidRPr="003E55EA">
        <w:rPr>
          <w:rFonts w:ascii="Arial" w:hAnsi="Arial" w:cs="Arial"/>
          <w:sz w:val="24"/>
          <w:szCs w:val="24"/>
        </w:rPr>
        <w:t xml:space="preserve">.6. Serão desclassificadas as propostas que se apresentarem em desconformidade com este edital, bem como com preços unitários superestimados ou </w:t>
      </w:r>
      <w:r w:rsidR="00DF5A38" w:rsidRPr="003E55EA">
        <w:rPr>
          <w:rFonts w:ascii="Arial" w:hAnsi="Arial" w:cs="Arial"/>
          <w:sz w:val="24"/>
          <w:szCs w:val="24"/>
        </w:rPr>
        <w:t>inexequíveis</w:t>
      </w:r>
      <w:r w:rsidR="005F6CAA" w:rsidRPr="003E55EA">
        <w:rPr>
          <w:rFonts w:ascii="Arial" w:hAnsi="Arial" w:cs="Arial"/>
          <w:sz w:val="24"/>
          <w:szCs w:val="24"/>
        </w:rPr>
        <w:t>.</w:t>
      </w:r>
    </w:p>
    <w:p w:rsidR="00671C1E" w:rsidRPr="003E55EA" w:rsidRDefault="00671C1E" w:rsidP="005F6CAA">
      <w:pPr>
        <w:spacing w:line="360" w:lineRule="auto"/>
        <w:jc w:val="both"/>
        <w:rPr>
          <w:rFonts w:ascii="Arial" w:hAnsi="Arial" w:cs="Arial"/>
          <w:sz w:val="24"/>
          <w:szCs w:val="24"/>
        </w:rPr>
      </w:pPr>
    </w:p>
    <w:p w:rsidR="005F6CAA" w:rsidRPr="003E55EA" w:rsidRDefault="00B31A2F" w:rsidP="005F6CAA">
      <w:pPr>
        <w:spacing w:line="360" w:lineRule="auto"/>
        <w:jc w:val="center"/>
        <w:rPr>
          <w:rFonts w:ascii="Arial" w:hAnsi="Arial" w:cs="Arial"/>
          <w:color w:val="FF6600"/>
          <w:sz w:val="24"/>
          <w:szCs w:val="24"/>
        </w:rPr>
      </w:pPr>
      <w:r w:rsidRPr="003E55EA">
        <w:rPr>
          <w:rFonts w:ascii="Arial" w:hAnsi="Arial" w:cs="Arial"/>
          <w:b/>
          <w:sz w:val="24"/>
          <w:szCs w:val="24"/>
        </w:rPr>
        <w:t>V</w:t>
      </w:r>
      <w:r w:rsidR="005F6CAA" w:rsidRPr="003E55EA">
        <w:rPr>
          <w:rFonts w:ascii="Arial" w:hAnsi="Arial" w:cs="Arial"/>
          <w:b/>
          <w:sz w:val="24"/>
          <w:szCs w:val="24"/>
        </w:rPr>
        <w:t xml:space="preserve"> - RECURSOS FINANCEIROS</w:t>
      </w:r>
    </w:p>
    <w:p w:rsidR="005F6CAA" w:rsidRDefault="005F6CAA" w:rsidP="005F6CAA">
      <w:pPr>
        <w:spacing w:line="360" w:lineRule="auto"/>
        <w:jc w:val="both"/>
        <w:rPr>
          <w:rFonts w:ascii="Arial" w:hAnsi="Arial" w:cs="Arial"/>
          <w:color w:val="000000"/>
          <w:sz w:val="24"/>
          <w:szCs w:val="24"/>
        </w:rPr>
      </w:pPr>
      <w:r w:rsidRPr="003E55EA">
        <w:rPr>
          <w:rFonts w:ascii="Arial" w:hAnsi="Arial" w:cs="Arial"/>
          <w:sz w:val="24"/>
          <w:szCs w:val="24"/>
        </w:rPr>
        <w:tab/>
      </w:r>
      <w:r w:rsidRPr="003E55EA">
        <w:rPr>
          <w:rFonts w:ascii="Arial" w:hAnsi="Arial" w:cs="Arial"/>
          <w:sz w:val="24"/>
          <w:szCs w:val="24"/>
        </w:rPr>
        <w:tab/>
        <w:t xml:space="preserve">Para pagamento das despesas deste processo, servirão de </w:t>
      </w:r>
      <w:r w:rsidRPr="003E55EA">
        <w:rPr>
          <w:rFonts w:ascii="Arial" w:hAnsi="Arial" w:cs="Arial"/>
          <w:color w:val="000000"/>
          <w:sz w:val="24"/>
          <w:szCs w:val="24"/>
        </w:rPr>
        <w:t>dotação orçamentária as rubricas abaixo:</w:t>
      </w:r>
    </w:p>
    <w:p w:rsidR="00671C1E" w:rsidRDefault="00671C1E" w:rsidP="005F6CAA">
      <w:pPr>
        <w:spacing w:line="360" w:lineRule="auto"/>
        <w:jc w:val="both"/>
        <w:rPr>
          <w:rFonts w:ascii="Arial" w:hAnsi="Arial" w:cs="Arial"/>
          <w:color w:val="000000"/>
          <w:sz w:val="24"/>
          <w:szCs w:val="24"/>
        </w:rPr>
      </w:pPr>
    </w:p>
    <w:p w:rsidR="00C84432" w:rsidRDefault="00C84432" w:rsidP="005F6CAA">
      <w:pPr>
        <w:spacing w:line="360" w:lineRule="auto"/>
        <w:jc w:val="both"/>
        <w:rPr>
          <w:rFonts w:ascii="Arial" w:hAnsi="Arial" w:cs="Arial"/>
          <w:color w:val="000000"/>
          <w:sz w:val="24"/>
          <w:szCs w:val="24"/>
        </w:rPr>
      </w:pPr>
      <w:r>
        <w:rPr>
          <w:rFonts w:ascii="Arial" w:hAnsi="Arial" w:cs="Arial"/>
          <w:color w:val="000000"/>
          <w:sz w:val="24"/>
          <w:szCs w:val="24"/>
        </w:rPr>
        <w:lastRenderedPageBreak/>
        <w:t>Órgão: SECRETARIA MUNICIPAL DA AGRICULTURA, MEIO AMBIENTE E DESENVOLVIMENTO ECONÔMICO</w:t>
      </w:r>
    </w:p>
    <w:p w:rsidR="005F6CAA" w:rsidRPr="003E55EA" w:rsidRDefault="00C84432" w:rsidP="005F6CAA">
      <w:pPr>
        <w:spacing w:line="360" w:lineRule="auto"/>
        <w:jc w:val="both"/>
        <w:rPr>
          <w:rFonts w:ascii="Arial" w:hAnsi="Arial" w:cs="Arial"/>
          <w:color w:val="000000"/>
          <w:sz w:val="24"/>
          <w:szCs w:val="24"/>
        </w:rPr>
      </w:pPr>
      <w:r>
        <w:rPr>
          <w:rFonts w:ascii="Arial" w:hAnsi="Arial" w:cs="Arial"/>
          <w:color w:val="000000"/>
          <w:sz w:val="24"/>
          <w:szCs w:val="24"/>
        </w:rPr>
        <w:t xml:space="preserve">0603.1854100122.031000 </w:t>
      </w:r>
      <w:r w:rsidR="005F6CAA" w:rsidRPr="003E55EA">
        <w:rPr>
          <w:rFonts w:ascii="Arial" w:hAnsi="Arial" w:cs="Arial"/>
          <w:color w:val="000000"/>
          <w:sz w:val="24"/>
          <w:szCs w:val="24"/>
        </w:rPr>
        <w:t xml:space="preserve">– </w:t>
      </w:r>
      <w:r w:rsidR="00B31A2F" w:rsidRPr="003E55EA">
        <w:rPr>
          <w:rFonts w:ascii="Arial" w:hAnsi="Arial" w:cs="Arial"/>
          <w:color w:val="000000"/>
          <w:sz w:val="24"/>
          <w:szCs w:val="24"/>
        </w:rPr>
        <w:t>Serviços de Coleta de Lixo</w:t>
      </w:r>
      <w:r w:rsidR="005F6CAA" w:rsidRPr="003E55EA">
        <w:rPr>
          <w:rFonts w:ascii="Arial" w:hAnsi="Arial" w:cs="Arial"/>
          <w:color w:val="000000"/>
          <w:sz w:val="24"/>
          <w:szCs w:val="24"/>
        </w:rPr>
        <w:t>.</w:t>
      </w:r>
    </w:p>
    <w:p w:rsidR="005F6CAA" w:rsidRPr="003E55EA" w:rsidRDefault="00B31A2F" w:rsidP="005F6CAA">
      <w:pPr>
        <w:spacing w:line="360" w:lineRule="auto"/>
        <w:jc w:val="both"/>
        <w:rPr>
          <w:rFonts w:ascii="Arial" w:hAnsi="Arial" w:cs="Arial"/>
          <w:color w:val="000000"/>
          <w:sz w:val="24"/>
          <w:szCs w:val="24"/>
        </w:rPr>
      </w:pPr>
      <w:r w:rsidRPr="003E55EA">
        <w:rPr>
          <w:rFonts w:ascii="Arial" w:hAnsi="Arial" w:cs="Arial"/>
          <w:color w:val="000000"/>
          <w:sz w:val="24"/>
          <w:szCs w:val="24"/>
        </w:rPr>
        <w:t>339039</w:t>
      </w:r>
      <w:r w:rsidR="005F6CAA" w:rsidRPr="003E55EA">
        <w:rPr>
          <w:rFonts w:ascii="Arial" w:hAnsi="Arial" w:cs="Arial"/>
          <w:color w:val="000000"/>
          <w:sz w:val="24"/>
          <w:szCs w:val="24"/>
        </w:rPr>
        <w:t xml:space="preserve"> – O</w:t>
      </w:r>
      <w:r w:rsidRPr="003E55EA">
        <w:rPr>
          <w:rFonts w:ascii="Arial" w:hAnsi="Arial" w:cs="Arial"/>
          <w:color w:val="000000"/>
          <w:sz w:val="24"/>
          <w:szCs w:val="24"/>
        </w:rPr>
        <w:t>utros serviços de Terceiros - Pessoa Jur</w:t>
      </w:r>
      <w:r w:rsidR="00C84432">
        <w:rPr>
          <w:rFonts w:ascii="Arial" w:hAnsi="Arial" w:cs="Arial"/>
          <w:color w:val="000000"/>
          <w:sz w:val="24"/>
          <w:szCs w:val="24"/>
        </w:rPr>
        <w:t>í</w:t>
      </w:r>
      <w:r w:rsidRPr="003E55EA">
        <w:rPr>
          <w:rFonts w:ascii="Arial" w:hAnsi="Arial" w:cs="Arial"/>
          <w:color w:val="000000"/>
          <w:sz w:val="24"/>
          <w:szCs w:val="24"/>
        </w:rPr>
        <w:t>dica</w:t>
      </w:r>
      <w:r w:rsidR="005F6CAA" w:rsidRPr="003E55EA">
        <w:rPr>
          <w:rFonts w:ascii="Arial" w:hAnsi="Arial" w:cs="Arial"/>
          <w:color w:val="000000"/>
          <w:sz w:val="24"/>
          <w:szCs w:val="24"/>
        </w:rPr>
        <w:t>.</w:t>
      </w:r>
    </w:p>
    <w:p w:rsidR="005F6CAA" w:rsidRPr="003E55EA" w:rsidRDefault="005F6CAA" w:rsidP="005F6CAA">
      <w:pPr>
        <w:spacing w:line="360" w:lineRule="auto"/>
        <w:jc w:val="center"/>
        <w:rPr>
          <w:rFonts w:ascii="Arial" w:hAnsi="Arial" w:cs="Arial"/>
          <w:b/>
          <w:sz w:val="24"/>
          <w:szCs w:val="24"/>
        </w:rPr>
      </w:pPr>
    </w:p>
    <w:p w:rsidR="005F6CAA" w:rsidRPr="003E55EA" w:rsidRDefault="00B31A2F" w:rsidP="005F6CAA">
      <w:pPr>
        <w:spacing w:line="360" w:lineRule="auto"/>
        <w:jc w:val="center"/>
        <w:rPr>
          <w:rFonts w:ascii="Arial" w:hAnsi="Arial" w:cs="Arial"/>
          <w:sz w:val="24"/>
          <w:szCs w:val="24"/>
        </w:rPr>
      </w:pPr>
      <w:r w:rsidRPr="003E55EA">
        <w:rPr>
          <w:rFonts w:ascii="Arial" w:hAnsi="Arial" w:cs="Arial"/>
          <w:b/>
          <w:sz w:val="24"/>
          <w:szCs w:val="24"/>
        </w:rPr>
        <w:t>V</w:t>
      </w:r>
      <w:r w:rsidR="005F6CAA" w:rsidRPr="003E55EA">
        <w:rPr>
          <w:rFonts w:ascii="Arial" w:hAnsi="Arial" w:cs="Arial"/>
          <w:b/>
          <w:sz w:val="24"/>
          <w:szCs w:val="24"/>
        </w:rPr>
        <w:t>I - DOS RECURSOS</w:t>
      </w:r>
    </w:p>
    <w:p w:rsidR="005F6CAA" w:rsidRPr="003E55EA" w:rsidRDefault="005F6CAA" w:rsidP="00B505FE">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Em todas as fases da presente licitação, serão observadas as normas previstas nos incisos, alíneas e parágrafos da Lei Nº 8.666/93 e suas alterações.</w:t>
      </w:r>
    </w:p>
    <w:p w:rsidR="005F6CAA" w:rsidRPr="003E55EA" w:rsidRDefault="005F6CAA" w:rsidP="00B505FE">
      <w:pPr>
        <w:spacing w:line="360" w:lineRule="auto"/>
        <w:jc w:val="both"/>
        <w:rPr>
          <w:rFonts w:ascii="Arial" w:hAnsi="Arial" w:cs="Arial"/>
          <w:sz w:val="24"/>
          <w:szCs w:val="24"/>
        </w:rPr>
      </w:pPr>
    </w:p>
    <w:p w:rsidR="005F6CAA" w:rsidRPr="003E55EA" w:rsidRDefault="00B31A2F" w:rsidP="00B505FE">
      <w:pPr>
        <w:spacing w:line="360" w:lineRule="auto"/>
        <w:jc w:val="center"/>
        <w:rPr>
          <w:rFonts w:ascii="Arial" w:hAnsi="Arial" w:cs="Arial"/>
          <w:sz w:val="24"/>
          <w:szCs w:val="24"/>
        </w:rPr>
      </w:pPr>
      <w:r w:rsidRPr="003E55EA">
        <w:rPr>
          <w:rFonts w:ascii="Arial" w:hAnsi="Arial" w:cs="Arial"/>
          <w:b/>
          <w:sz w:val="24"/>
          <w:szCs w:val="24"/>
        </w:rPr>
        <w:t>VII</w:t>
      </w:r>
      <w:r w:rsidR="005F6CAA" w:rsidRPr="003E55EA">
        <w:rPr>
          <w:rFonts w:ascii="Arial" w:hAnsi="Arial" w:cs="Arial"/>
          <w:b/>
          <w:sz w:val="24"/>
          <w:szCs w:val="24"/>
        </w:rPr>
        <w:t xml:space="preserve"> - CONDIÇÕES DE PAGAMENTO</w:t>
      </w:r>
    </w:p>
    <w:p w:rsidR="00B31A2F" w:rsidRPr="003E55EA" w:rsidRDefault="00B31A2F" w:rsidP="00B505FE">
      <w:pPr>
        <w:spacing w:line="360" w:lineRule="auto"/>
        <w:ind w:firstLine="1418"/>
        <w:jc w:val="both"/>
        <w:rPr>
          <w:rFonts w:ascii="Arial" w:hAnsi="Arial" w:cs="Arial"/>
          <w:sz w:val="24"/>
          <w:szCs w:val="24"/>
        </w:rPr>
      </w:pPr>
      <w:r w:rsidRPr="003E55EA">
        <w:rPr>
          <w:rFonts w:ascii="Arial" w:hAnsi="Arial" w:cs="Arial"/>
          <w:sz w:val="24"/>
          <w:szCs w:val="24"/>
        </w:rPr>
        <w:t>7</w:t>
      </w:r>
      <w:r w:rsidR="005F6CAA" w:rsidRPr="003E55EA">
        <w:rPr>
          <w:rFonts w:ascii="Arial" w:hAnsi="Arial" w:cs="Arial"/>
          <w:sz w:val="24"/>
          <w:szCs w:val="24"/>
        </w:rPr>
        <w:t xml:space="preserve">.1. O pagamento será </w:t>
      </w:r>
      <w:r w:rsidRPr="003E55EA">
        <w:rPr>
          <w:rFonts w:ascii="Arial" w:hAnsi="Arial" w:cs="Arial"/>
          <w:sz w:val="24"/>
          <w:szCs w:val="24"/>
        </w:rPr>
        <w:t>mensal, sendo o mesmo efetuado até o dia 10(dez) do mês seguinte, com a observância do estipulado pelo artigo 5º da lei 8.666/93, mediante a apresentação:</w:t>
      </w:r>
    </w:p>
    <w:p w:rsidR="00380DED" w:rsidRPr="003E55EA" w:rsidRDefault="00B31A2F" w:rsidP="00380DED">
      <w:pPr>
        <w:spacing w:line="360" w:lineRule="auto"/>
        <w:ind w:firstLine="1418"/>
        <w:jc w:val="both"/>
        <w:rPr>
          <w:rFonts w:ascii="Arial" w:hAnsi="Arial" w:cs="Arial"/>
          <w:sz w:val="24"/>
          <w:szCs w:val="24"/>
        </w:rPr>
      </w:pPr>
      <w:r w:rsidRPr="003E55EA">
        <w:rPr>
          <w:rFonts w:ascii="Arial" w:hAnsi="Arial" w:cs="Arial"/>
          <w:sz w:val="24"/>
          <w:szCs w:val="24"/>
        </w:rPr>
        <w:t>7.1.1 – de nota fiscal/fatura descriminada dos serviços realizados, a qual devera fazer referencia a este pr</w:t>
      </w:r>
      <w:r w:rsidR="00D9536C">
        <w:rPr>
          <w:rFonts w:ascii="Arial" w:hAnsi="Arial" w:cs="Arial"/>
          <w:sz w:val="24"/>
          <w:szCs w:val="24"/>
        </w:rPr>
        <w:t>ocesso e ao respectivo contrato</w:t>
      </w:r>
      <w:r w:rsidR="00380DED">
        <w:rPr>
          <w:rFonts w:ascii="Arial" w:hAnsi="Arial" w:cs="Arial"/>
          <w:sz w:val="24"/>
          <w:szCs w:val="24"/>
        </w:rPr>
        <w:t xml:space="preserve">, juntamente com o </w:t>
      </w:r>
      <w:r w:rsidR="00380DED" w:rsidRPr="00380DED">
        <w:rPr>
          <w:rFonts w:ascii="Arial" w:hAnsi="Arial" w:cs="Arial"/>
          <w:sz w:val="24"/>
          <w:szCs w:val="24"/>
          <w:u w:val="single"/>
        </w:rPr>
        <w:t>Termo de Recebimento</w:t>
      </w:r>
      <w:r w:rsidR="00380DED">
        <w:rPr>
          <w:rFonts w:ascii="Arial" w:hAnsi="Arial" w:cs="Arial"/>
          <w:sz w:val="24"/>
          <w:szCs w:val="24"/>
        </w:rPr>
        <w:t xml:space="preserve"> assinado por servidor designado</w:t>
      </w:r>
      <w:r w:rsidR="00380DED" w:rsidRPr="003E55EA">
        <w:rPr>
          <w:rFonts w:ascii="Arial" w:hAnsi="Arial" w:cs="Arial"/>
          <w:sz w:val="24"/>
          <w:szCs w:val="24"/>
        </w:rPr>
        <w:t>;</w:t>
      </w:r>
    </w:p>
    <w:p w:rsidR="004255A5" w:rsidRPr="003E55EA" w:rsidRDefault="005F6CAA" w:rsidP="00B505FE">
      <w:pPr>
        <w:spacing w:line="360" w:lineRule="auto"/>
        <w:ind w:firstLine="1418"/>
        <w:jc w:val="both"/>
        <w:rPr>
          <w:rFonts w:ascii="Arial" w:hAnsi="Arial" w:cs="Arial"/>
          <w:sz w:val="24"/>
          <w:szCs w:val="24"/>
        </w:rPr>
      </w:pPr>
      <w:r w:rsidRPr="003E55EA">
        <w:rPr>
          <w:rFonts w:ascii="Arial" w:hAnsi="Arial" w:cs="Arial"/>
          <w:sz w:val="24"/>
          <w:szCs w:val="24"/>
        </w:rPr>
        <w:t xml:space="preserve">                </w:t>
      </w:r>
    </w:p>
    <w:p w:rsidR="004255A5" w:rsidRPr="003E55EA" w:rsidRDefault="004255A5" w:rsidP="00B505FE">
      <w:pPr>
        <w:spacing w:line="360" w:lineRule="auto"/>
        <w:ind w:firstLine="1418"/>
        <w:jc w:val="both"/>
        <w:rPr>
          <w:rFonts w:ascii="Arial" w:hAnsi="Arial" w:cs="Arial"/>
          <w:sz w:val="24"/>
          <w:szCs w:val="24"/>
        </w:rPr>
      </w:pPr>
      <w:r w:rsidRPr="003E55EA">
        <w:rPr>
          <w:rFonts w:ascii="Arial" w:hAnsi="Arial" w:cs="Arial"/>
          <w:sz w:val="24"/>
          <w:szCs w:val="24"/>
        </w:rPr>
        <w:t xml:space="preserve">7.2. </w:t>
      </w:r>
      <w:proofErr w:type="gramStart"/>
      <w:r w:rsidRPr="003E55EA">
        <w:rPr>
          <w:rFonts w:ascii="Arial" w:hAnsi="Arial" w:cs="Arial"/>
          <w:sz w:val="24"/>
          <w:szCs w:val="24"/>
        </w:rPr>
        <w:t>é</w:t>
      </w:r>
      <w:proofErr w:type="gramEnd"/>
      <w:r w:rsidRPr="003E55EA">
        <w:rPr>
          <w:rFonts w:ascii="Arial" w:hAnsi="Arial" w:cs="Arial"/>
          <w:sz w:val="24"/>
          <w:szCs w:val="24"/>
        </w:rPr>
        <w:t xml:space="preserve"> requisito para efetuar-se o pagamento, no prazo fixado, a apresentação do constante no item 7.1 até o 3º(terceiro) dia útil do mês que estiver sendo pago.</w:t>
      </w:r>
      <w:r w:rsidR="005F6CAA" w:rsidRPr="003E55EA">
        <w:rPr>
          <w:rFonts w:ascii="Arial" w:hAnsi="Arial" w:cs="Arial"/>
          <w:sz w:val="24"/>
          <w:szCs w:val="24"/>
        </w:rPr>
        <w:t xml:space="preserve">               </w:t>
      </w:r>
    </w:p>
    <w:p w:rsidR="004255A5" w:rsidRPr="003E55EA" w:rsidRDefault="004255A5" w:rsidP="00B505FE">
      <w:pPr>
        <w:spacing w:line="360" w:lineRule="auto"/>
        <w:ind w:firstLine="1418"/>
        <w:jc w:val="both"/>
        <w:rPr>
          <w:rFonts w:ascii="Arial" w:hAnsi="Arial" w:cs="Arial"/>
          <w:sz w:val="24"/>
          <w:szCs w:val="24"/>
        </w:rPr>
      </w:pPr>
      <w:r w:rsidRPr="003E55EA">
        <w:rPr>
          <w:rFonts w:ascii="Arial" w:hAnsi="Arial" w:cs="Arial"/>
          <w:sz w:val="24"/>
          <w:szCs w:val="24"/>
        </w:rPr>
        <w:t xml:space="preserve">7.3. </w:t>
      </w:r>
      <w:proofErr w:type="gramStart"/>
      <w:r w:rsidRPr="003E55EA">
        <w:rPr>
          <w:rFonts w:ascii="Arial" w:hAnsi="Arial" w:cs="Arial"/>
          <w:sz w:val="24"/>
          <w:szCs w:val="24"/>
        </w:rPr>
        <w:t>qualquer</w:t>
      </w:r>
      <w:proofErr w:type="gramEnd"/>
      <w:r w:rsidRPr="003E55EA">
        <w:rPr>
          <w:rFonts w:ascii="Arial" w:hAnsi="Arial" w:cs="Arial"/>
          <w:sz w:val="24"/>
          <w:szCs w:val="24"/>
        </w:rPr>
        <w:t xml:space="preserve"> outra forma de pagamento proposta, importa na classificação da proposta oferecida.</w:t>
      </w:r>
    </w:p>
    <w:p w:rsidR="005F6CAA" w:rsidRPr="003E55EA" w:rsidRDefault="004255A5" w:rsidP="00B505FE">
      <w:pPr>
        <w:spacing w:line="360" w:lineRule="auto"/>
        <w:ind w:firstLine="1418"/>
        <w:jc w:val="both"/>
        <w:rPr>
          <w:rFonts w:ascii="Arial" w:hAnsi="Arial" w:cs="Arial"/>
          <w:sz w:val="24"/>
          <w:szCs w:val="24"/>
        </w:rPr>
      </w:pPr>
      <w:r w:rsidRPr="003E55EA">
        <w:rPr>
          <w:rFonts w:ascii="Arial" w:hAnsi="Arial" w:cs="Arial"/>
          <w:sz w:val="24"/>
          <w:szCs w:val="24"/>
        </w:rPr>
        <w:t>7.4.</w:t>
      </w:r>
      <w:r w:rsidR="005F6CAA" w:rsidRPr="003E55EA">
        <w:rPr>
          <w:rFonts w:ascii="Arial" w:hAnsi="Arial" w:cs="Arial"/>
          <w:sz w:val="24"/>
          <w:szCs w:val="24"/>
        </w:rPr>
        <w:t xml:space="preserve"> </w:t>
      </w:r>
      <w:r w:rsidRPr="003E55EA">
        <w:rPr>
          <w:rFonts w:ascii="Arial" w:hAnsi="Arial" w:cs="Arial"/>
          <w:sz w:val="24"/>
          <w:szCs w:val="24"/>
        </w:rPr>
        <w:t>.</w:t>
      </w:r>
      <w:r w:rsidR="005F6CAA" w:rsidRPr="003E55EA">
        <w:rPr>
          <w:rFonts w:ascii="Arial" w:hAnsi="Arial" w:cs="Arial"/>
          <w:sz w:val="24"/>
          <w:szCs w:val="24"/>
        </w:rPr>
        <w:t xml:space="preserve">  </w:t>
      </w:r>
      <w:r w:rsidR="00925AB7" w:rsidRPr="003E55EA">
        <w:rPr>
          <w:rFonts w:ascii="Arial" w:hAnsi="Arial" w:cs="Arial"/>
          <w:sz w:val="24"/>
          <w:szCs w:val="24"/>
        </w:rPr>
        <w:t>O valor ajustado, pago dentro das datas aprazadas, não sofrera qualquer reajuste.</w:t>
      </w:r>
      <w:r w:rsidR="005F6CAA" w:rsidRPr="003E55EA">
        <w:rPr>
          <w:rFonts w:ascii="Arial" w:hAnsi="Arial" w:cs="Arial"/>
          <w:sz w:val="24"/>
          <w:szCs w:val="24"/>
        </w:rPr>
        <w:t xml:space="preserve">                                                                                                                                                                                                                                                                                                                                                                                                                                                                                                                                                                                                                                                                                                                                                                                                                                                               </w:t>
      </w:r>
    </w:p>
    <w:p w:rsidR="005F6CAA" w:rsidRPr="003E55EA" w:rsidRDefault="00B31A2F" w:rsidP="00671C1E">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7</w:t>
      </w:r>
      <w:r w:rsidR="004255A5" w:rsidRPr="003E55EA">
        <w:rPr>
          <w:rFonts w:ascii="Arial" w:hAnsi="Arial" w:cs="Arial"/>
          <w:sz w:val="24"/>
          <w:szCs w:val="24"/>
        </w:rPr>
        <w:t>.</w:t>
      </w:r>
      <w:r w:rsidR="00C84432">
        <w:rPr>
          <w:rFonts w:ascii="Arial" w:hAnsi="Arial" w:cs="Arial"/>
          <w:sz w:val="24"/>
          <w:szCs w:val="24"/>
        </w:rPr>
        <w:t>5</w:t>
      </w:r>
      <w:r w:rsidR="005F6CAA" w:rsidRPr="003E55EA">
        <w:rPr>
          <w:rFonts w:ascii="Arial" w:hAnsi="Arial" w:cs="Arial"/>
          <w:sz w:val="24"/>
          <w:szCs w:val="24"/>
        </w:rPr>
        <w:t>. – Serão processadas as retenções previdenciárias nos termos da lei que regula a matéria.</w:t>
      </w:r>
    </w:p>
    <w:p w:rsidR="005F6CAA" w:rsidRPr="003E55EA" w:rsidRDefault="005F6CAA" w:rsidP="00B505FE">
      <w:pPr>
        <w:spacing w:line="360" w:lineRule="auto"/>
        <w:ind w:firstLine="1418"/>
        <w:jc w:val="center"/>
        <w:rPr>
          <w:rFonts w:ascii="Arial" w:hAnsi="Arial" w:cs="Arial"/>
          <w:sz w:val="24"/>
          <w:szCs w:val="24"/>
        </w:rPr>
      </w:pPr>
    </w:p>
    <w:p w:rsidR="005F6CAA" w:rsidRPr="003E55EA" w:rsidRDefault="00B31A2F" w:rsidP="00B505FE">
      <w:pPr>
        <w:spacing w:line="360" w:lineRule="auto"/>
        <w:jc w:val="center"/>
        <w:rPr>
          <w:rFonts w:ascii="Arial" w:hAnsi="Arial" w:cs="Arial"/>
          <w:b/>
          <w:sz w:val="24"/>
          <w:szCs w:val="24"/>
        </w:rPr>
      </w:pPr>
      <w:r w:rsidRPr="003E55EA">
        <w:rPr>
          <w:rFonts w:ascii="Arial" w:hAnsi="Arial" w:cs="Arial"/>
          <w:b/>
          <w:sz w:val="24"/>
          <w:szCs w:val="24"/>
        </w:rPr>
        <w:t>VIII</w:t>
      </w:r>
      <w:r w:rsidR="005F6CAA" w:rsidRPr="003E55EA">
        <w:rPr>
          <w:rFonts w:ascii="Arial" w:hAnsi="Arial" w:cs="Arial"/>
          <w:b/>
          <w:sz w:val="24"/>
          <w:szCs w:val="24"/>
        </w:rPr>
        <w:t xml:space="preserve"> – DA RECOMPOSIÇÃO DO EQUILÍBRIO FINANCEIRO DO CONTRATO</w:t>
      </w:r>
    </w:p>
    <w:p w:rsidR="005F6CAA" w:rsidRPr="003E55EA" w:rsidRDefault="00925AB7" w:rsidP="00B505FE">
      <w:pPr>
        <w:spacing w:line="360" w:lineRule="auto"/>
        <w:ind w:firstLine="1418"/>
        <w:jc w:val="both"/>
        <w:rPr>
          <w:rFonts w:ascii="Arial" w:hAnsi="Arial" w:cs="Arial"/>
          <w:sz w:val="24"/>
          <w:szCs w:val="24"/>
        </w:rPr>
      </w:pPr>
      <w:r w:rsidRPr="003E55EA">
        <w:rPr>
          <w:rFonts w:ascii="Arial" w:hAnsi="Arial" w:cs="Arial"/>
          <w:sz w:val="24"/>
          <w:szCs w:val="24"/>
        </w:rPr>
        <w:t>Os valores dos serviços previstos neste certame poderão ser revistos a cada 12 meses se comprovado, pela contratada, a ocorrência do</w:t>
      </w:r>
      <w:r w:rsidR="005F6CAA" w:rsidRPr="003E55EA">
        <w:rPr>
          <w:rFonts w:ascii="Arial" w:hAnsi="Arial" w:cs="Arial"/>
          <w:sz w:val="24"/>
          <w:szCs w:val="24"/>
        </w:rPr>
        <w:t xml:space="preserve"> desequilíbrio econômico-financeiro do contrato</w:t>
      </w:r>
      <w:r w:rsidRPr="003E55EA">
        <w:rPr>
          <w:rFonts w:ascii="Arial" w:hAnsi="Arial" w:cs="Arial"/>
          <w:sz w:val="24"/>
          <w:szCs w:val="24"/>
        </w:rPr>
        <w:t xml:space="preserve"> na forma prevista n</w:t>
      </w:r>
      <w:r w:rsidR="005F6CAA" w:rsidRPr="003E55EA">
        <w:rPr>
          <w:rFonts w:ascii="Arial" w:hAnsi="Arial" w:cs="Arial"/>
          <w:sz w:val="24"/>
          <w:szCs w:val="24"/>
        </w:rPr>
        <w:t xml:space="preserve">o artigo 65, II, alínea “d”, da Lei 8.666/93, </w:t>
      </w:r>
    </w:p>
    <w:p w:rsidR="005F6CAA" w:rsidRPr="003E55EA" w:rsidRDefault="005F6CAA" w:rsidP="00B505FE">
      <w:pPr>
        <w:spacing w:line="360" w:lineRule="auto"/>
        <w:jc w:val="both"/>
        <w:rPr>
          <w:rFonts w:ascii="Arial" w:hAnsi="Arial" w:cs="Arial"/>
          <w:b/>
          <w:sz w:val="24"/>
          <w:szCs w:val="24"/>
        </w:rPr>
      </w:pPr>
    </w:p>
    <w:p w:rsidR="005F6CAA" w:rsidRPr="003E55EA" w:rsidRDefault="005F6CAA" w:rsidP="00B505FE">
      <w:pPr>
        <w:spacing w:line="360" w:lineRule="auto"/>
        <w:jc w:val="both"/>
        <w:rPr>
          <w:rFonts w:ascii="Arial" w:hAnsi="Arial" w:cs="Arial"/>
          <w:b/>
          <w:sz w:val="24"/>
          <w:szCs w:val="24"/>
        </w:rPr>
      </w:pPr>
    </w:p>
    <w:p w:rsidR="005F6CAA" w:rsidRPr="003E55EA" w:rsidRDefault="00925AB7" w:rsidP="00B505FE">
      <w:pPr>
        <w:spacing w:line="360" w:lineRule="auto"/>
        <w:jc w:val="center"/>
        <w:rPr>
          <w:rFonts w:ascii="Arial" w:hAnsi="Arial" w:cs="Arial"/>
          <w:b/>
          <w:sz w:val="24"/>
          <w:szCs w:val="24"/>
        </w:rPr>
      </w:pPr>
      <w:r w:rsidRPr="003E55EA">
        <w:rPr>
          <w:rFonts w:ascii="Arial" w:hAnsi="Arial" w:cs="Arial"/>
          <w:b/>
          <w:sz w:val="24"/>
          <w:szCs w:val="24"/>
        </w:rPr>
        <w:lastRenderedPageBreak/>
        <w:t>IX</w:t>
      </w:r>
      <w:r w:rsidR="005F6CAA" w:rsidRPr="003E55EA">
        <w:rPr>
          <w:rFonts w:ascii="Arial" w:hAnsi="Arial" w:cs="Arial"/>
          <w:b/>
          <w:sz w:val="24"/>
          <w:szCs w:val="24"/>
        </w:rPr>
        <w:t xml:space="preserve"> - PRAZO PARA ASSINATURA DO CONTRATO</w:t>
      </w:r>
    </w:p>
    <w:p w:rsidR="005F6CAA" w:rsidRPr="003E55EA" w:rsidRDefault="005F6CAA" w:rsidP="00B505FE">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00925AB7" w:rsidRPr="003E55EA">
        <w:rPr>
          <w:rFonts w:ascii="Arial" w:hAnsi="Arial" w:cs="Arial"/>
          <w:sz w:val="24"/>
          <w:szCs w:val="24"/>
        </w:rPr>
        <w:t>9.1 – Transcorridos</w:t>
      </w:r>
      <w:r w:rsidRPr="003E55EA">
        <w:rPr>
          <w:rFonts w:ascii="Arial" w:hAnsi="Arial" w:cs="Arial"/>
          <w:sz w:val="24"/>
          <w:szCs w:val="24"/>
        </w:rPr>
        <w:t xml:space="preserve"> todos os prazos recursais, a Administração </w:t>
      </w:r>
      <w:r w:rsidR="00925AB7" w:rsidRPr="003E55EA">
        <w:rPr>
          <w:rFonts w:ascii="Arial" w:hAnsi="Arial" w:cs="Arial"/>
          <w:sz w:val="24"/>
          <w:szCs w:val="24"/>
        </w:rPr>
        <w:t>homologará a licitação e convocará o vencedor para assinar o contrato no prazo de 2 (dois) dias improrrogáveis, sob pena de decair do direito à contrat</w:t>
      </w:r>
      <w:r w:rsidR="00DF5A38" w:rsidRPr="003E55EA">
        <w:rPr>
          <w:rFonts w:ascii="Arial" w:hAnsi="Arial" w:cs="Arial"/>
          <w:sz w:val="24"/>
          <w:szCs w:val="24"/>
        </w:rPr>
        <w:t>a</w:t>
      </w:r>
      <w:r w:rsidR="00925AB7" w:rsidRPr="003E55EA">
        <w:rPr>
          <w:rFonts w:ascii="Arial" w:hAnsi="Arial" w:cs="Arial"/>
          <w:sz w:val="24"/>
          <w:szCs w:val="24"/>
        </w:rPr>
        <w:t xml:space="preserve">ção, sem prejuízos das sanções previstas </w:t>
      </w:r>
      <w:proofErr w:type="gramStart"/>
      <w:r w:rsidR="00925AB7" w:rsidRPr="003E55EA">
        <w:rPr>
          <w:rFonts w:ascii="Arial" w:hAnsi="Arial" w:cs="Arial"/>
          <w:sz w:val="24"/>
          <w:szCs w:val="24"/>
        </w:rPr>
        <w:t xml:space="preserve">no </w:t>
      </w:r>
      <w:r w:rsidRPr="003E55EA">
        <w:rPr>
          <w:rFonts w:ascii="Arial" w:hAnsi="Arial" w:cs="Arial"/>
          <w:sz w:val="24"/>
          <w:szCs w:val="24"/>
        </w:rPr>
        <w:t xml:space="preserve"> art.</w:t>
      </w:r>
      <w:proofErr w:type="gramEnd"/>
      <w:r w:rsidRPr="003E55EA">
        <w:rPr>
          <w:rFonts w:ascii="Arial" w:hAnsi="Arial" w:cs="Arial"/>
          <w:sz w:val="24"/>
          <w:szCs w:val="24"/>
        </w:rPr>
        <w:t xml:space="preserve"> </w:t>
      </w:r>
      <w:r w:rsidR="00925AB7" w:rsidRPr="003E55EA">
        <w:rPr>
          <w:rFonts w:ascii="Arial" w:hAnsi="Arial" w:cs="Arial"/>
          <w:sz w:val="24"/>
          <w:szCs w:val="24"/>
        </w:rPr>
        <w:t>81</w:t>
      </w:r>
      <w:r w:rsidRPr="003E55EA">
        <w:rPr>
          <w:rFonts w:ascii="Arial" w:hAnsi="Arial" w:cs="Arial"/>
          <w:sz w:val="24"/>
          <w:szCs w:val="24"/>
        </w:rPr>
        <w:t xml:space="preserve"> da Lei Nº 8.666/93 e suas alterações</w:t>
      </w:r>
      <w:r w:rsidR="00925AB7" w:rsidRPr="003E55EA">
        <w:rPr>
          <w:rFonts w:ascii="Arial" w:hAnsi="Arial" w:cs="Arial"/>
          <w:sz w:val="24"/>
          <w:szCs w:val="24"/>
        </w:rPr>
        <w:t xml:space="preserve"> posteriores</w:t>
      </w:r>
      <w:r w:rsidRPr="003E55EA">
        <w:rPr>
          <w:rFonts w:ascii="Arial" w:hAnsi="Arial" w:cs="Arial"/>
          <w:sz w:val="24"/>
          <w:szCs w:val="24"/>
        </w:rPr>
        <w:t xml:space="preserve">. </w:t>
      </w:r>
    </w:p>
    <w:p w:rsidR="005F6CAA" w:rsidRPr="003E55EA" w:rsidRDefault="00925AB7"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9</w:t>
      </w:r>
      <w:r w:rsidR="005F6CAA" w:rsidRPr="003E55EA">
        <w:rPr>
          <w:rFonts w:ascii="Arial" w:hAnsi="Arial" w:cs="Arial"/>
          <w:sz w:val="24"/>
          <w:szCs w:val="24"/>
        </w:rPr>
        <w:t>.2 – O prazo de que trata o item anterior, poderá ser prorrogado uma vez, pelo mesmo período, desde que seja feito de forma motivada e durante o transcurso do prazo constante do item 9.1.</w:t>
      </w:r>
    </w:p>
    <w:p w:rsidR="005F6CAA" w:rsidRPr="003E55EA" w:rsidRDefault="00925AB7" w:rsidP="005F6CAA">
      <w:pPr>
        <w:spacing w:line="360" w:lineRule="auto"/>
        <w:jc w:val="both"/>
        <w:rPr>
          <w:rFonts w:ascii="Arial" w:hAnsi="Arial" w:cs="Arial"/>
          <w:sz w:val="24"/>
          <w:szCs w:val="24"/>
        </w:rPr>
      </w:pPr>
      <w:r w:rsidRPr="003E55EA">
        <w:rPr>
          <w:rFonts w:ascii="Arial" w:hAnsi="Arial" w:cs="Arial"/>
          <w:sz w:val="24"/>
          <w:szCs w:val="24"/>
        </w:rPr>
        <w:t xml:space="preserve">              </w:t>
      </w:r>
      <w:r w:rsidRPr="003E55EA">
        <w:rPr>
          <w:rFonts w:ascii="Arial" w:hAnsi="Arial" w:cs="Arial"/>
          <w:sz w:val="24"/>
          <w:szCs w:val="24"/>
        </w:rPr>
        <w:tab/>
        <w:t>9</w:t>
      </w:r>
      <w:r w:rsidR="005F6CAA" w:rsidRPr="003E55EA">
        <w:rPr>
          <w:rFonts w:ascii="Arial" w:hAnsi="Arial" w:cs="Arial"/>
          <w:sz w:val="24"/>
          <w:szCs w:val="24"/>
        </w:rPr>
        <w:t>.3 -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de pena de multa, no valor correspondente a 10% (dez por cento) do valor do Contrato, mais a suspensão temporária da participação em licitação e impedimento de contratar com a Administração por prazo de 02 (dois) anos.</w:t>
      </w:r>
    </w:p>
    <w:p w:rsidR="005F6CAA" w:rsidRPr="003E55EA" w:rsidRDefault="005F6CAA" w:rsidP="005F6CAA">
      <w:pPr>
        <w:spacing w:line="360" w:lineRule="auto"/>
        <w:jc w:val="both"/>
        <w:rPr>
          <w:rFonts w:ascii="Arial" w:hAnsi="Arial" w:cs="Arial"/>
          <w:sz w:val="24"/>
          <w:szCs w:val="24"/>
        </w:rPr>
      </w:pPr>
    </w:p>
    <w:p w:rsidR="005F6CAA" w:rsidRPr="003E55EA" w:rsidRDefault="00925AB7" w:rsidP="005F6CAA">
      <w:pPr>
        <w:spacing w:line="360" w:lineRule="auto"/>
        <w:jc w:val="center"/>
        <w:rPr>
          <w:rFonts w:ascii="Arial" w:hAnsi="Arial" w:cs="Arial"/>
          <w:b/>
          <w:sz w:val="24"/>
          <w:szCs w:val="24"/>
        </w:rPr>
      </w:pPr>
      <w:r w:rsidRPr="003E55EA">
        <w:rPr>
          <w:rFonts w:ascii="Arial" w:hAnsi="Arial" w:cs="Arial"/>
          <w:b/>
          <w:sz w:val="24"/>
          <w:szCs w:val="24"/>
        </w:rPr>
        <w:t>X – DA VIGENCIA DO CONTRATO</w:t>
      </w:r>
    </w:p>
    <w:p w:rsidR="005F6CAA" w:rsidRPr="003E55EA" w:rsidRDefault="005F6CAA" w:rsidP="00925AB7">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00925AB7" w:rsidRPr="003E55EA">
        <w:rPr>
          <w:rFonts w:ascii="Arial" w:hAnsi="Arial" w:cs="Arial"/>
          <w:sz w:val="24"/>
          <w:szCs w:val="24"/>
        </w:rPr>
        <w:t>O contrato terá validade de um ano, a contar de sua assinatura, podendo ser prorrogado pelas partes por mais quatro períodos, até atingir o prazo máximo de sessenta meses</w:t>
      </w:r>
      <w:r w:rsidR="00451FF5" w:rsidRPr="003E55EA">
        <w:rPr>
          <w:rFonts w:ascii="Arial" w:hAnsi="Arial" w:cs="Arial"/>
          <w:sz w:val="24"/>
          <w:szCs w:val="24"/>
        </w:rPr>
        <w:t>, nos termos do artigo 57, II, da Lei Federal 8.666/93.</w:t>
      </w:r>
    </w:p>
    <w:p w:rsidR="005F6CAA" w:rsidRPr="003E55EA" w:rsidRDefault="005F6CAA" w:rsidP="005F6CAA">
      <w:pPr>
        <w:spacing w:line="360" w:lineRule="auto"/>
        <w:jc w:val="both"/>
        <w:rPr>
          <w:rFonts w:ascii="Arial" w:hAnsi="Arial" w:cs="Arial"/>
          <w:sz w:val="24"/>
          <w:szCs w:val="24"/>
        </w:rPr>
      </w:pPr>
    </w:p>
    <w:p w:rsidR="005F6CAA" w:rsidRPr="003E55EA" w:rsidRDefault="00451FF5" w:rsidP="005F6CAA">
      <w:pPr>
        <w:spacing w:line="360" w:lineRule="auto"/>
        <w:jc w:val="center"/>
        <w:rPr>
          <w:rFonts w:ascii="Arial" w:hAnsi="Arial" w:cs="Arial"/>
          <w:sz w:val="24"/>
          <w:szCs w:val="24"/>
        </w:rPr>
      </w:pPr>
      <w:r w:rsidRPr="003E55EA">
        <w:rPr>
          <w:rFonts w:ascii="Arial" w:hAnsi="Arial" w:cs="Arial"/>
          <w:b/>
          <w:sz w:val="24"/>
          <w:szCs w:val="24"/>
        </w:rPr>
        <w:t>XI</w:t>
      </w:r>
      <w:r w:rsidR="005F6CAA" w:rsidRPr="003E55EA">
        <w:rPr>
          <w:rFonts w:ascii="Arial" w:hAnsi="Arial" w:cs="Arial"/>
          <w:b/>
          <w:sz w:val="24"/>
          <w:szCs w:val="24"/>
        </w:rPr>
        <w:t xml:space="preserve"> – DAS PENALIDADES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Ao licitante vencedor que não satisfizer os compromissos assumidos serão aplicadas as seguintes penalidades:</w:t>
      </w:r>
    </w:p>
    <w:p w:rsidR="005F6CAA" w:rsidRPr="003E55EA" w:rsidRDefault="005F6CAA" w:rsidP="005F6CAA">
      <w:pPr>
        <w:tabs>
          <w:tab w:val="left" w:pos="374"/>
        </w:tabs>
        <w:spacing w:line="360" w:lineRule="auto"/>
        <w:ind w:firstLine="1496"/>
        <w:jc w:val="both"/>
        <w:rPr>
          <w:rFonts w:ascii="Arial" w:hAnsi="Arial" w:cs="Arial"/>
          <w:sz w:val="24"/>
          <w:szCs w:val="24"/>
        </w:rPr>
      </w:pPr>
      <w:r w:rsidRPr="003E55EA">
        <w:rPr>
          <w:rFonts w:ascii="Arial" w:hAnsi="Arial" w:cs="Arial"/>
          <w:sz w:val="24"/>
          <w:szCs w:val="24"/>
        </w:rPr>
        <w:t>1</w:t>
      </w:r>
      <w:r w:rsidR="00451FF5" w:rsidRPr="003E55EA">
        <w:rPr>
          <w:rFonts w:ascii="Arial" w:hAnsi="Arial" w:cs="Arial"/>
          <w:sz w:val="24"/>
          <w:szCs w:val="24"/>
        </w:rPr>
        <w:t>1</w:t>
      </w:r>
      <w:r w:rsidRPr="003E55EA">
        <w:rPr>
          <w:rFonts w:ascii="Arial" w:hAnsi="Arial" w:cs="Arial"/>
          <w:sz w:val="24"/>
          <w:szCs w:val="24"/>
        </w:rPr>
        <w:t>.1- ADVERTÊNCIA: sempre que forem observadas irregularidades de pequena monta para as quais tenha concorrido, e desde que ao caso não se apliquem as demais penalidades.</w:t>
      </w:r>
    </w:p>
    <w:p w:rsidR="005F6CAA" w:rsidRPr="003E55EA" w:rsidRDefault="00451FF5" w:rsidP="005F6CAA">
      <w:pPr>
        <w:spacing w:line="360" w:lineRule="auto"/>
        <w:ind w:firstLine="1496"/>
        <w:jc w:val="both"/>
        <w:rPr>
          <w:rFonts w:ascii="Arial" w:hAnsi="Arial" w:cs="Arial"/>
          <w:sz w:val="24"/>
          <w:szCs w:val="24"/>
        </w:rPr>
      </w:pPr>
      <w:r w:rsidRPr="003E55EA">
        <w:rPr>
          <w:rFonts w:ascii="Arial" w:hAnsi="Arial" w:cs="Arial"/>
          <w:sz w:val="24"/>
          <w:szCs w:val="24"/>
        </w:rPr>
        <w:t>11</w:t>
      </w:r>
      <w:r w:rsidR="005F6CAA" w:rsidRPr="003E55EA">
        <w:rPr>
          <w:rFonts w:ascii="Arial" w:hAnsi="Arial" w:cs="Arial"/>
          <w:sz w:val="24"/>
          <w:szCs w:val="24"/>
        </w:rPr>
        <w:t>.2 -  MULTA:</w:t>
      </w:r>
      <w:r w:rsidR="005F6CAA" w:rsidRPr="003E55EA">
        <w:rPr>
          <w:rFonts w:ascii="Arial" w:hAnsi="Arial" w:cs="Arial"/>
          <w:sz w:val="24"/>
          <w:szCs w:val="24"/>
        </w:rPr>
        <w:tab/>
      </w:r>
    </w:p>
    <w:p w:rsidR="005F6CAA" w:rsidRPr="003E55EA" w:rsidRDefault="00451FF5" w:rsidP="005F6CAA">
      <w:pPr>
        <w:spacing w:line="360" w:lineRule="auto"/>
        <w:ind w:firstLine="1416"/>
        <w:jc w:val="both"/>
        <w:rPr>
          <w:rFonts w:ascii="Arial" w:hAnsi="Arial" w:cs="Arial"/>
          <w:sz w:val="24"/>
          <w:szCs w:val="24"/>
        </w:rPr>
      </w:pPr>
      <w:r w:rsidRPr="003E55EA">
        <w:rPr>
          <w:rFonts w:ascii="Arial" w:hAnsi="Arial" w:cs="Arial"/>
          <w:sz w:val="24"/>
          <w:szCs w:val="24"/>
        </w:rPr>
        <w:t>11</w:t>
      </w:r>
      <w:r w:rsidR="005F6CAA" w:rsidRPr="003E55EA">
        <w:rPr>
          <w:rFonts w:ascii="Arial" w:hAnsi="Arial" w:cs="Arial"/>
          <w:sz w:val="24"/>
          <w:szCs w:val="24"/>
        </w:rPr>
        <w:t xml:space="preserve">.2.1.  </w:t>
      </w:r>
      <w:proofErr w:type="gramStart"/>
      <w:r w:rsidR="005F6CAA" w:rsidRPr="003E55EA">
        <w:rPr>
          <w:rFonts w:ascii="Arial" w:hAnsi="Arial" w:cs="Arial"/>
          <w:sz w:val="24"/>
          <w:szCs w:val="24"/>
        </w:rPr>
        <w:t>de</w:t>
      </w:r>
      <w:proofErr w:type="gramEnd"/>
      <w:r w:rsidR="005F6CAA" w:rsidRPr="003E55EA">
        <w:rPr>
          <w:rFonts w:ascii="Arial" w:hAnsi="Arial" w:cs="Arial"/>
          <w:sz w:val="24"/>
          <w:szCs w:val="24"/>
        </w:rPr>
        <w:t xml:space="preserve"> 0,5 % (meio por cento) por dia de atraso, limitando esta a três dias, após o qual será considerado inexecução contratual.</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11</w:t>
      </w:r>
      <w:r w:rsidR="005F6CAA" w:rsidRPr="003E55EA">
        <w:rPr>
          <w:rFonts w:ascii="Arial" w:hAnsi="Arial" w:cs="Arial"/>
          <w:sz w:val="24"/>
          <w:szCs w:val="24"/>
        </w:rPr>
        <w:t xml:space="preserve">.2.2. </w:t>
      </w:r>
      <w:proofErr w:type="gramStart"/>
      <w:r w:rsidR="005F6CAA" w:rsidRPr="003E55EA">
        <w:rPr>
          <w:rFonts w:ascii="Arial" w:hAnsi="Arial" w:cs="Arial"/>
          <w:sz w:val="24"/>
          <w:szCs w:val="24"/>
        </w:rPr>
        <w:t>de</w:t>
      </w:r>
      <w:proofErr w:type="gramEnd"/>
      <w:r w:rsidR="005F6CAA" w:rsidRPr="003E55EA">
        <w:rPr>
          <w:rFonts w:ascii="Arial" w:hAnsi="Arial" w:cs="Arial"/>
          <w:sz w:val="24"/>
          <w:szCs w:val="24"/>
        </w:rPr>
        <w:t xml:space="preserve"> 8% (oito por cento) no caso de inexecução parcial do contrato, cumulada com a pena de suspensão do direito de licitar e o impedimento de contratar com a administração pelo prazo de 01 (um) ano;</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lastRenderedPageBreak/>
        <w:tab/>
      </w:r>
      <w:r w:rsidRPr="003E55EA">
        <w:rPr>
          <w:rFonts w:ascii="Arial" w:hAnsi="Arial" w:cs="Arial"/>
          <w:sz w:val="24"/>
          <w:szCs w:val="24"/>
        </w:rPr>
        <w:tab/>
        <w:t>11</w:t>
      </w:r>
      <w:r w:rsidR="005F6CAA" w:rsidRPr="003E55EA">
        <w:rPr>
          <w:rFonts w:ascii="Arial" w:hAnsi="Arial" w:cs="Arial"/>
          <w:sz w:val="24"/>
          <w:szCs w:val="24"/>
        </w:rPr>
        <w:t xml:space="preserve">.2.3.  </w:t>
      </w:r>
      <w:proofErr w:type="gramStart"/>
      <w:r w:rsidR="005F6CAA" w:rsidRPr="003E55EA">
        <w:rPr>
          <w:rFonts w:ascii="Arial" w:hAnsi="Arial" w:cs="Arial"/>
          <w:sz w:val="24"/>
          <w:szCs w:val="24"/>
        </w:rPr>
        <w:t>de</w:t>
      </w:r>
      <w:proofErr w:type="gramEnd"/>
      <w:r w:rsidR="005F6CAA" w:rsidRPr="003E55EA">
        <w:rPr>
          <w:rFonts w:ascii="Arial" w:hAnsi="Arial" w:cs="Arial"/>
          <w:sz w:val="24"/>
          <w:szCs w:val="24"/>
        </w:rPr>
        <w:t xml:space="preserve"> 10% (dez por cento) no caso de inexecução total do contrato, cumulada com a pena de suspensão do direito de licitar e o impedimento de contratar com a Administração pelo prazo de 02 (dois) anos;</w:t>
      </w:r>
    </w:p>
    <w:p w:rsidR="005F6CAA" w:rsidRPr="003E55EA" w:rsidRDefault="005F6CAA" w:rsidP="005F6CAA">
      <w:pPr>
        <w:spacing w:line="360" w:lineRule="auto"/>
        <w:ind w:firstLine="1309"/>
        <w:jc w:val="both"/>
        <w:rPr>
          <w:rFonts w:ascii="Arial" w:hAnsi="Arial" w:cs="Arial"/>
          <w:sz w:val="24"/>
          <w:szCs w:val="24"/>
        </w:rPr>
      </w:pPr>
      <w:r w:rsidRPr="003E55EA">
        <w:rPr>
          <w:rFonts w:ascii="Arial" w:hAnsi="Arial" w:cs="Arial"/>
          <w:b/>
          <w:sz w:val="24"/>
          <w:szCs w:val="24"/>
        </w:rPr>
        <w:t>Obs</w:t>
      </w:r>
      <w:r w:rsidRPr="003E55EA">
        <w:rPr>
          <w:rFonts w:ascii="Arial" w:hAnsi="Arial" w:cs="Arial"/>
          <w:sz w:val="24"/>
          <w:szCs w:val="24"/>
        </w:rPr>
        <w:t>.: as multas serão calculadas sobre o montante não adimplido do contrato.</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11</w:t>
      </w:r>
      <w:r w:rsidR="005F6CAA" w:rsidRPr="003E55EA">
        <w:rPr>
          <w:rFonts w:ascii="Arial" w:hAnsi="Arial" w:cs="Arial"/>
          <w:sz w:val="24"/>
          <w:szCs w:val="24"/>
        </w:rPr>
        <w:t>.3 -Outras penalidades em função da natureza da infração, o Município aplicará as demais penalidades previstas na Lei Nº 8.666/93 e suas alterações.</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center"/>
        <w:rPr>
          <w:rFonts w:ascii="Arial" w:hAnsi="Arial" w:cs="Arial"/>
          <w:b/>
          <w:sz w:val="24"/>
          <w:szCs w:val="24"/>
        </w:rPr>
      </w:pPr>
      <w:r w:rsidRPr="003E55EA">
        <w:rPr>
          <w:rFonts w:ascii="Arial" w:hAnsi="Arial" w:cs="Arial"/>
          <w:b/>
          <w:sz w:val="24"/>
          <w:szCs w:val="24"/>
        </w:rPr>
        <w:t>XII - DAS DISPOSIÇÕES GERAIS</w:t>
      </w:r>
    </w:p>
    <w:p w:rsidR="005F6CAA" w:rsidRPr="003E55EA" w:rsidRDefault="00451FF5" w:rsidP="00451FF5">
      <w:pPr>
        <w:spacing w:line="360" w:lineRule="auto"/>
        <w:rPr>
          <w:rFonts w:ascii="Arial" w:hAnsi="Arial" w:cs="Arial"/>
          <w:sz w:val="24"/>
          <w:szCs w:val="24"/>
        </w:rPr>
      </w:pPr>
      <w:r w:rsidRPr="003E55EA">
        <w:rPr>
          <w:rFonts w:ascii="Arial" w:hAnsi="Arial" w:cs="Arial"/>
          <w:sz w:val="24"/>
          <w:szCs w:val="24"/>
        </w:rPr>
        <w:t xml:space="preserve"> </w:t>
      </w:r>
      <w:r w:rsidRPr="003E55EA">
        <w:rPr>
          <w:rFonts w:ascii="Arial" w:hAnsi="Arial" w:cs="Arial"/>
          <w:sz w:val="24"/>
          <w:szCs w:val="24"/>
        </w:rPr>
        <w:tab/>
      </w:r>
      <w:r w:rsidRPr="003E55EA">
        <w:rPr>
          <w:rFonts w:ascii="Arial" w:hAnsi="Arial" w:cs="Arial"/>
          <w:sz w:val="24"/>
          <w:szCs w:val="24"/>
        </w:rPr>
        <w:tab/>
        <w:t>12</w:t>
      </w:r>
      <w:r w:rsidR="005F6CAA" w:rsidRPr="003E55EA">
        <w:rPr>
          <w:rFonts w:ascii="Arial" w:hAnsi="Arial" w:cs="Arial"/>
          <w:sz w:val="24"/>
          <w:szCs w:val="24"/>
        </w:rPr>
        <w:t>.</w:t>
      </w:r>
      <w:r w:rsidRPr="003E55EA">
        <w:rPr>
          <w:rFonts w:ascii="Arial" w:hAnsi="Arial" w:cs="Arial"/>
          <w:sz w:val="24"/>
          <w:szCs w:val="24"/>
        </w:rPr>
        <w:t>1</w:t>
      </w:r>
      <w:r w:rsidR="005F6CAA" w:rsidRPr="003E55EA">
        <w:rPr>
          <w:rFonts w:ascii="Arial" w:hAnsi="Arial" w:cs="Arial"/>
          <w:sz w:val="24"/>
          <w:szCs w:val="24"/>
        </w:rPr>
        <w:t>. Não serão consideradas as propostas que deixarem de atender quaisquer das disposições do presente edital.</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12.2</w:t>
      </w:r>
      <w:r w:rsidR="005F6CAA" w:rsidRPr="003E55EA">
        <w:rPr>
          <w:rFonts w:ascii="Arial" w:hAnsi="Arial" w:cs="Arial"/>
          <w:sz w:val="24"/>
          <w:szCs w:val="24"/>
        </w:rPr>
        <w:t>. Em nenhuma hipótese será concedido prazo para a apresentação da documentação e propostas exigidas no Edital e não apresentadas na reunião de recebimento.</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12.3.</w:t>
      </w:r>
      <w:r w:rsidR="005F6CAA" w:rsidRPr="003E55EA">
        <w:rPr>
          <w:rFonts w:ascii="Arial" w:hAnsi="Arial" w:cs="Arial"/>
          <w:sz w:val="24"/>
          <w:szCs w:val="24"/>
        </w:rPr>
        <w:t>. Não serão admitidas, por qualquer motivo, modificações ou substituições das propostas ou quaisquer outros documentos.</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12.4.</w:t>
      </w:r>
      <w:r w:rsidR="005F6CAA" w:rsidRPr="003E55EA">
        <w:rPr>
          <w:rFonts w:ascii="Arial" w:hAnsi="Arial" w:cs="Arial"/>
          <w:sz w:val="24"/>
          <w:szCs w:val="24"/>
        </w:rPr>
        <w:t xml:space="preserve"> Só terá direito a usar a palavra, rubricar as propostas, apresentar reclamações ou recursos, assinar atas e os contratos, os licitantes ou seus representantes credenciados e os membros da comissão julgadora.</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r>
      <w:r w:rsidRPr="003E55EA">
        <w:rPr>
          <w:rFonts w:ascii="Arial" w:hAnsi="Arial" w:cs="Arial"/>
          <w:b/>
          <w:sz w:val="24"/>
          <w:szCs w:val="24"/>
        </w:rPr>
        <w:t xml:space="preserve">Obs.: </w:t>
      </w:r>
      <w:r w:rsidRPr="003E55EA">
        <w:rPr>
          <w:rFonts w:ascii="Arial" w:hAnsi="Arial" w:cs="Arial"/>
          <w:sz w:val="24"/>
          <w:szCs w:val="24"/>
        </w:rPr>
        <w:t>não serão lançadas em ata consignações que versarem sobre matéria objeto de recurso próprio, como por exemplo, sobre os documentos de habilitação e proposta financeira (art. 109, inciso I, a e b, da Lei 8.666/93).</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12.5.</w:t>
      </w:r>
      <w:r w:rsidR="005F6CAA" w:rsidRPr="003E55EA">
        <w:rPr>
          <w:rFonts w:ascii="Arial" w:hAnsi="Arial" w:cs="Arial"/>
          <w:sz w:val="24"/>
          <w:szCs w:val="24"/>
        </w:rPr>
        <w:t xml:space="preserve"> Uma vez iniciada a abertura dos envelopes relativos à documentação ou da proposta, não serão admitidos à licitação os participantes retardatários.</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12.6</w:t>
      </w:r>
      <w:r w:rsidR="005F6CAA" w:rsidRPr="003E55EA">
        <w:rPr>
          <w:rFonts w:ascii="Arial" w:hAnsi="Arial" w:cs="Arial"/>
          <w:sz w:val="24"/>
          <w:szCs w:val="24"/>
        </w:rPr>
        <w:t xml:space="preserve"> Do contrato a ser assinado com o vencedor da presente licitação constarão as cláusulas necessárias previstas no artigo 55 e a possibilidade de rescisão do contrato, na forma determinada nos artigos </w:t>
      </w:r>
      <w:smartTag w:uri="urn:schemas-microsoft-com:office:smarttags" w:element="metricconverter">
        <w:smartTagPr>
          <w:attr w:name="ProductID" w:val="77 a"/>
        </w:smartTagPr>
        <w:r w:rsidR="005F6CAA" w:rsidRPr="003E55EA">
          <w:rPr>
            <w:rFonts w:ascii="Arial" w:hAnsi="Arial" w:cs="Arial"/>
            <w:sz w:val="24"/>
            <w:szCs w:val="24"/>
          </w:rPr>
          <w:t>77 a</w:t>
        </w:r>
      </w:smartTag>
      <w:r w:rsidR="005F6CAA" w:rsidRPr="003E55EA">
        <w:rPr>
          <w:rFonts w:ascii="Arial" w:hAnsi="Arial" w:cs="Arial"/>
          <w:sz w:val="24"/>
          <w:szCs w:val="24"/>
        </w:rPr>
        <w:t xml:space="preserve"> 79 da Lei n° 8.666/93.</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12.7</w:t>
      </w:r>
      <w:r w:rsidR="005F6CAA" w:rsidRPr="003E55EA">
        <w:rPr>
          <w:rFonts w:ascii="Arial" w:hAnsi="Arial" w:cs="Arial"/>
          <w:sz w:val="24"/>
          <w:szCs w:val="24"/>
        </w:rPr>
        <w:t>. A participação nesta licitação implicará em plena aceitação aos termos e condições deste convite, bem como das normas administrativas vigentes.</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12.8</w:t>
      </w:r>
      <w:r w:rsidR="005F6CAA" w:rsidRPr="003E55EA">
        <w:rPr>
          <w:rFonts w:ascii="Arial" w:hAnsi="Arial" w:cs="Arial"/>
          <w:sz w:val="24"/>
          <w:szCs w:val="24"/>
        </w:rPr>
        <w:t>. O licitante vencedor fica obrigado a aceitar, nas mesmas condições contratuais, os acréscimos ou supressões, que se fizerem necessários, até 25% (vinte e cinco por cento) do valor contratado inicialmente, devidamente atualizado.</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12.9</w:t>
      </w:r>
      <w:r w:rsidR="005F6CAA" w:rsidRPr="003E55EA">
        <w:rPr>
          <w:rFonts w:ascii="Arial" w:hAnsi="Arial" w:cs="Arial"/>
          <w:sz w:val="24"/>
          <w:szCs w:val="24"/>
        </w:rPr>
        <w:t>. A presente licitação é regida pelas condições desta To</w:t>
      </w:r>
      <w:r w:rsidRPr="003E55EA">
        <w:rPr>
          <w:rFonts w:ascii="Arial" w:hAnsi="Arial" w:cs="Arial"/>
          <w:sz w:val="24"/>
          <w:szCs w:val="24"/>
        </w:rPr>
        <w:t>mada de Preço e p</w:t>
      </w:r>
      <w:r w:rsidR="005F6CAA" w:rsidRPr="003E55EA">
        <w:rPr>
          <w:rFonts w:ascii="Arial" w:hAnsi="Arial" w:cs="Arial"/>
          <w:sz w:val="24"/>
          <w:szCs w:val="24"/>
        </w:rPr>
        <w:t xml:space="preserve">ela Lei Nº 8.666/93 e suas alterações. </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lastRenderedPageBreak/>
        <w:tab/>
      </w:r>
      <w:r w:rsidRPr="003E55EA">
        <w:rPr>
          <w:rFonts w:ascii="Arial" w:hAnsi="Arial" w:cs="Arial"/>
          <w:sz w:val="24"/>
          <w:szCs w:val="24"/>
        </w:rPr>
        <w:tab/>
        <w:t>12.10</w:t>
      </w:r>
      <w:r w:rsidR="005F6CAA" w:rsidRPr="003E55EA">
        <w:rPr>
          <w:rFonts w:ascii="Arial" w:hAnsi="Arial" w:cs="Arial"/>
          <w:sz w:val="24"/>
          <w:szCs w:val="24"/>
        </w:rPr>
        <w:t>. Os casos omissos, bem como as dúvidas suscitadas, serão resolvidos pela Comissão de Licitação, que se valerá dos dispositivos legais regedores da matéria.</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 xml:space="preserve">  </w:t>
      </w:r>
      <w:r w:rsidRPr="003E55EA">
        <w:rPr>
          <w:rFonts w:ascii="Arial" w:hAnsi="Arial" w:cs="Arial"/>
          <w:sz w:val="24"/>
          <w:szCs w:val="24"/>
        </w:rPr>
        <w:tab/>
      </w:r>
      <w:r w:rsidRPr="003E55EA">
        <w:rPr>
          <w:rFonts w:ascii="Arial" w:hAnsi="Arial" w:cs="Arial"/>
          <w:sz w:val="24"/>
          <w:szCs w:val="24"/>
        </w:rPr>
        <w:tab/>
        <w:t>12.11</w:t>
      </w:r>
      <w:r w:rsidR="005F6CAA" w:rsidRPr="003E55EA">
        <w:rPr>
          <w:rFonts w:ascii="Arial" w:hAnsi="Arial" w:cs="Arial"/>
          <w:sz w:val="24"/>
          <w:szCs w:val="24"/>
        </w:rPr>
        <w:t>. Constituem anexos e fazem parte integrante deste edit</w:t>
      </w:r>
      <w:r w:rsidRPr="003E55EA">
        <w:rPr>
          <w:rFonts w:ascii="Arial" w:hAnsi="Arial" w:cs="Arial"/>
          <w:sz w:val="24"/>
          <w:szCs w:val="24"/>
        </w:rPr>
        <w:t>al: I projeto básico</w:t>
      </w:r>
      <w:r w:rsidR="005F6CAA" w:rsidRPr="003E55EA">
        <w:rPr>
          <w:rFonts w:ascii="Arial" w:hAnsi="Arial" w:cs="Arial"/>
          <w:sz w:val="24"/>
          <w:szCs w:val="24"/>
        </w:rPr>
        <w:t xml:space="preserve">; II - planilha de orçamento; e III – minuta de contrato; IV modelo de declaração. </w:t>
      </w:r>
    </w:p>
    <w:p w:rsidR="005F6CAA" w:rsidRPr="003E55EA" w:rsidRDefault="00451FF5"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12.12</w:t>
      </w:r>
      <w:r w:rsidR="005F6CAA" w:rsidRPr="003E55EA">
        <w:rPr>
          <w:rFonts w:ascii="Arial" w:hAnsi="Arial" w:cs="Arial"/>
          <w:sz w:val="24"/>
          <w:szCs w:val="24"/>
        </w:rPr>
        <w:t xml:space="preserve">. Informações serão prestadas aos interessados no horário das 8h </w:t>
      </w:r>
      <w:r w:rsidRPr="003E55EA">
        <w:rPr>
          <w:rFonts w:ascii="Arial" w:hAnsi="Arial" w:cs="Arial"/>
          <w:sz w:val="24"/>
          <w:szCs w:val="24"/>
        </w:rPr>
        <w:t xml:space="preserve">às 11h30min e das 13h às 17h, </w:t>
      </w:r>
      <w:r w:rsidR="00671C1E">
        <w:rPr>
          <w:rFonts w:ascii="Arial" w:hAnsi="Arial" w:cs="Arial"/>
          <w:sz w:val="24"/>
          <w:szCs w:val="24"/>
        </w:rPr>
        <w:t>no Setor de Compras da Prefeitura Municipal</w:t>
      </w:r>
      <w:r w:rsidRPr="003E55EA">
        <w:rPr>
          <w:rFonts w:ascii="Arial" w:hAnsi="Arial" w:cs="Arial"/>
          <w:sz w:val="24"/>
          <w:szCs w:val="24"/>
        </w:rPr>
        <w:t>,</w:t>
      </w:r>
      <w:r w:rsidR="00671C1E">
        <w:rPr>
          <w:rFonts w:ascii="Arial" w:hAnsi="Arial" w:cs="Arial"/>
          <w:sz w:val="24"/>
          <w:szCs w:val="24"/>
        </w:rPr>
        <w:t xml:space="preserve"> sito a</w:t>
      </w:r>
      <w:r w:rsidR="005F6CAA" w:rsidRPr="003E55EA">
        <w:rPr>
          <w:rFonts w:ascii="Arial" w:hAnsi="Arial" w:cs="Arial"/>
          <w:sz w:val="24"/>
          <w:szCs w:val="24"/>
        </w:rPr>
        <w:t xml:space="preserve"> Avenida Getúlio Vargas, 753</w:t>
      </w:r>
      <w:r w:rsidRPr="003E55EA">
        <w:rPr>
          <w:rFonts w:ascii="Arial" w:hAnsi="Arial" w:cs="Arial"/>
          <w:sz w:val="24"/>
          <w:szCs w:val="24"/>
        </w:rPr>
        <w:t>,</w:t>
      </w:r>
      <w:r w:rsidR="005F6CAA" w:rsidRPr="003E55EA">
        <w:rPr>
          <w:rFonts w:ascii="Arial" w:hAnsi="Arial" w:cs="Arial"/>
          <w:sz w:val="24"/>
          <w:szCs w:val="24"/>
        </w:rPr>
        <w:t xml:space="preserve"> em São José do Herval,</w:t>
      </w:r>
      <w:r w:rsidR="00671C1E">
        <w:rPr>
          <w:rFonts w:ascii="Arial" w:hAnsi="Arial" w:cs="Arial"/>
          <w:sz w:val="24"/>
          <w:szCs w:val="24"/>
        </w:rPr>
        <w:t xml:space="preserve"> ou solicitadas através do e-mail: </w:t>
      </w:r>
      <w:r w:rsidR="00671C1E" w:rsidRPr="00671C1E">
        <w:rPr>
          <w:rFonts w:ascii="Arial" w:hAnsi="Arial" w:cs="Arial"/>
          <w:b/>
          <w:sz w:val="24"/>
          <w:szCs w:val="24"/>
        </w:rPr>
        <w:t>compras.sjh@gmail.com</w:t>
      </w:r>
      <w:r w:rsidR="00671C1E">
        <w:rPr>
          <w:rFonts w:ascii="Arial" w:hAnsi="Arial" w:cs="Arial"/>
          <w:sz w:val="24"/>
          <w:szCs w:val="24"/>
        </w:rPr>
        <w:t>,</w:t>
      </w:r>
      <w:r w:rsidR="005F6CAA" w:rsidRPr="003E55EA">
        <w:rPr>
          <w:rFonts w:ascii="Arial" w:hAnsi="Arial" w:cs="Arial"/>
          <w:sz w:val="24"/>
          <w:szCs w:val="24"/>
        </w:rPr>
        <w:t xml:space="preserve"> onde poderão ser obtidas cópias do edital e seus anexos.</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ind w:firstLine="851"/>
        <w:jc w:val="both"/>
        <w:rPr>
          <w:rFonts w:ascii="Arial" w:hAnsi="Arial" w:cs="Arial"/>
          <w:b/>
          <w:sz w:val="24"/>
          <w:szCs w:val="24"/>
        </w:rPr>
      </w:pPr>
      <w:r w:rsidRPr="003E55EA">
        <w:rPr>
          <w:rFonts w:ascii="Arial" w:hAnsi="Arial" w:cs="Arial"/>
          <w:b/>
          <w:sz w:val="24"/>
          <w:szCs w:val="24"/>
        </w:rPr>
        <w:t>GABINETE DO PREFEITO MUNC</w:t>
      </w:r>
      <w:r w:rsidR="00211730">
        <w:rPr>
          <w:rFonts w:ascii="Arial" w:hAnsi="Arial" w:cs="Arial"/>
          <w:b/>
          <w:sz w:val="24"/>
          <w:szCs w:val="24"/>
        </w:rPr>
        <w:t xml:space="preserve">IPAL DE SÃO JOSÉ DO HERVAL, EM 05 </w:t>
      </w:r>
      <w:r w:rsidR="00671C1E">
        <w:rPr>
          <w:rFonts w:ascii="Arial" w:hAnsi="Arial" w:cs="Arial"/>
          <w:b/>
          <w:sz w:val="24"/>
          <w:szCs w:val="24"/>
        </w:rPr>
        <w:t xml:space="preserve">DE </w:t>
      </w:r>
      <w:r w:rsidR="00211730">
        <w:rPr>
          <w:rFonts w:ascii="Arial" w:hAnsi="Arial" w:cs="Arial"/>
          <w:b/>
          <w:sz w:val="24"/>
          <w:szCs w:val="24"/>
        </w:rPr>
        <w:t xml:space="preserve">DEZEMBRO </w:t>
      </w:r>
      <w:r w:rsidR="00C84432">
        <w:rPr>
          <w:rFonts w:ascii="Arial" w:hAnsi="Arial" w:cs="Arial"/>
          <w:b/>
          <w:sz w:val="24"/>
          <w:szCs w:val="24"/>
        </w:rPr>
        <w:t>DE 2016</w:t>
      </w:r>
      <w:r w:rsidRPr="003E55EA">
        <w:rPr>
          <w:rFonts w:ascii="Arial" w:hAnsi="Arial" w:cs="Arial"/>
          <w:b/>
          <w:sz w:val="24"/>
          <w:szCs w:val="24"/>
        </w:rPr>
        <w:t>.</w:t>
      </w:r>
    </w:p>
    <w:p w:rsidR="005F6CAA" w:rsidRPr="003E55EA" w:rsidRDefault="005F6CAA" w:rsidP="005F6CAA">
      <w:pPr>
        <w:spacing w:line="360" w:lineRule="auto"/>
        <w:ind w:left="2553" w:firstLine="851"/>
        <w:jc w:val="right"/>
        <w:rPr>
          <w:rFonts w:ascii="Arial" w:hAnsi="Arial" w:cs="Arial"/>
          <w:b/>
          <w:sz w:val="24"/>
          <w:szCs w:val="24"/>
        </w:rPr>
      </w:pPr>
    </w:p>
    <w:p w:rsidR="005F6CAA" w:rsidRPr="003E55EA" w:rsidRDefault="005F6CAA" w:rsidP="005F6CAA">
      <w:pPr>
        <w:spacing w:line="360" w:lineRule="auto"/>
        <w:ind w:left="2553" w:firstLine="851"/>
        <w:jc w:val="right"/>
        <w:rPr>
          <w:rFonts w:ascii="Arial" w:hAnsi="Arial" w:cs="Arial"/>
          <w:b/>
          <w:sz w:val="24"/>
          <w:szCs w:val="24"/>
        </w:rPr>
      </w:pPr>
    </w:p>
    <w:p w:rsidR="005F6CAA" w:rsidRPr="00C84432" w:rsidRDefault="005F6CAA" w:rsidP="005F6CAA">
      <w:pPr>
        <w:spacing w:line="360" w:lineRule="auto"/>
        <w:ind w:firstLine="708"/>
        <w:jc w:val="right"/>
        <w:rPr>
          <w:rFonts w:ascii="Arial" w:hAnsi="Arial" w:cs="Arial"/>
          <w:b/>
          <w:color w:val="000000"/>
          <w:sz w:val="24"/>
          <w:szCs w:val="24"/>
        </w:rPr>
      </w:pPr>
      <w:r w:rsidRPr="00C84432">
        <w:rPr>
          <w:rFonts w:ascii="Arial" w:hAnsi="Arial" w:cs="Arial"/>
          <w:b/>
          <w:color w:val="000000"/>
          <w:sz w:val="24"/>
          <w:szCs w:val="24"/>
        </w:rPr>
        <w:t xml:space="preserve">       ADEMAR ANTONIO ZANELLA,</w:t>
      </w:r>
    </w:p>
    <w:p w:rsidR="005F6CAA" w:rsidRDefault="005F6CAA" w:rsidP="005F6CAA">
      <w:pPr>
        <w:spacing w:line="360" w:lineRule="auto"/>
        <w:ind w:firstLine="708"/>
        <w:jc w:val="right"/>
        <w:rPr>
          <w:rFonts w:ascii="Arial" w:hAnsi="Arial" w:cs="Arial"/>
          <w:color w:val="000000"/>
          <w:sz w:val="24"/>
          <w:szCs w:val="24"/>
        </w:rPr>
      </w:pPr>
      <w:r w:rsidRPr="00C84432">
        <w:rPr>
          <w:rFonts w:ascii="Arial" w:hAnsi="Arial" w:cs="Arial"/>
          <w:b/>
          <w:color w:val="000000"/>
          <w:sz w:val="24"/>
          <w:szCs w:val="24"/>
        </w:rPr>
        <w:t>PREFEITO MUNICIPAL</w:t>
      </w:r>
      <w:r w:rsidRPr="003E55EA">
        <w:rPr>
          <w:rFonts w:ascii="Arial" w:hAnsi="Arial" w:cs="Arial"/>
          <w:color w:val="000000"/>
          <w:sz w:val="24"/>
          <w:szCs w:val="24"/>
        </w:rPr>
        <w:t>.</w:t>
      </w:r>
    </w:p>
    <w:p w:rsidR="00C84432" w:rsidRDefault="00C84432" w:rsidP="005F6CAA">
      <w:pPr>
        <w:spacing w:line="360" w:lineRule="auto"/>
        <w:ind w:firstLine="708"/>
        <w:jc w:val="right"/>
        <w:rPr>
          <w:rFonts w:ascii="Arial" w:hAnsi="Arial" w:cs="Arial"/>
          <w:color w:val="000000"/>
          <w:sz w:val="24"/>
          <w:szCs w:val="24"/>
        </w:rPr>
      </w:pPr>
    </w:p>
    <w:p w:rsidR="00C84432" w:rsidRDefault="00C84432" w:rsidP="005F6CAA">
      <w:pPr>
        <w:spacing w:line="360" w:lineRule="auto"/>
        <w:ind w:firstLine="708"/>
        <w:jc w:val="right"/>
        <w:rPr>
          <w:rFonts w:ascii="Arial" w:hAnsi="Arial" w:cs="Arial"/>
          <w:color w:val="000000"/>
          <w:sz w:val="24"/>
          <w:szCs w:val="24"/>
        </w:rPr>
      </w:pPr>
    </w:p>
    <w:p w:rsidR="00C84432" w:rsidRDefault="00C84432" w:rsidP="005F6CAA">
      <w:pPr>
        <w:spacing w:line="360" w:lineRule="auto"/>
        <w:ind w:firstLine="708"/>
        <w:jc w:val="right"/>
        <w:rPr>
          <w:rFonts w:ascii="Arial" w:hAnsi="Arial" w:cs="Arial"/>
          <w:color w:val="000000"/>
          <w:sz w:val="24"/>
          <w:szCs w:val="24"/>
        </w:rPr>
      </w:pPr>
    </w:p>
    <w:p w:rsidR="00C84432" w:rsidRDefault="00C84432" w:rsidP="005F6CAA">
      <w:pPr>
        <w:spacing w:line="360" w:lineRule="auto"/>
        <w:ind w:firstLine="708"/>
        <w:jc w:val="right"/>
        <w:rPr>
          <w:rFonts w:ascii="Arial" w:hAnsi="Arial" w:cs="Arial"/>
          <w:color w:val="000000"/>
          <w:sz w:val="24"/>
          <w:szCs w:val="24"/>
        </w:rPr>
      </w:pPr>
    </w:p>
    <w:p w:rsidR="00C84432" w:rsidRDefault="00C84432" w:rsidP="005F6CAA">
      <w:pPr>
        <w:spacing w:line="360" w:lineRule="auto"/>
        <w:ind w:firstLine="708"/>
        <w:jc w:val="right"/>
        <w:rPr>
          <w:rFonts w:ascii="Arial" w:hAnsi="Arial" w:cs="Arial"/>
          <w:color w:val="000000"/>
          <w:sz w:val="24"/>
          <w:szCs w:val="24"/>
        </w:rPr>
      </w:pPr>
    </w:p>
    <w:p w:rsidR="00C84432" w:rsidRDefault="00C84432" w:rsidP="005F6CAA">
      <w:pPr>
        <w:spacing w:line="360" w:lineRule="auto"/>
        <w:ind w:firstLine="708"/>
        <w:jc w:val="right"/>
        <w:rPr>
          <w:rFonts w:ascii="Arial" w:hAnsi="Arial" w:cs="Arial"/>
          <w:color w:val="000000"/>
          <w:sz w:val="24"/>
          <w:szCs w:val="24"/>
        </w:rPr>
      </w:pPr>
    </w:p>
    <w:p w:rsidR="00C84432" w:rsidRPr="003E55EA" w:rsidRDefault="00C84432" w:rsidP="005F6CAA">
      <w:pPr>
        <w:spacing w:line="360" w:lineRule="auto"/>
        <w:ind w:firstLine="708"/>
        <w:jc w:val="right"/>
        <w:rPr>
          <w:rFonts w:ascii="Arial" w:hAnsi="Arial" w:cs="Arial"/>
          <w:color w:val="000000"/>
          <w:sz w:val="24"/>
          <w:szCs w:val="24"/>
        </w:rPr>
      </w:pPr>
    </w:p>
    <w:p w:rsidR="002F4277" w:rsidRPr="003E55EA" w:rsidRDefault="002F4277" w:rsidP="005F6CAA">
      <w:pPr>
        <w:spacing w:line="360" w:lineRule="auto"/>
        <w:ind w:firstLine="708"/>
        <w:jc w:val="right"/>
        <w:rPr>
          <w:rFonts w:ascii="Arial" w:hAnsi="Arial" w:cs="Arial"/>
          <w:color w:val="000000"/>
          <w:sz w:val="24"/>
          <w:szCs w:val="24"/>
        </w:rPr>
      </w:pPr>
    </w:p>
    <w:p w:rsidR="00A416DD" w:rsidRDefault="00A416DD" w:rsidP="002F4277">
      <w:pPr>
        <w:spacing w:line="360" w:lineRule="auto"/>
        <w:ind w:firstLine="708"/>
        <w:jc w:val="center"/>
        <w:rPr>
          <w:rFonts w:ascii="Arial" w:hAnsi="Arial" w:cs="Arial"/>
          <w:b/>
          <w:color w:val="000000"/>
          <w:sz w:val="24"/>
          <w:szCs w:val="24"/>
        </w:rPr>
      </w:pPr>
    </w:p>
    <w:p w:rsidR="00A416DD" w:rsidRDefault="00A416DD" w:rsidP="002F4277">
      <w:pPr>
        <w:spacing w:line="360" w:lineRule="auto"/>
        <w:ind w:firstLine="708"/>
        <w:jc w:val="center"/>
        <w:rPr>
          <w:rFonts w:ascii="Arial" w:hAnsi="Arial" w:cs="Arial"/>
          <w:b/>
          <w:color w:val="000000"/>
          <w:sz w:val="24"/>
          <w:szCs w:val="24"/>
        </w:rPr>
      </w:pPr>
    </w:p>
    <w:p w:rsidR="00A416DD" w:rsidRDefault="00A416DD" w:rsidP="002F4277">
      <w:pPr>
        <w:spacing w:line="360" w:lineRule="auto"/>
        <w:ind w:firstLine="708"/>
        <w:jc w:val="center"/>
        <w:rPr>
          <w:rFonts w:ascii="Arial" w:hAnsi="Arial" w:cs="Arial"/>
          <w:b/>
          <w:color w:val="000000"/>
          <w:sz w:val="24"/>
          <w:szCs w:val="24"/>
        </w:rPr>
      </w:pPr>
    </w:p>
    <w:p w:rsidR="00211730" w:rsidRDefault="00211730" w:rsidP="002F4277">
      <w:pPr>
        <w:spacing w:line="360" w:lineRule="auto"/>
        <w:ind w:firstLine="708"/>
        <w:jc w:val="center"/>
        <w:rPr>
          <w:rFonts w:ascii="Arial" w:hAnsi="Arial" w:cs="Arial"/>
          <w:b/>
          <w:color w:val="000000"/>
          <w:sz w:val="24"/>
          <w:szCs w:val="24"/>
        </w:rPr>
      </w:pPr>
    </w:p>
    <w:p w:rsidR="00211730" w:rsidRDefault="00211730" w:rsidP="002F4277">
      <w:pPr>
        <w:spacing w:line="360" w:lineRule="auto"/>
        <w:ind w:firstLine="708"/>
        <w:jc w:val="center"/>
        <w:rPr>
          <w:rFonts w:ascii="Arial" w:hAnsi="Arial" w:cs="Arial"/>
          <w:b/>
          <w:color w:val="000000"/>
          <w:sz w:val="24"/>
          <w:szCs w:val="24"/>
        </w:rPr>
      </w:pPr>
    </w:p>
    <w:p w:rsidR="00211730" w:rsidRDefault="00211730" w:rsidP="002F4277">
      <w:pPr>
        <w:spacing w:line="360" w:lineRule="auto"/>
        <w:ind w:firstLine="708"/>
        <w:jc w:val="center"/>
        <w:rPr>
          <w:rFonts w:ascii="Arial" w:hAnsi="Arial" w:cs="Arial"/>
          <w:b/>
          <w:color w:val="000000"/>
          <w:sz w:val="24"/>
          <w:szCs w:val="24"/>
        </w:rPr>
      </w:pPr>
    </w:p>
    <w:p w:rsidR="00211730" w:rsidRDefault="00211730" w:rsidP="002F4277">
      <w:pPr>
        <w:spacing w:line="360" w:lineRule="auto"/>
        <w:ind w:firstLine="708"/>
        <w:jc w:val="center"/>
        <w:rPr>
          <w:rFonts w:ascii="Arial" w:hAnsi="Arial" w:cs="Arial"/>
          <w:b/>
          <w:color w:val="000000"/>
          <w:sz w:val="24"/>
          <w:szCs w:val="24"/>
        </w:rPr>
      </w:pPr>
    </w:p>
    <w:p w:rsidR="00211730" w:rsidRDefault="00211730" w:rsidP="002F4277">
      <w:pPr>
        <w:spacing w:line="360" w:lineRule="auto"/>
        <w:ind w:firstLine="708"/>
        <w:jc w:val="center"/>
        <w:rPr>
          <w:rFonts w:ascii="Arial" w:hAnsi="Arial" w:cs="Arial"/>
          <w:b/>
          <w:color w:val="000000"/>
          <w:sz w:val="24"/>
          <w:szCs w:val="24"/>
        </w:rPr>
      </w:pPr>
    </w:p>
    <w:p w:rsidR="00A416DD" w:rsidRDefault="00A416DD" w:rsidP="002F4277">
      <w:pPr>
        <w:spacing w:line="360" w:lineRule="auto"/>
        <w:ind w:firstLine="708"/>
        <w:jc w:val="center"/>
        <w:rPr>
          <w:rFonts w:ascii="Arial" w:hAnsi="Arial" w:cs="Arial"/>
          <w:b/>
          <w:color w:val="000000"/>
          <w:sz w:val="24"/>
          <w:szCs w:val="24"/>
        </w:rPr>
      </w:pPr>
    </w:p>
    <w:p w:rsidR="00A416DD" w:rsidRDefault="00A416DD" w:rsidP="002F4277">
      <w:pPr>
        <w:spacing w:line="360" w:lineRule="auto"/>
        <w:ind w:firstLine="708"/>
        <w:jc w:val="center"/>
        <w:rPr>
          <w:rFonts w:ascii="Arial" w:hAnsi="Arial" w:cs="Arial"/>
          <w:b/>
          <w:color w:val="000000"/>
          <w:sz w:val="24"/>
          <w:szCs w:val="24"/>
        </w:rPr>
      </w:pPr>
    </w:p>
    <w:p w:rsidR="002F4277" w:rsidRPr="003E55EA" w:rsidRDefault="00A47770" w:rsidP="00A47770">
      <w:pPr>
        <w:spacing w:line="360" w:lineRule="auto"/>
        <w:ind w:firstLine="708"/>
        <w:rPr>
          <w:rFonts w:ascii="Arial" w:hAnsi="Arial" w:cs="Arial"/>
          <w:b/>
          <w:color w:val="000000"/>
          <w:sz w:val="24"/>
          <w:szCs w:val="24"/>
        </w:rPr>
      </w:pPr>
      <w:r>
        <w:rPr>
          <w:rFonts w:ascii="Arial" w:hAnsi="Arial" w:cs="Arial"/>
          <w:b/>
          <w:color w:val="000000"/>
          <w:sz w:val="24"/>
          <w:szCs w:val="24"/>
        </w:rPr>
        <w:lastRenderedPageBreak/>
        <w:t xml:space="preserve">                                                      </w:t>
      </w:r>
      <w:r w:rsidR="002F4277" w:rsidRPr="003E55EA">
        <w:rPr>
          <w:rFonts w:ascii="Arial" w:hAnsi="Arial" w:cs="Arial"/>
          <w:b/>
          <w:color w:val="000000"/>
          <w:sz w:val="24"/>
          <w:szCs w:val="24"/>
        </w:rPr>
        <w:t>ANEXO I</w:t>
      </w:r>
    </w:p>
    <w:p w:rsidR="002F4277" w:rsidRPr="003E55EA" w:rsidRDefault="00A47770" w:rsidP="00EE27AF">
      <w:pPr>
        <w:spacing w:line="360" w:lineRule="auto"/>
        <w:jc w:val="center"/>
        <w:rPr>
          <w:rFonts w:ascii="Arial" w:hAnsi="Arial" w:cs="Arial"/>
          <w:b/>
          <w:color w:val="000000"/>
          <w:sz w:val="24"/>
          <w:szCs w:val="24"/>
        </w:rPr>
      </w:pPr>
      <w:r>
        <w:rPr>
          <w:rFonts w:ascii="Arial" w:hAnsi="Arial" w:cs="Arial"/>
          <w:b/>
          <w:color w:val="000000"/>
          <w:sz w:val="24"/>
          <w:szCs w:val="24"/>
        </w:rPr>
        <w:t xml:space="preserve">      </w:t>
      </w:r>
      <w:r w:rsidR="002F4277" w:rsidRPr="003E55EA">
        <w:rPr>
          <w:rFonts w:ascii="Arial" w:hAnsi="Arial" w:cs="Arial"/>
          <w:b/>
          <w:color w:val="000000"/>
          <w:sz w:val="24"/>
          <w:szCs w:val="24"/>
        </w:rPr>
        <w:t>PROJETO BÁSICO</w:t>
      </w:r>
    </w:p>
    <w:p w:rsidR="002F4277" w:rsidRDefault="002F4277" w:rsidP="00EE27AF">
      <w:pPr>
        <w:spacing w:line="360" w:lineRule="auto"/>
        <w:ind w:firstLine="360"/>
        <w:jc w:val="both"/>
        <w:rPr>
          <w:rFonts w:ascii="Arial" w:hAnsi="Arial" w:cs="Arial"/>
          <w:sz w:val="24"/>
          <w:szCs w:val="24"/>
        </w:rPr>
      </w:pPr>
      <w:r w:rsidRPr="003E55EA">
        <w:rPr>
          <w:rFonts w:ascii="Arial" w:hAnsi="Arial" w:cs="Arial"/>
          <w:sz w:val="24"/>
          <w:szCs w:val="24"/>
        </w:rPr>
        <w:t xml:space="preserve">A coleta, transporte, </w:t>
      </w:r>
      <w:r w:rsidR="00C84432">
        <w:rPr>
          <w:rFonts w:ascii="Arial" w:hAnsi="Arial" w:cs="Arial"/>
          <w:sz w:val="24"/>
          <w:szCs w:val="24"/>
        </w:rPr>
        <w:t xml:space="preserve">transbordo, </w:t>
      </w:r>
      <w:r w:rsidRPr="003E55EA">
        <w:rPr>
          <w:rFonts w:ascii="Arial" w:hAnsi="Arial" w:cs="Arial"/>
          <w:sz w:val="24"/>
          <w:szCs w:val="24"/>
        </w:rPr>
        <w:t>reciclagem</w:t>
      </w:r>
      <w:r w:rsidR="00C84432">
        <w:rPr>
          <w:rFonts w:ascii="Arial" w:hAnsi="Arial" w:cs="Arial"/>
          <w:sz w:val="24"/>
          <w:szCs w:val="24"/>
        </w:rPr>
        <w:t xml:space="preserve"> (triagem</w:t>
      </w:r>
      <w:r w:rsidR="00EF1D70">
        <w:rPr>
          <w:rFonts w:ascii="Arial" w:hAnsi="Arial" w:cs="Arial"/>
          <w:sz w:val="24"/>
          <w:szCs w:val="24"/>
        </w:rPr>
        <w:t xml:space="preserve">), transporte </w:t>
      </w:r>
      <w:r w:rsidRPr="003E55EA">
        <w:rPr>
          <w:rFonts w:ascii="Arial" w:hAnsi="Arial" w:cs="Arial"/>
          <w:sz w:val="24"/>
          <w:szCs w:val="24"/>
        </w:rPr>
        <w:t>e destinação final dos resíduos sólidos urbanos domiciliares, comerciais, do Munic</w:t>
      </w:r>
      <w:r w:rsidR="00671C1E">
        <w:rPr>
          <w:rFonts w:ascii="Arial" w:hAnsi="Arial" w:cs="Arial"/>
          <w:sz w:val="24"/>
          <w:szCs w:val="24"/>
        </w:rPr>
        <w:t>í</w:t>
      </w:r>
      <w:r w:rsidRPr="003E55EA">
        <w:rPr>
          <w:rFonts w:ascii="Arial" w:hAnsi="Arial" w:cs="Arial"/>
          <w:sz w:val="24"/>
          <w:szCs w:val="24"/>
        </w:rPr>
        <w:t>pio de São José do Herval devem ser feitos de acordo com os dias e horários abaixo relacionados:</w:t>
      </w:r>
    </w:p>
    <w:p w:rsidR="00EE27AF" w:rsidRPr="00EE27AF" w:rsidRDefault="00EE27AF" w:rsidP="00EE27AF">
      <w:pPr>
        <w:autoSpaceDE w:val="0"/>
        <w:autoSpaceDN w:val="0"/>
        <w:adjustRightInd w:val="0"/>
        <w:spacing w:line="360" w:lineRule="auto"/>
        <w:ind w:firstLine="708"/>
        <w:jc w:val="both"/>
        <w:rPr>
          <w:rFonts w:ascii="Arial" w:hAnsi="Arial" w:cs="Arial"/>
          <w:bCs/>
          <w:sz w:val="24"/>
          <w:szCs w:val="24"/>
        </w:rPr>
      </w:pPr>
      <w:r w:rsidRPr="00EE27AF">
        <w:rPr>
          <w:rFonts w:ascii="Arial" w:hAnsi="Arial" w:cs="Arial"/>
          <w:sz w:val="24"/>
          <w:szCs w:val="24"/>
        </w:rPr>
        <w:t xml:space="preserve">O presente Projeto Básico tem por objetivo relatar e descrever as atividades levadas a termo, bem como, as ações a serem executadas pela empresa contratada para a realização dos </w:t>
      </w:r>
      <w:r w:rsidRPr="00EE27AF">
        <w:rPr>
          <w:rFonts w:ascii="Arial" w:hAnsi="Arial" w:cs="Arial"/>
          <w:bCs/>
          <w:sz w:val="24"/>
          <w:szCs w:val="24"/>
        </w:rPr>
        <w:t>serviços determinados no projeto.</w:t>
      </w:r>
    </w:p>
    <w:p w:rsidR="00EE27AF" w:rsidRPr="00EE27AF" w:rsidRDefault="00EE27AF" w:rsidP="00EE27AF">
      <w:pPr>
        <w:autoSpaceDE w:val="0"/>
        <w:autoSpaceDN w:val="0"/>
        <w:adjustRightInd w:val="0"/>
        <w:spacing w:line="360" w:lineRule="auto"/>
        <w:ind w:firstLine="708"/>
        <w:jc w:val="both"/>
        <w:rPr>
          <w:rFonts w:ascii="Arial" w:hAnsi="Arial" w:cs="Arial"/>
          <w:sz w:val="24"/>
          <w:szCs w:val="24"/>
        </w:rPr>
      </w:pPr>
      <w:r w:rsidRPr="00EE27AF">
        <w:rPr>
          <w:rFonts w:ascii="Arial" w:hAnsi="Arial" w:cs="Arial"/>
          <w:bCs/>
          <w:sz w:val="24"/>
          <w:szCs w:val="24"/>
        </w:rPr>
        <w:t>O referido</w:t>
      </w:r>
      <w:r w:rsidRPr="00EE27AF">
        <w:rPr>
          <w:rFonts w:ascii="Arial" w:hAnsi="Arial" w:cs="Arial"/>
          <w:sz w:val="24"/>
          <w:szCs w:val="24"/>
        </w:rPr>
        <w:t xml:space="preserve"> projeto faz os apontamentos e parâmetros necessários para execução dos serviços.</w:t>
      </w:r>
    </w:p>
    <w:p w:rsidR="00EE27AF" w:rsidRPr="00EE27AF" w:rsidRDefault="00EE27AF" w:rsidP="00EE27AF">
      <w:pPr>
        <w:autoSpaceDE w:val="0"/>
        <w:autoSpaceDN w:val="0"/>
        <w:adjustRightInd w:val="0"/>
        <w:spacing w:line="360" w:lineRule="auto"/>
        <w:ind w:firstLine="708"/>
        <w:jc w:val="both"/>
        <w:rPr>
          <w:rFonts w:ascii="Arial" w:hAnsi="Arial" w:cs="Arial"/>
          <w:sz w:val="24"/>
          <w:szCs w:val="24"/>
        </w:rPr>
      </w:pPr>
      <w:r w:rsidRPr="00EE27AF">
        <w:rPr>
          <w:rFonts w:ascii="Arial" w:hAnsi="Arial" w:cs="Arial"/>
          <w:sz w:val="24"/>
          <w:szCs w:val="24"/>
        </w:rPr>
        <w:t>Os serviços que constituem objeto desta licitação dev</w:t>
      </w:r>
      <w:r>
        <w:rPr>
          <w:rFonts w:ascii="Arial" w:hAnsi="Arial" w:cs="Arial"/>
          <w:sz w:val="24"/>
          <w:szCs w:val="24"/>
        </w:rPr>
        <w:t xml:space="preserve">erão ser executados em restrita </w:t>
      </w:r>
      <w:r w:rsidRPr="00EE27AF">
        <w:rPr>
          <w:rFonts w:ascii="Arial" w:hAnsi="Arial" w:cs="Arial"/>
          <w:sz w:val="24"/>
          <w:szCs w:val="24"/>
        </w:rPr>
        <w:t xml:space="preserve">Observância as especificações aqui pré-determinadas pelo Município de </w:t>
      </w:r>
      <w:r w:rsidRPr="00EE27AF">
        <w:rPr>
          <w:rFonts w:ascii="Arial" w:hAnsi="Arial" w:cs="Arial"/>
          <w:color w:val="000000" w:themeColor="text1"/>
          <w:sz w:val="24"/>
          <w:szCs w:val="24"/>
        </w:rPr>
        <w:t xml:space="preserve">São José do Herval/RS </w:t>
      </w:r>
      <w:r w:rsidRPr="00EE27AF">
        <w:rPr>
          <w:rFonts w:ascii="Arial" w:hAnsi="Arial" w:cs="Arial"/>
          <w:sz w:val="24"/>
          <w:szCs w:val="24"/>
        </w:rPr>
        <w:t>e pela Secretaria da Agricultura e Meio Ambiente, atendidas as especificações e demais elementos constantes nos demais anexos deste Projeto Básico.</w:t>
      </w:r>
    </w:p>
    <w:p w:rsidR="00EE27AF" w:rsidRPr="00EE27AF" w:rsidRDefault="00EE27AF" w:rsidP="00EE27AF">
      <w:pPr>
        <w:autoSpaceDE w:val="0"/>
        <w:autoSpaceDN w:val="0"/>
        <w:adjustRightInd w:val="0"/>
        <w:spacing w:line="360" w:lineRule="auto"/>
        <w:ind w:firstLine="708"/>
        <w:jc w:val="both"/>
        <w:rPr>
          <w:rFonts w:ascii="Arial" w:hAnsi="Arial" w:cs="Arial"/>
          <w:sz w:val="24"/>
          <w:szCs w:val="24"/>
        </w:rPr>
      </w:pPr>
      <w:r w:rsidRPr="00EE27AF">
        <w:rPr>
          <w:rFonts w:ascii="Arial" w:hAnsi="Arial" w:cs="Arial"/>
          <w:sz w:val="24"/>
          <w:szCs w:val="24"/>
        </w:rPr>
        <w:t>O referido Projeto Básico é composto pelas seguintes partes que se segue:</w:t>
      </w:r>
    </w:p>
    <w:p w:rsidR="00EE27AF" w:rsidRPr="00EE27AF" w:rsidRDefault="00EE27AF" w:rsidP="00EE27AF">
      <w:pPr>
        <w:autoSpaceDE w:val="0"/>
        <w:autoSpaceDN w:val="0"/>
        <w:adjustRightInd w:val="0"/>
        <w:spacing w:line="360" w:lineRule="auto"/>
        <w:ind w:firstLine="708"/>
        <w:jc w:val="both"/>
        <w:rPr>
          <w:rFonts w:ascii="Arial" w:hAnsi="Arial" w:cs="Arial"/>
          <w:sz w:val="24"/>
          <w:szCs w:val="24"/>
        </w:rPr>
      </w:pPr>
      <w:r w:rsidRPr="00EE27AF">
        <w:rPr>
          <w:rFonts w:ascii="Arial" w:hAnsi="Arial" w:cs="Arial"/>
          <w:sz w:val="24"/>
          <w:szCs w:val="24"/>
        </w:rPr>
        <w:t>Relatório de Especificações Técnicas/Memorial Descritivo;</w:t>
      </w:r>
    </w:p>
    <w:p w:rsidR="00671C1E" w:rsidRDefault="00671C1E" w:rsidP="00671C1E">
      <w:pPr>
        <w:spacing w:line="360" w:lineRule="auto"/>
        <w:ind w:left="360"/>
        <w:rPr>
          <w:rFonts w:ascii="Arial" w:hAnsi="Arial" w:cs="Arial"/>
          <w:b/>
          <w:i/>
          <w:sz w:val="24"/>
          <w:szCs w:val="24"/>
          <w:u w:val="single"/>
        </w:rPr>
      </w:pP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 xml:space="preserve">1 – DEFINIÇÃO DOS SERVIÇOS </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color w:val="000000" w:themeColor="text1"/>
        </w:rPr>
        <w:t xml:space="preserve">Os serviços deverão ser iniciados pela proponente, a partir da data definida na Ordem de Serviço expedida logo após a assinatura do contrato pela vencedora do Certame, obedecendo obrigatoriamente o plano de trabalho aprovado por esta municipalidade. Os serviços são os descritos a seguir. </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 xml:space="preserve">1.1 – </w:t>
      </w:r>
      <w:r w:rsidRPr="00EE27AF">
        <w:rPr>
          <w:rFonts w:ascii="Arial" w:hAnsi="Arial" w:cs="Arial"/>
          <w:color w:val="000000" w:themeColor="text1"/>
        </w:rPr>
        <w:t xml:space="preserve">Para efeito do presente objeto, a coleta de resíduos sólidos domiciliares é o recolhimento de todos e quaisquer resíduos ou detritos apresentados regularmente ou esporadicamente nas vias e logradouros públicos, originários de estabelecimentos públicos, institucionais, de prestação de serviços, comerciais, residenciais e de feiras livres do Município de </w:t>
      </w:r>
      <w:r w:rsidR="00EE27AF" w:rsidRPr="00EE27AF">
        <w:rPr>
          <w:rFonts w:ascii="Arial" w:hAnsi="Arial" w:cs="Arial"/>
          <w:color w:val="000000" w:themeColor="text1"/>
        </w:rPr>
        <w:t>São José do Herval</w:t>
      </w:r>
      <w:r w:rsidRPr="00EE27AF">
        <w:rPr>
          <w:rFonts w:ascii="Arial" w:hAnsi="Arial" w:cs="Arial"/>
          <w:color w:val="000000" w:themeColor="text1"/>
        </w:rPr>
        <w:t xml:space="preserve">/RS. </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 xml:space="preserve">1.2 – </w:t>
      </w:r>
      <w:r w:rsidRPr="00EE27AF">
        <w:rPr>
          <w:rFonts w:ascii="Arial" w:hAnsi="Arial" w:cs="Arial"/>
          <w:color w:val="000000" w:themeColor="text1"/>
        </w:rPr>
        <w:t xml:space="preserve">Transporte é o deslocamento por via rodoviária dos resíduos coletados conforme itens anteriores, acondicionados em caminhão, com ano não inferior </w:t>
      </w:r>
      <w:r w:rsidR="0067233F" w:rsidRPr="00EE27AF">
        <w:rPr>
          <w:rFonts w:ascii="Arial" w:hAnsi="Arial" w:cs="Arial"/>
          <w:color w:val="000000" w:themeColor="text1"/>
        </w:rPr>
        <w:t>a</w:t>
      </w:r>
      <w:r w:rsidRPr="00EE27AF">
        <w:rPr>
          <w:rFonts w:ascii="Arial" w:hAnsi="Arial" w:cs="Arial"/>
          <w:color w:val="000000" w:themeColor="text1"/>
        </w:rPr>
        <w:t xml:space="preserve"> 20</w:t>
      </w:r>
      <w:r w:rsidR="00EE27AF">
        <w:rPr>
          <w:rFonts w:ascii="Arial" w:hAnsi="Arial" w:cs="Arial"/>
          <w:color w:val="000000" w:themeColor="text1"/>
        </w:rPr>
        <w:t>11</w:t>
      </w:r>
      <w:r w:rsidRPr="00EE27AF">
        <w:rPr>
          <w:rFonts w:ascii="Arial" w:hAnsi="Arial" w:cs="Arial"/>
          <w:color w:val="000000" w:themeColor="text1"/>
        </w:rPr>
        <w:t xml:space="preserve"> ou container apropriado. </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color w:val="000000" w:themeColor="text1"/>
        </w:rPr>
        <w:t>1.3</w:t>
      </w:r>
      <w:r w:rsidRPr="00EE27AF">
        <w:rPr>
          <w:rFonts w:ascii="Arial" w:hAnsi="Arial" w:cs="Arial"/>
          <w:color w:val="000000" w:themeColor="text1"/>
        </w:rPr>
        <w:t xml:space="preserve"> - </w:t>
      </w:r>
      <w:r w:rsidRPr="00EE27AF">
        <w:rPr>
          <w:rFonts w:ascii="Arial" w:hAnsi="Arial" w:cs="Arial"/>
        </w:rPr>
        <w:t xml:space="preserve">Define-se coleta seletiva e transporte de resíduos sólidos domiciliares e comerciais RECICLÁVEIS como aqueles previamente separados e acondicionados, apresentados regularmente ou esporadicamente nas vias e logradouros públicos, originários de </w:t>
      </w:r>
      <w:r w:rsidRPr="00EE27AF">
        <w:rPr>
          <w:rFonts w:ascii="Arial" w:hAnsi="Arial" w:cs="Arial"/>
        </w:rPr>
        <w:lastRenderedPageBreak/>
        <w:t xml:space="preserve">estabelecimentos públicos, institucionais, de prestação de serviços, comerciais, residenciais e de feiras livres do Município de </w:t>
      </w:r>
      <w:r w:rsidR="00EE27AF" w:rsidRPr="00EE27AF">
        <w:rPr>
          <w:rFonts w:ascii="Arial" w:hAnsi="Arial" w:cs="Arial"/>
          <w:color w:val="000000" w:themeColor="text1"/>
        </w:rPr>
        <w:t>São José do Herval/RS.</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 xml:space="preserve">1.4 – </w:t>
      </w:r>
      <w:r w:rsidRPr="00EE27AF">
        <w:rPr>
          <w:rFonts w:ascii="Arial" w:hAnsi="Arial" w:cs="Arial"/>
          <w:color w:val="000000" w:themeColor="text1"/>
        </w:rPr>
        <w:t xml:space="preserve">Destinação é a disposição final dos resíduos coletados conforme subitem 1.1 e transportados conforme subitem 1.2, em local de responsabilidade do licitante, devidamente licenciado pela FEPAM e qualquer outro órgão ambiental necessário para a atividade. </w:t>
      </w:r>
      <w:r w:rsidR="0067233F" w:rsidRPr="00EE27AF">
        <w:rPr>
          <w:rFonts w:ascii="Arial" w:hAnsi="Arial" w:cs="Arial"/>
          <w:color w:val="000000" w:themeColor="text1"/>
        </w:rPr>
        <w:t>(</w:t>
      </w:r>
      <w:proofErr w:type="gramStart"/>
      <w:r w:rsidR="0067233F" w:rsidRPr="00EE27AF">
        <w:rPr>
          <w:rFonts w:ascii="Arial" w:hAnsi="Arial" w:cs="Arial"/>
          <w:color w:val="000000" w:themeColor="text1"/>
        </w:rPr>
        <w:t>pelo</w:t>
      </w:r>
      <w:proofErr w:type="gramEnd"/>
      <w:r w:rsidRPr="00EE27AF">
        <w:rPr>
          <w:rFonts w:ascii="Arial" w:hAnsi="Arial" w:cs="Arial"/>
          <w:color w:val="000000" w:themeColor="text1"/>
        </w:rPr>
        <w:t xml:space="preserve"> </w:t>
      </w:r>
      <w:r w:rsidR="0067233F" w:rsidRPr="00EE27AF">
        <w:rPr>
          <w:rFonts w:ascii="Arial" w:hAnsi="Arial" w:cs="Arial"/>
          <w:color w:val="000000" w:themeColor="text1"/>
        </w:rPr>
        <w:t>órgão</w:t>
      </w:r>
      <w:r w:rsidRPr="00EE27AF">
        <w:rPr>
          <w:rFonts w:ascii="Arial" w:hAnsi="Arial" w:cs="Arial"/>
          <w:color w:val="000000" w:themeColor="text1"/>
        </w:rPr>
        <w:t xml:space="preserve"> competente)</w:t>
      </w:r>
      <w:r w:rsidR="00EE27AF" w:rsidRPr="00EE27AF">
        <w:rPr>
          <w:rFonts w:ascii="Arial" w:hAnsi="Arial" w:cs="Arial"/>
          <w:color w:val="000000" w:themeColor="text1"/>
        </w:rPr>
        <w:t>.</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 xml:space="preserve">1.5 – </w:t>
      </w:r>
      <w:r w:rsidRPr="00EE27AF">
        <w:rPr>
          <w:rFonts w:ascii="Arial" w:hAnsi="Arial" w:cs="Arial"/>
          <w:color w:val="000000" w:themeColor="text1"/>
        </w:rPr>
        <w:t xml:space="preserve">Não estão compreendidos na conceituação de resíduos sólidos domiciliares, comerciais e seletivos, para efeito de coleta obrigatória entulhos de obras públicas ou particulares, terra, areia, podas de arborização pública ou grandes jardins, resíduos de mudança de domicílios ou de reformas de estabelecimento comerciais, resíduos de serviços de saúde e animais mortos. </w:t>
      </w:r>
    </w:p>
    <w:p w:rsidR="00983153" w:rsidRPr="00EE27AF" w:rsidRDefault="00983153" w:rsidP="00983153">
      <w:pPr>
        <w:autoSpaceDE w:val="0"/>
        <w:autoSpaceDN w:val="0"/>
        <w:adjustRightInd w:val="0"/>
        <w:spacing w:line="360" w:lineRule="auto"/>
        <w:jc w:val="both"/>
        <w:rPr>
          <w:rFonts w:ascii="Arial" w:hAnsi="Arial" w:cs="Arial"/>
          <w:sz w:val="24"/>
          <w:szCs w:val="24"/>
        </w:rPr>
      </w:pPr>
      <w:r w:rsidRPr="00EE27AF">
        <w:rPr>
          <w:rFonts w:ascii="Arial" w:hAnsi="Arial" w:cs="Arial"/>
          <w:b/>
          <w:bCs/>
          <w:sz w:val="24"/>
          <w:szCs w:val="24"/>
        </w:rPr>
        <w:t>2 – EXECUÇÃO DO OBJETO:</w:t>
      </w:r>
      <w:r w:rsidRPr="00EE27AF">
        <w:rPr>
          <w:rFonts w:ascii="Arial" w:hAnsi="Arial" w:cs="Arial"/>
          <w:sz w:val="24"/>
          <w:szCs w:val="24"/>
        </w:rPr>
        <w:t xml:space="preserve"> Execução de serviços de</w:t>
      </w:r>
      <w:r w:rsidR="00EE27AF" w:rsidRPr="00EE27AF">
        <w:rPr>
          <w:rFonts w:ascii="Arial" w:hAnsi="Arial" w:cs="Arial"/>
          <w:sz w:val="24"/>
          <w:szCs w:val="24"/>
        </w:rPr>
        <w:t xml:space="preserve"> </w:t>
      </w:r>
      <w:r w:rsidR="00EE27AF" w:rsidRPr="003E55EA">
        <w:rPr>
          <w:rFonts w:ascii="Arial" w:hAnsi="Arial" w:cs="Arial"/>
          <w:sz w:val="24"/>
          <w:szCs w:val="24"/>
        </w:rPr>
        <w:t xml:space="preserve">coleta, transporte, </w:t>
      </w:r>
      <w:r w:rsidR="00EE27AF">
        <w:rPr>
          <w:rFonts w:ascii="Arial" w:hAnsi="Arial" w:cs="Arial"/>
          <w:sz w:val="24"/>
          <w:szCs w:val="24"/>
        </w:rPr>
        <w:t xml:space="preserve">transbordo, </w:t>
      </w:r>
      <w:r w:rsidR="00EE27AF" w:rsidRPr="003E55EA">
        <w:rPr>
          <w:rFonts w:ascii="Arial" w:hAnsi="Arial" w:cs="Arial"/>
          <w:sz w:val="24"/>
          <w:szCs w:val="24"/>
        </w:rPr>
        <w:t>reciclagem</w:t>
      </w:r>
      <w:r w:rsidR="00EE27AF">
        <w:rPr>
          <w:rFonts w:ascii="Arial" w:hAnsi="Arial" w:cs="Arial"/>
          <w:sz w:val="24"/>
          <w:szCs w:val="24"/>
        </w:rPr>
        <w:t xml:space="preserve"> (triagem), transporte </w:t>
      </w:r>
      <w:r w:rsidR="00EE27AF" w:rsidRPr="003E55EA">
        <w:rPr>
          <w:rFonts w:ascii="Arial" w:hAnsi="Arial" w:cs="Arial"/>
          <w:sz w:val="24"/>
          <w:szCs w:val="24"/>
        </w:rPr>
        <w:t xml:space="preserve">e destinação final dos resíduos sólidos urbanos domiciliares, comerciais, </w:t>
      </w:r>
      <w:r w:rsidRPr="00EE27AF">
        <w:rPr>
          <w:rFonts w:ascii="Arial" w:hAnsi="Arial" w:cs="Arial"/>
          <w:sz w:val="24"/>
          <w:szCs w:val="24"/>
        </w:rPr>
        <w:t>com a utilização de veículos apropriados para a execução dos serviços.</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2.1 – </w:t>
      </w:r>
      <w:r w:rsidRPr="00EE27AF">
        <w:rPr>
          <w:rFonts w:ascii="Arial" w:hAnsi="Arial" w:cs="Arial"/>
          <w:color w:val="auto"/>
        </w:rPr>
        <w:t xml:space="preserve">Para o atendimento do contrato e serviços ora licitados, deverá o proponente manter em dia, todos os serviços definidos no item 1 deste Anexo. </w:t>
      </w:r>
    </w:p>
    <w:p w:rsidR="00EE27AF" w:rsidRPr="003E55EA" w:rsidRDefault="00983153" w:rsidP="00EE27AF">
      <w:pPr>
        <w:spacing w:line="360" w:lineRule="auto"/>
        <w:rPr>
          <w:rFonts w:ascii="Arial" w:hAnsi="Arial" w:cs="Arial"/>
          <w:sz w:val="24"/>
          <w:szCs w:val="24"/>
        </w:rPr>
      </w:pPr>
      <w:r w:rsidRPr="00EE27AF">
        <w:rPr>
          <w:rFonts w:ascii="Arial" w:hAnsi="Arial" w:cs="Arial"/>
          <w:b/>
          <w:bCs/>
          <w:sz w:val="24"/>
          <w:szCs w:val="24"/>
        </w:rPr>
        <w:t xml:space="preserve">2.2 – </w:t>
      </w:r>
      <w:r w:rsidRPr="00EE27AF">
        <w:rPr>
          <w:rFonts w:ascii="Arial" w:hAnsi="Arial" w:cs="Arial"/>
          <w:sz w:val="24"/>
          <w:szCs w:val="24"/>
        </w:rPr>
        <w:t xml:space="preserve">O serviço de coleta e transporte de resíduos sólidos domiciliares executar-se-á de acordo com item 1 deste projeto, a partir das 07:00 horas e limite para conclusão ás 18:00 horas. </w:t>
      </w:r>
      <w:r w:rsidR="00EE27AF" w:rsidRPr="003E55EA">
        <w:rPr>
          <w:rFonts w:ascii="Arial" w:hAnsi="Arial" w:cs="Arial"/>
          <w:b/>
          <w:sz w:val="24"/>
          <w:szCs w:val="24"/>
        </w:rPr>
        <w:t>O</w:t>
      </w:r>
      <w:r w:rsidR="00EE27AF">
        <w:rPr>
          <w:rFonts w:ascii="Arial" w:hAnsi="Arial" w:cs="Arial"/>
          <w:b/>
          <w:sz w:val="24"/>
          <w:szCs w:val="24"/>
        </w:rPr>
        <w:t>BS</w:t>
      </w:r>
      <w:r w:rsidR="00EE27AF">
        <w:rPr>
          <w:rFonts w:ascii="Arial" w:hAnsi="Arial" w:cs="Arial"/>
          <w:sz w:val="24"/>
          <w:szCs w:val="24"/>
        </w:rPr>
        <w:t>: quando ocorrer feriado num</w:t>
      </w:r>
      <w:r w:rsidR="00EE27AF" w:rsidRPr="003E55EA">
        <w:rPr>
          <w:rFonts w:ascii="Arial" w:hAnsi="Arial" w:cs="Arial"/>
          <w:sz w:val="24"/>
          <w:szCs w:val="24"/>
        </w:rPr>
        <w:t xml:space="preserve"> dos dias da semana planejados para a coleta, o procedimento deve ser feito no dia anterior ou subsequente.</w:t>
      </w:r>
    </w:p>
    <w:p w:rsidR="00983153" w:rsidRPr="00EE27AF" w:rsidRDefault="00983153" w:rsidP="00983153">
      <w:pPr>
        <w:autoSpaceDE w:val="0"/>
        <w:autoSpaceDN w:val="0"/>
        <w:adjustRightInd w:val="0"/>
        <w:spacing w:line="360" w:lineRule="auto"/>
        <w:jc w:val="both"/>
        <w:rPr>
          <w:rFonts w:ascii="Arial" w:hAnsi="Arial" w:cs="Arial"/>
          <w:sz w:val="24"/>
          <w:szCs w:val="24"/>
        </w:rPr>
      </w:pPr>
      <w:r w:rsidRPr="00EE27AF">
        <w:rPr>
          <w:rFonts w:ascii="Arial" w:hAnsi="Arial" w:cs="Arial"/>
          <w:b/>
          <w:sz w:val="24"/>
          <w:szCs w:val="24"/>
        </w:rPr>
        <w:t>2.3 -</w:t>
      </w:r>
      <w:r w:rsidRPr="00EE27AF">
        <w:rPr>
          <w:rFonts w:ascii="Arial" w:hAnsi="Arial" w:cs="Arial"/>
          <w:sz w:val="24"/>
          <w:szCs w:val="24"/>
        </w:rPr>
        <w:t xml:space="preserve"> A coleta dos resíduos sólidos domiciliares deverá ser executada em todas as vias</w:t>
      </w:r>
      <w:r w:rsidR="0067233F">
        <w:rPr>
          <w:rFonts w:ascii="Arial" w:hAnsi="Arial" w:cs="Arial"/>
          <w:sz w:val="24"/>
          <w:szCs w:val="24"/>
        </w:rPr>
        <w:t>,</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color w:val="auto"/>
        </w:rPr>
        <w:t>públicas abertas à circulação, ou que venham a ser abertas durante a vigência do contrato.</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2.4 – </w:t>
      </w:r>
      <w:r w:rsidRPr="00EE27AF">
        <w:rPr>
          <w:rFonts w:ascii="Arial" w:hAnsi="Arial" w:cs="Arial"/>
          <w:color w:val="auto"/>
        </w:rPr>
        <w:t xml:space="preserve">A proponente deverá zelar pelo recolhimento dentro das normas técnicas e ambientais aplicáveis ao serviço.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2.5 – </w:t>
      </w:r>
      <w:r w:rsidRPr="00EE27AF">
        <w:rPr>
          <w:rFonts w:ascii="Arial" w:hAnsi="Arial" w:cs="Arial"/>
          <w:color w:val="auto"/>
        </w:rPr>
        <w:t xml:space="preserve">Nas situações em que houver impossibilidade de acesso do veículo coletor à via pública, a coleta deverá ser realizada manualmente, sendo necessário o coletor retirar os resíduos apresentados na via pública, e transportá-los até o veículo coletor.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2.6 – </w:t>
      </w:r>
      <w:r w:rsidRPr="00EE27AF">
        <w:rPr>
          <w:rFonts w:ascii="Arial" w:hAnsi="Arial" w:cs="Arial"/>
          <w:color w:val="auto"/>
        </w:rPr>
        <w:t xml:space="preserve">Os coletores deverão recolher e transportar os recipientes e sacos plásticos, com cuidado e depositá-los no veículo coletor evitando o derramamento de resíduos nas vias públicas.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2.7 – </w:t>
      </w:r>
      <w:r w:rsidRPr="00EE27AF">
        <w:rPr>
          <w:rFonts w:ascii="Arial" w:hAnsi="Arial" w:cs="Arial"/>
          <w:color w:val="auto"/>
        </w:rPr>
        <w:t xml:space="preserve">No caso dos resíduos serem apresentados em sacos plásticos, a equipe deverá tomar todas as precauções, no sentido de evitar o rompimento dos mesmos, antes de </w:t>
      </w:r>
      <w:r w:rsidRPr="00EE27AF">
        <w:rPr>
          <w:rFonts w:ascii="Arial" w:hAnsi="Arial" w:cs="Arial"/>
          <w:color w:val="auto"/>
        </w:rPr>
        <w:lastRenderedPageBreak/>
        <w:t xml:space="preserve">depositá-los no Baú do veículo. </w:t>
      </w:r>
      <w:r w:rsidRPr="00EE27AF">
        <w:rPr>
          <w:rFonts w:ascii="Arial" w:hAnsi="Arial" w:cs="Arial"/>
          <w:b/>
          <w:color w:val="auto"/>
        </w:rPr>
        <w:t>Se houver derrame de resíduos, dentro da lixeira ou na via pública, ocasionado pela equipe de coleta ou por munícipe, estes deverão ser varridos e recolhidos pelos coletores, inclusive de dentro da lixeira.</w:t>
      </w:r>
      <w:r w:rsidRPr="00EE27AF">
        <w:rPr>
          <w:rFonts w:ascii="Arial" w:hAnsi="Arial" w:cs="Arial"/>
          <w:color w:val="auto"/>
        </w:rPr>
        <w:t xml:space="preserve">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2.8 – </w:t>
      </w:r>
      <w:r w:rsidRPr="00EE27AF">
        <w:rPr>
          <w:rFonts w:ascii="Arial" w:hAnsi="Arial" w:cs="Arial"/>
          <w:color w:val="auto"/>
        </w:rPr>
        <w:t xml:space="preserve">No processo de carregamento do veículo coletor, os funcionários deverão tomar todas as precauções, no sentido de evitar o transbordamento de resíduos da praça de carga do veículo, para a via pública.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2.9 – </w:t>
      </w:r>
      <w:r w:rsidRPr="00EE27AF">
        <w:rPr>
          <w:rFonts w:ascii="Arial" w:hAnsi="Arial" w:cs="Arial"/>
          <w:color w:val="auto"/>
        </w:rPr>
        <w:t xml:space="preserve">No percurso de deslocamento para a descarga no destino final, todas as tampas de abertura do veículo coletor, deverão estar completamente fechadas, devendo as mesmas estar abertas, apenas quando da execução da coleta.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2.10 – </w:t>
      </w:r>
      <w:r w:rsidRPr="00EE27AF">
        <w:rPr>
          <w:rFonts w:ascii="Arial" w:hAnsi="Arial" w:cs="Arial"/>
          <w:color w:val="auto"/>
        </w:rPr>
        <w:t xml:space="preserve">É atribuição estrita do proponente, apresentar nos locais e no horário de trabalho, os funcionários devidamente equipados e uniformizados. </w:t>
      </w:r>
    </w:p>
    <w:p w:rsidR="00983153" w:rsidRPr="00EE27AF" w:rsidRDefault="00983153" w:rsidP="00983153">
      <w:pPr>
        <w:pStyle w:val="Default"/>
        <w:spacing w:line="360" w:lineRule="auto"/>
        <w:jc w:val="both"/>
        <w:rPr>
          <w:rFonts w:ascii="Arial" w:hAnsi="Arial" w:cs="Arial"/>
          <w:color w:val="FF0000"/>
        </w:rPr>
      </w:pP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 – VEÍCULOS COLETORES</w:t>
      </w:r>
      <w:r w:rsidR="0001005F">
        <w:rPr>
          <w:rFonts w:ascii="Arial" w:hAnsi="Arial" w:cs="Arial"/>
          <w:b/>
          <w:bCs/>
          <w:color w:val="auto"/>
        </w:rPr>
        <w:t>, VEICULOS DE TRANSPORTE</w:t>
      </w:r>
      <w:r w:rsidRPr="00EE27AF">
        <w:rPr>
          <w:rFonts w:ascii="Arial" w:hAnsi="Arial" w:cs="Arial"/>
          <w:b/>
          <w:bCs/>
          <w:color w:val="auto"/>
        </w:rPr>
        <w:t xml:space="preserve"> E OUTROS EQUIPAMENTOS </w:t>
      </w:r>
    </w:p>
    <w:p w:rsidR="00983153" w:rsidRPr="00EE27AF" w:rsidRDefault="00983153" w:rsidP="00983153">
      <w:pPr>
        <w:pStyle w:val="Default"/>
        <w:spacing w:line="360" w:lineRule="auto"/>
        <w:jc w:val="both"/>
        <w:rPr>
          <w:rFonts w:ascii="Arial" w:hAnsi="Arial" w:cs="Arial"/>
          <w:bCs/>
          <w:color w:val="auto"/>
        </w:rPr>
      </w:pPr>
      <w:r w:rsidRPr="00EE27AF">
        <w:rPr>
          <w:rFonts w:ascii="Arial" w:hAnsi="Arial" w:cs="Arial"/>
          <w:b/>
          <w:bCs/>
          <w:color w:val="auto"/>
        </w:rPr>
        <w:t xml:space="preserve">3.1 </w:t>
      </w:r>
      <w:r w:rsidRPr="00EE27AF">
        <w:rPr>
          <w:rFonts w:ascii="Arial" w:hAnsi="Arial" w:cs="Arial"/>
          <w:bCs/>
          <w:color w:val="auto"/>
        </w:rPr>
        <w:t>– Para a execução dos serviços pertinentes a este projeto básico, a contratada deverá dispor</w:t>
      </w:r>
      <w:r w:rsidR="00350E2D">
        <w:rPr>
          <w:rFonts w:ascii="Arial" w:hAnsi="Arial" w:cs="Arial"/>
          <w:bCs/>
          <w:color w:val="auto"/>
        </w:rPr>
        <w:t xml:space="preserve"> para coleta dos </w:t>
      </w:r>
      <w:r w:rsidR="0067233F">
        <w:rPr>
          <w:rFonts w:ascii="Arial" w:hAnsi="Arial" w:cs="Arial"/>
          <w:bCs/>
          <w:color w:val="auto"/>
        </w:rPr>
        <w:t>resíduos</w:t>
      </w:r>
      <w:r w:rsidR="00350E2D" w:rsidRPr="00EE27AF">
        <w:rPr>
          <w:rFonts w:ascii="Arial" w:hAnsi="Arial" w:cs="Arial"/>
          <w:bCs/>
          <w:color w:val="auto"/>
        </w:rPr>
        <w:t xml:space="preserve">, </w:t>
      </w:r>
      <w:r w:rsidRPr="00EE27AF">
        <w:rPr>
          <w:rFonts w:ascii="Arial" w:hAnsi="Arial" w:cs="Arial"/>
          <w:bCs/>
          <w:color w:val="auto"/>
        </w:rPr>
        <w:t>no mínimo, dos equipamentos abaixo relacionados:</w:t>
      </w:r>
    </w:p>
    <w:p w:rsidR="00983153" w:rsidRPr="00EE27AF" w:rsidRDefault="00983153" w:rsidP="00983153">
      <w:pPr>
        <w:pStyle w:val="PargrafodaLista"/>
        <w:numPr>
          <w:ilvl w:val="0"/>
          <w:numId w:val="21"/>
        </w:numPr>
        <w:autoSpaceDE w:val="0"/>
        <w:autoSpaceDN w:val="0"/>
        <w:adjustRightInd w:val="0"/>
        <w:spacing w:line="360" w:lineRule="auto"/>
        <w:ind w:left="1525" w:hanging="357"/>
        <w:jc w:val="both"/>
        <w:rPr>
          <w:rFonts w:ascii="Arial" w:hAnsi="Arial" w:cs="Arial"/>
          <w:sz w:val="24"/>
          <w:szCs w:val="24"/>
        </w:rPr>
      </w:pPr>
      <w:r w:rsidRPr="00EE27AF">
        <w:rPr>
          <w:rFonts w:ascii="Arial" w:hAnsi="Arial" w:cs="Arial"/>
          <w:bCs/>
          <w:sz w:val="24"/>
          <w:szCs w:val="24"/>
        </w:rPr>
        <w:t>Um (01) caminhão</w:t>
      </w:r>
      <w:r w:rsidRPr="00EE27AF">
        <w:rPr>
          <w:rFonts w:ascii="Arial" w:hAnsi="Arial" w:cs="Arial"/>
          <w:sz w:val="24"/>
          <w:szCs w:val="24"/>
        </w:rPr>
        <w:t xml:space="preserve"> com equipamento coletor compactador de carregamento traseiro, com</w:t>
      </w:r>
      <w:r w:rsidR="00EE27AF">
        <w:rPr>
          <w:rFonts w:ascii="Arial" w:hAnsi="Arial" w:cs="Arial"/>
          <w:sz w:val="24"/>
          <w:szCs w:val="24"/>
        </w:rPr>
        <w:t xml:space="preserve"> </w:t>
      </w:r>
      <w:r w:rsidRPr="00EE27AF">
        <w:rPr>
          <w:rFonts w:ascii="Arial" w:hAnsi="Arial" w:cs="Arial"/>
          <w:sz w:val="24"/>
          <w:szCs w:val="24"/>
        </w:rPr>
        <w:t xml:space="preserve">capacidade mínima de caixa de 15m³ (quinze metros cúbicos) de lixo compactado, com ano de fabricação não superior a 5 (cinco) </w:t>
      </w:r>
      <w:proofErr w:type="spellStart"/>
      <w:proofErr w:type="gramStart"/>
      <w:r w:rsidRPr="00EE27AF">
        <w:rPr>
          <w:rFonts w:ascii="Arial" w:hAnsi="Arial" w:cs="Arial"/>
          <w:sz w:val="24"/>
          <w:szCs w:val="24"/>
        </w:rPr>
        <w:t>anos,e</w:t>
      </w:r>
      <w:proofErr w:type="spellEnd"/>
      <w:proofErr w:type="gramEnd"/>
      <w:r w:rsidRPr="00EE27AF">
        <w:rPr>
          <w:rFonts w:ascii="Arial" w:hAnsi="Arial" w:cs="Arial"/>
          <w:sz w:val="24"/>
          <w:szCs w:val="24"/>
        </w:rPr>
        <w:t xml:space="preserve"> caso este veículo vier sofrer avarias que prejudique os serviços, a empresa deverá dispor de </w:t>
      </w:r>
      <w:r w:rsidR="0001005F" w:rsidRPr="004F550A">
        <w:rPr>
          <w:rFonts w:ascii="Arial" w:hAnsi="Arial" w:cs="Arial"/>
          <w:sz w:val="24"/>
          <w:szCs w:val="24"/>
        </w:rPr>
        <w:t>1 (um) reserva nas mesmas condições.</w:t>
      </w:r>
      <w:r w:rsidRPr="00EE27AF">
        <w:rPr>
          <w:rFonts w:ascii="Arial" w:hAnsi="Arial" w:cs="Arial"/>
          <w:sz w:val="24"/>
          <w:szCs w:val="24"/>
        </w:rPr>
        <w:t xml:space="preserve"> </w:t>
      </w:r>
    </w:p>
    <w:p w:rsidR="00983153" w:rsidRPr="00EE27AF" w:rsidRDefault="00983153" w:rsidP="0001005F">
      <w:pPr>
        <w:pStyle w:val="PargrafodaLista"/>
        <w:numPr>
          <w:ilvl w:val="0"/>
          <w:numId w:val="21"/>
        </w:numPr>
        <w:autoSpaceDE w:val="0"/>
        <w:autoSpaceDN w:val="0"/>
        <w:adjustRightInd w:val="0"/>
        <w:spacing w:line="360" w:lineRule="auto"/>
        <w:ind w:left="1525" w:hanging="391"/>
        <w:jc w:val="both"/>
        <w:rPr>
          <w:rFonts w:ascii="Arial" w:hAnsi="Arial" w:cs="Arial"/>
          <w:sz w:val="24"/>
          <w:szCs w:val="24"/>
        </w:rPr>
      </w:pPr>
      <w:r w:rsidRPr="00EE27AF">
        <w:rPr>
          <w:rFonts w:ascii="Arial" w:hAnsi="Arial" w:cs="Arial"/>
          <w:sz w:val="24"/>
          <w:szCs w:val="24"/>
        </w:rPr>
        <w:t>Um (01) motorista;</w:t>
      </w:r>
    </w:p>
    <w:p w:rsidR="00983153" w:rsidRPr="00EE27AF" w:rsidRDefault="00983153" w:rsidP="00983153">
      <w:pPr>
        <w:pStyle w:val="PargrafodaLista"/>
        <w:numPr>
          <w:ilvl w:val="0"/>
          <w:numId w:val="21"/>
        </w:numPr>
        <w:autoSpaceDE w:val="0"/>
        <w:autoSpaceDN w:val="0"/>
        <w:adjustRightInd w:val="0"/>
        <w:spacing w:line="360" w:lineRule="auto"/>
        <w:ind w:left="1525" w:hanging="357"/>
        <w:jc w:val="both"/>
        <w:rPr>
          <w:rFonts w:ascii="Arial" w:hAnsi="Arial" w:cs="Arial"/>
          <w:sz w:val="24"/>
          <w:szCs w:val="24"/>
        </w:rPr>
      </w:pPr>
      <w:r w:rsidRPr="00EE27AF">
        <w:rPr>
          <w:rFonts w:ascii="Arial" w:hAnsi="Arial" w:cs="Arial"/>
          <w:sz w:val="24"/>
          <w:szCs w:val="24"/>
        </w:rPr>
        <w:t xml:space="preserve"> Dois (02) garis;</w:t>
      </w:r>
    </w:p>
    <w:p w:rsidR="00983153" w:rsidRDefault="00983153" w:rsidP="00983153">
      <w:pPr>
        <w:pStyle w:val="PargrafodaLista"/>
        <w:numPr>
          <w:ilvl w:val="0"/>
          <w:numId w:val="21"/>
        </w:numPr>
        <w:autoSpaceDE w:val="0"/>
        <w:autoSpaceDN w:val="0"/>
        <w:adjustRightInd w:val="0"/>
        <w:spacing w:line="360" w:lineRule="auto"/>
        <w:ind w:left="1525" w:hanging="357"/>
        <w:jc w:val="both"/>
        <w:rPr>
          <w:rFonts w:ascii="Arial" w:hAnsi="Arial" w:cs="Arial"/>
          <w:sz w:val="24"/>
          <w:szCs w:val="24"/>
        </w:rPr>
      </w:pPr>
      <w:r w:rsidRPr="00EE27AF">
        <w:rPr>
          <w:rFonts w:ascii="Arial" w:hAnsi="Arial" w:cs="Arial"/>
          <w:sz w:val="24"/>
          <w:szCs w:val="24"/>
        </w:rPr>
        <w:t>Constitui-se ferramenta obrigatória, pá e vassoura, em todos os veículos coletores.</w:t>
      </w:r>
    </w:p>
    <w:p w:rsidR="00350E2D" w:rsidRPr="0001005F" w:rsidRDefault="0001005F" w:rsidP="0001005F">
      <w:pPr>
        <w:autoSpaceDE w:val="0"/>
        <w:autoSpaceDN w:val="0"/>
        <w:adjustRightInd w:val="0"/>
        <w:spacing w:line="360" w:lineRule="auto"/>
        <w:jc w:val="both"/>
        <w:rPr>
          <w:rFonts w:ascii="Arial" w:hAnsi="Arial" w:cs="Arial"/>
          <w:bCs/>
          <w:sz w:val="24"/>
          <w:szCs w:val="24"/>
        </w:rPr>
      </w:pPr>
      <w:r>
        <w:rPr>
          <w:rFonts w:ascii="Arial" w:hAnsi="Arial" w:cs="Arial"/>
          <w:b/>
          <w:sz w:val="24"/>
          <w:szCs w:val="24"/>
        </w:rPr>
        <w:t xml:space="preserve">3.2 </w:t>
      </w:r>
      <w:r w:rsidR="00350E2D" w:rsidRPr="0001005F">
        <w:rPr>
          <w:rFonts w:ascii="Arial" w:hAnsi="Arial" w:cs="Arial"/>
          <w:b/>
          <w:sz w:val="24"/>
          <w:szCs w:val="24"/>
        </w:rPr>
        <w:t xml:space="preserve">- </w:t>
      </w:r>
      <w:r w:rsidR="00350E2D" w:rsidRPr="0001005F">
        <w:rPr>
          <w:rFonts w:ascii="Arial" w:hAnsi="Arial" w:cs="Arial"/>
          <w:bCs/>
          <w:sz w:val="24"/>
          <w:szCs w:val="24"/>
        </w:rPr>
        <w:t>Para a execução dos serviços pertinentes a este projeto básico, a contratada deverá dispor</w:t>
      </w:r>
      <w:r w:rsidR="00350E2D" w:rsidRPr="0001005F">
        <w:rPr>
          <w:rFonts w:ascii="Arial" w:hAnsi="Arial" w:cs="Arial"/>
          <w:bCs/>
        </w:rPr>
        <w:t xml:space="preserve"> </w:t>
      </w:r>
      <w:r w:rsidR="00350E2D" w:rsidRPr="0001005F">
        <w:rPr>
          <w:rFonts w:ascii="Arial" w:hAnsi="Arial" w:cs="Arial"/>
          <w:bCs/>
          <w:sz w:val="24"/>
          <w:szCs w:val="24"/>
        </w:rPr>
        <w:t xml:space="preserve">para transporte dos </w:t>
      </w:r>
      <w:r w:rsidRPr="0001005F">
        <w:rPr>
          <w:rFonts w:ascii="Arial" w:hAnsi="Arial" w:cs="Arial"/>
          <w:bCs/>
          <w:sz w:val="24"/>
          <w:szCs w:val="24"/>
        </w:rPr>
        <w:t>resíduos</w:t>
      </w:r>
      <w:r w:rsidR="00350E2D" w:rsidRPr="0001005F">
        <w:rPr>
          <w:rFonts w:ascii="Arial" w:hAnsi="Arial" w:cs="Arial"/>
          <w:bCs/>
          <w:sz w:val="24"/>
          <w:szCs w:val="24"/>
        </w:rPr>
        <w:t>,</w:t>
      </w:r>
      <w:r w:rsidR="00350E2D" w:rsidRPr="0001005F">
        <w:rPr>
          <w:rFonts w:ascii="Arial" w:hAnsi="Arial" w:cs="Arial"/>
          <w:bCs/>
        </w:rPr>
        <w:t xml:space="preserve"> </w:t>
      </w:r>
      <w:r w:rsidR="00350E2D" w:rsidRPr="0001005F">
        <w:rPr>
          <w:rFonts w:ascii="Arial" w:hAnsi="Arial" w:cs="Arial"/>
          <w:bCs/>
          <w:sz w:val="24"/>
          <w:szCs w:val="24"/>
        </w:rPr>
        <w:t>no mínimo, dos equipamentos abaixo relacionados:</w:t>
      </w:r>
    </w:p>
    <w:p w:rsidR="0001005F" w:rsidRDefault="0001005F" w:rsidP="00350E2D">
      <w:pPr>
        <w:pStyle w:val="PargrafodaLista"/>
        <w:numPr>
          <w:ilvl w:val="0"/>
          <w:numId w:val="14"/>
        </w:numPr>
        <w:autoSpaceDE w:val="0"/>
        <w:autoSpaceDN w:val="0"/>
        <w:adjustRightInd w:val="0"/>
        <w:spacing w:line="360" w:lineRule="auto"/>
        <w:jc w:val="both"/>
        <w:rPr>
          <w:rFonts w:ascii="Arial" w:hAnsi="Arial" w:cs="Arial"/>
          <w:sz w:val="24"/>
          <w:szCs w:val="24"/>
        </w:rPr>
      </w:pPr>
      <w:r>
        <w:rPr>
          <w:rFonts w:ascii="Arial" w:hAnsi="Arial" w:cs="Arial"/>
          <w:sz w:val="24"/>
          <w:szCs w:val="24"/>
        </w:rPr>
        <w:t>Um (01</w:t>
      </w:r>
      <w:r w:rsidRPr="004F550A">
        <w:rPr>
          <w:rFonts w:ascii="Arial" w:hAnsi="Arial" w:cs="Arial"/>
          <w:sz w:val="24"/>
          <w:szCs w:val="24"/>
        </w:rPr>
        <w:t>) caminhão caçamba com capacidade de transportar containers, com ano de fabricação não inferior a 20</w:t>
      </w:r>
      <w:r>
        <w:rPr>
          <w:rFonts w:ascii="Arial" w:hAnsi="Arial" w:cs="Arial"/>
          <w:sz w:val="24"/>
          <w:szCs w:val="24"/>
        </w:rPr>
        <w:t>11</w:t>
      </w:r>
      <w:r w:rsidRPr="004F550A">
        <w:rPr>
          <w:rFonts w:ascii="Arial" w:hAnsi="Arial" w:cs="Arial"/>
          <w:sz w:val="24"/>
          <w:szCs w:val="24"/>
        </w:rPr>
        <w:t xml:space="preserve">, PBT mínimo de 40 Toneladas, com no mínimo 400 CV, com pelo menos 02 (dois) eixos de tração, </w:t>
      </w:r>
      <w:r w:rsidR="0067233F" w:rsidRPr="00EE27AF">
        <w:rPr>
          <w:rFonts w:ascii="Arial" w:hAnsi="Arial" w:cs="Arial"/>
          <w:sz w:val="24"/>
          <w:szCs w:val="24"/>
        </w:rPr>
        <w:t>a empresa deverá dispor de</w:t>
      </w:r>
      <w:r w:rsidRPr="004F550A">
        <w:rPr>
          <w:rFonts w:ascii="Arial" w:hAnsi="Arial" w:cs="Arial"/>
          <w:sz w:val="24"/>
          <w:szCs w:val="24"/>
        </w:rPr>
        <w:t xml:space="preserve"> 1 (um) reserva nas mesmas condições.</w:t>
      </w:r>
    </w:p>
    <w:p w:rsidR="0001005F" w:rsidRDefault="0001005F" w:rsidP="00350E2D">
      <w:pPr>
        <w:pStyle w:val="PargrafodaLista"/>
        <w:numPr>
          <w:ilvl w:val="0"/>
          <w:numId w:val="14"/>
        </w:num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Um (01</w:t>
      </w:r>
      <w:r w:rsidRPr="004F550A">
        <w:rPr>
          <w:rFonts w:ascii="Arial" w:hAnsi="Arial" w:cs="Arial"/>
          <w:sz w:val="24"/>
          <w:szCs w:val="24"/>
        </w:rPr>
        <w:t xml:space="preserve">) reboque </w:t>
      </w:r>
      <w:proofErr w:type="spellStart"/>
      <w:r w:rsidRPr="004F550A">
        <w:rPr>
          <w:rFonts w:ascii="Arial" w:hAnsi="Arial" w:cs="Arial"/>
          <w:sz w:val="24"/>
          <w:szCs w:val="24"/>
        </w:rPr>
        <w:t>Roll</w:t>
      </w:r>
      <w:proofErr w:type="spellEnd"/>
      <w:r w:rsidRPr="004F550A">
        <w:rPr>
          <w:rFonts w:ascii="Arial" w:hAnsi="Arial" w:cs="Arial"/>
          <w:sz w:val="24"/>
          <w:szCs w:val="24"/>
        </w:rPr>
        <w:t xml:space="preserve"> </w:t>
      </w:r>
      <w:proofErr w:type="spellStart"/>
      <w:r w:rsidRPr="004F550A">
        <w:rPr>
          <w:rFonts w:ascii="Arial" w:hAnsi="Arial" w:cs="Arial"/>
          <w:sz w:val="24"/>
          <w:szCs w:val="24"/>
        </w:rPr>
        <w:t>on</w:t>
      </w:r>
      <w:proofErr w:type="spellEnd"/>
      <w:r w:rsidRPr="004F550A">
        <w:rPr>
          <w:rFonts w:ascii="Arial" w:hAnsi="Arial" w:cs="Arial"/>
          <w:sz w:val="24"/>
          <w:szCs w:val="24"/>
        </w:rPr>
        <w:t xml:space="preserve"> off, com capacidade de transportar containers, com ano de fabricação não inferior a 20</w:t>
      </w:r>
      <w:r>
        <w:rPr>
          <w:rFonts w:ascii="Arial" w:hAnsi="Arial" w:cs="Arial"/>
          <w:sz w:val="24"/>
          <w:szCs w:val="24"/>
        </w:rPr>
        <w:t>11</w:t>
      </w:r>
      <w:r w:rsidRPr="004F550A">
        <w:rPr>
          <w:rFonts w:ascii="Arial" w:hAnsi="Arial" w:cs="Arial"/>
          <w:sz w:val="24"/>
          <w:szCs w:val="24"/>
        </w:rPr>
        <w:t xml:space="preserve">, PBT mínimo de 27 Toneladas, com pelo menos 03 (três) eixos de tração, </w:t>
      </w:r>
      <w:r w:rsidR="0067233F" w:rsidRPr="00EE27AF">
        <w:rPr>
          <w:rFonts w:ascii="Arial" w:hAnsi="Arial" w:cs="Arial"/>
          <w:sz w:val="24"/>
          <w:szCs w:val="24"/>
        </w:rPr>
        <w:t>a empresa deverá dispor de</w:t>
      </w:r>
      <w:r w:rsidRPr="004F550A">
        <w:rPr>
          <w:rFonts w:ascii="Arial" w:hAnsi="Arial" w:cs="Arial"/>
          <w:sz w:val="24"/>
          <w:szCs w:val="24"/>
        </w:rPr>
        <w:t xml:space="preserve"> 1 (uma) reserva nas mesmas condições.</w:t>
      </w:r>
    </w:p>
    <w:p w:rsidR="0001005F" w:rsidRDefault="0001005F" w:rsidP="00350E2D">
      <w:pPr>
        <w:pStyle w:val="PargrafodaLista"/>
        <w:numPr>
          <w:ilvl w:val="0"/>
          <w:numId w:val="14"/>
        </w:numPr>
        <w:autoSpaceDE w:val="0"/>
        <w:autoSpaceDN w:val="0"/>
        <w:adjustRightInd w:val="0"/>
        <w:spacing w:line="360" w:lineRule="auto"/>
        <w:jc w:val="both"/>
        <w:rPr>
          <w:rFonts w:ascii="Arial" w:hAnsi="Arial" w:cs="Arial"/>
          <w:sz w:val="24"/>
          <w:szCs w:val="24"/>
        </w:rPr>
      </w:pPr>
      <w:r>
        <w:rPr>
          <w:rFonts w:ascii="Arial" w:hAnsi="Arial" w:cs="Arial"/>
          <w:sz w:val="24"/>
          <w:szCs w:val="24"/>
        </w:rPr>
        <w:t>Quatro (</w:t>
      </w:r>
      <w:r w:rsidRPr="004F550A">
        <w:rPr>
          <w:rFonts w:ascii="Arial" w:hAnsi="Arial" w:cs="Arial"/>
          <w:sz w:val="24"/>
          <w:szCs w:val="24"/>
        </w:rPr>
        <w:t>04</w:t>
      </w:r>
      <w:r>
        <w:rPr>
          <w:rFonts w:ascii="Arial" w:hAnsi="Arial" w:cs="Arial"/>
          <w:sz w:val="24"/>
          <w:szCs w:val="24"/>
        </w:rPr>
        <w:t>)</w:t>
      </w:r>
      <w:r w:rsidRPr="004F550A">
        <w:rPr>
          <w:rFonts w:ascii="Arial" w:hAnsi="Arial" w:cs="Arial"/>
          <w:sz w:val="24"/>
          <w:szCs w:val="24"/>
        </w:rPr>
        <w:t xml:space="preserve"> container de aço com capacidade de 40 m3 cada um</w:t>
      </w:r>
      <w:r w:rsidRPr="004F550A">
        <w:rPr>
          <w:rFonts w:ascii="Arial" w:hAnsi="Arial" w:cs="Arial"/>
          <w:spacing w:val="-1"/>
          <w:sz w:val="24"/>
          <w:szCs w:val="24"/>
        </w:rPr>
        <w:t xml:space="preserve">, </w:t>
      </w:r>
      <w:r w:rsidR="0067233F" w:rsidRPr="00EE27AF">
        <w:rPr>
          <w:rFonts w:ascii="Arial" w:hAnsi="Arial" w:cs="Arial"/>
          <w:sz w:val="24"/>
          <w:szCs w:val="24"/>
        </w:rPr>
        <w:t xml:space="preserve">a empresa deverá dispor de </w:t>
      </w:r>
      <w:r w:rsidRPr="004F550A">
        <w:rPr>
          <w:rFonts w:ascii="Arial" w:hAnsi="Arial" w:cs="Arial"/>
          <w:sz w:val="24"/>
          <w:szCs w:val="24"/>
        </w:rPr>
        <w:t>4 (quatro) reserva</w:t>
      </w:r>
      <w:r w:rsidR="0067233F">
        <w:rPr>
          <w:rFonts w:ascii="Arial" w:hAnsi="Arial" w:cs="Arial"/>
          <w:sz w:val="24"/>
          <w:szCs w:val="24"/>
        </w:rPr>
        <w:t>s</w:t>
      </w:r>
      <w:r w:rsidRPr="004F550A">
        <w:rPr>
          <w:rFonts w:ascii="Arial" w:hAnsi="Arial" w:cs="Arial"/>
          <w:sz w:val="24"/>
          <w:szCs w:val="24"/>
        </w:rPr>
        <w:t xml:space="preserve"> nas mesmas condições.</w:t>
      </w:r>
    </w:p>
    <w:p w:rsidR="00350E2D" w:rsidRPr="00EE27AF" w:rsidRDefault="00350E2D" w:rsidP="00350E2D">
      <w:pPr>
        <w:pStyle w:val="PargrafodaLista"/>
        <w:numPr>
          <w:ilvl w:val="0"/>
          <w:numId w:val="14"/>
        </w:numPr>
        <w:autoSpaceDE w:val="0"/>
        <w:autoSpaceDN w:val="0"/>
        <w:adjustRightInd w:val="0"/>
        <w:spacing w:line="360" w:lineRule="auto"/>
        <w:jc w:val="both"/>
        <w:rPr>
          <w:rFonts w:ascii="Arial" w:hAnsi="Arial" w:cs="Arial"/>
          <w:sz w:val="24"/>
          <w:szCs w:val="24"/>
        </w:rPr>
      </w:pPr>
      <w:r w:rsidRPr="00EE27AF">
        <w:rPr>
          <w:rFonts w:ascii="Arial" w:hAnsi="Arial" w:cs="Arial"/>
          <w:sz w:val="24"/>
          <w:szCs w:val="24"/>
        </w:rPr>
        <w:t>Um (01) motorista;</w:t>
      </w:r>
    </w:p>
    <w:p w:rsidR="00350E2D" w:rsidRPr="00350E2D" w:rsidRDefault="00350E2D" w:rsidP="00350E2D">
      <w:pPr>
        <w:pStyle w:val="PargrafodaLista"/>
        <w:autoSpaceDE w:val="0"/>
        <w:autoSpaceDN w:val="0"/>
        <w:adjustRightInd w:val="0"/>
        <w:spacing w:line="360" w:lineRule="auto"/>
        <w:ind w:left="1778"/>
        <w:jc w:val="both"/>
        <w:rPr>
          <w:rFonts w:ascii="Arial" w:hAnsi="Arial" w:cs="Arial"/>
          <w:b/>
          <w:sz w:val="24"/>
          <w:szCs w:val="24"/>
        </w:rPr>
      </w:pP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3</w:t>
      </w:r>
      <w:r w:rsidRPr="00EE27AF">
        <w:rPr>
          <w:rFonts w:ascii="Arial" w:hAnsi="Arial" w:cs="Arial"/>
          <w:b/>
          <w:bCs/>
          <w:color w:val="auto"/>
        </w:rPr>
        <w:t xml:space="preserve"> – </w:t>
      </w:r>
      <w:r w:rsidRPr="00EE27AF">
        <w:rPr>
          <w:rFonts w:ascii="Arial" w:hAnsi="Arial" w:cs="Arial"/>
          <w:color w:val="auto"/>
        </w:rPr>
        <w:t xml:space="preserve">As marcas, os modelos e outras características dos veículos propostos para a realização dos serviços ficam a critério do proponente.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4</w:t>
      </w:r>
      <w:r w:rsidRPr="00EE27AF">
        <w:rPr>
          <w:rFonts w:ascii="Arial" w:hAnsi="Arial" w:cs="Arial"/>
          <w:b/>
          <w:bCs/>
          <w:color w:val="auto"/>
        </w:rPr>
        <w:t xml:space="preserve"> – </w:t>
      </w:r>
      <w:r w:rsidRPr="00EE27AF">
        <w:rPr>
          <w:rFonts w:ascii="Arial" w:hAnsi="Arial" w:cs="Arial"/>
          <w:color w:val="auto"/>
        </w:rPr>
        <w:t>O ano de fabricação do veículo coletor e dos equipamentos não poderá ser inferior a 20</w:t>
      </w:r>
      <w:r w:rsidR="00EE27AF">
        <w:rPr>
          <w:rFonts w:ascii="Arial" w:hAnsi="Arial" w:cs="Arial"/>
          <w:color w:val="auto"/>
        </w:rPr>
        <w:t>11</w:t>
      </w:r>
      <w:r w:rsidRPr="00EE27AF">
        <w:rPr>
          <w:rFonts w:ascii="Arial" w:hAnsi="Arial" w:cs="Arial"/>
          <w:color w:val="auto"/>
        </w:rPr>
        <w:t xml:space="preserve">, exceto nos dias de manutenção do veículo, quando então será informado à Secretaria de Agricultura e Meio </w:t>
      </w:r>
      <w:r w:rsidR="00EE27AF" w:rsidRPr="00EE27AF">
        <w:rPr>
          <w:rFonts w:ascii="Arial" w:hAnsi="Arial" w:cs="Arial"/>
          <w:color w:val="auto"/>
        </w:rPr>
        <w:t>Ambiente.</w:t>
      </w:r>
      <w:r w:rsidRPr="00EE27AF">
        <w:rPr>
          <w:rFonts w:ascii="Arial" w:hAnsi="Arial" w:cs="Arial"/>
          <w:color w:val="auto"/>
        </w:rPr>
        <w:t xml:space="preserve">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5</w:t>
      </w:r>
      <w:r w:rsidRPr="00EE27AF">
        <w:rPr>
          <w:rFonts w:ascii="Arial" w:hAnsi="Arial" w:cs="Arial"/>
          <w:b/>
          <w:bCs/>
          <w:color w:val="auto"/>
        </w:rPr>
        <w:t xml:space="preserve"> – </w:t>
      </w:r>
      <w:r w:rsidRPr="00EE27AF">
        <w:rPr>
          <w:rFonts w:ascii="Arial" w:hAnsi="Arial" w:cs="Arial"/>
          <w:color w:val="auto"/>
        </w:rPr>
        <w:t xml:space="preserve">Os veículos e equipamentos deverão ficar individualizados e vinculados ao futuro contrato.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6</w:t>
      </w:r>
      <w:r w:rsidRPr="00EE27AF">
        <w:rPr>
          <w:rFonts w:ascii="Arial" w:hAnsi="Arial" w:cs="Arial"/>
          <w:b/>
          <w:bCs/>
          <w:color w:val="auto"/>
        </w:rPr>
        <w:t xml:space="preserve"> – </w:t>
      </w:r>
      <w:r w:rsidRPr="00EE27AF">
        <w:rPr>
          <w:rFonts w:ascii="Arial" w:hAnsi="Arial" w:cs="Arial"/>
          <w:color w:val="auto"/>
        </w:rPr>
        <w:t xml:space="preserve">Os veículos coletores deverão estar equipados com equipamento de sinalização.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7</w:t>
      </w:r>
      <w:r w:rsidRPr="00EE27AF">
        <w:rPr>
          <w:rFonts w:ascii="Arial" w:hAnsi="Arial" w:cs="Arial"/>
          <w:b/>
          <w:bCs/>
          <w:color w:val="auto"/>
        </w:rPr>
        <w:t xml:space="preserve"> – </w:t>
      </w:r>
      <w:r w:rsidRPr="00EE27AF">
        <w:rPr>
          <w:rFonts w:ascii="Arial" w:hAnsi="Arial" w:cs="Arial"/>
          <w:color w:val="auto"/>
        </w:rPr>
        <w:t xml:space="preserve">Os veículos deverão ser mantidos em perfeitas condições de operação, destacando-se: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a) </w:t>
      </w:r>
      <w:r w:rsidRPr="00EE27AF">
        <w:rPr>
          <w:rFonts w:ascii="Arial" w:hAnsi="Arial" w:cs="Arial"/>
          <w:color w:val="auto"/>
        </w:rPr>
        <w:t xml:space="preserve">perfeito funcionamento do velocímetro, </w:t>
      </w:r>
      <w:proofErr w:type="spellStart"/>
      <w:r w:rsidRPr="00EE27AF">
        <w:rPr>
          <w:rFonts w:ascii="Arial" w:hAnsi="Arial" w:cs="Arial"/>
          <w:color w:val="auto"/>
        </w:rPr>
        <w:t>odômetro</w:t>
      </w:r>
      <w:proofErr w:type="spellEnd"/>
      <w:r w:rsidRPr="00EE27AF">
        <w:rPr>
          <w:rFonts w:ascii="Arial" w:hAnsi="Arial" w:cs="Arial"/>
          <w:color w:val="auto"/>
        </w:rPr>
        <w:t xml:space="preserve"> e tacógrafo;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b) </w:t>
      </w:r>
      <w:r w:rsidRPr="00EE27AF">
        <w:rPr>
          <w:rFonts w:ascii="Arial" w:hAnsi="Arial" w:cs="Arial"/>
          <w:color w:val="auto"/>
        </w:rPr>
        <w:t xml:space="preserve">perfeito estado de conservação da pintura;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c) </w:t>
      </w:r>
      <w:r w:rsidRPr="00EE27AF">
        <w:rPr>
          <w:rFonts w:ascii="Arial" w:hAnsi="Arial" w:cs="Arial"/>
          <w:color w:val="auto"/>
        </w:rPr>
        <w:t xml:space="preserve">limpezas gerais do veículo e equipamento, constituindo obrigação contratual a lavagem diária da caçamba ou carroceria.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8</w:t>
      </w:r>
      <w:r w:rsidRPr="00EE27AF">
        <w:rPr>
          <w:rFonts w:ascii="Arial" w:hAnsi="Arial" w:cs="Arial"/>
          <w:b/>
          <w:bCs/>
          <w:color w:val="auto"/>
        </w:rPr>
        <w:t xml:space="preserve"> – </w:t>
      </w:r>
      <w:r w:rsidRPr="00EE27AF">
        <w:rPr>
          <w:rFonts w:ascii="Arial" w:hAnsi="Arial" w:cs="Arial"/>
          <w:color w:val="auto"/>
        </w:rPr>
        <w:t xml:space="preserve">Todos os veículos, e equipamentos utilizados nos serviços, deverão respeitar os limites estabelecidos em lei para fontes sonoras e emissão de poluentes.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3.</w:t>
      </w:r>
      <w:r w:rsidR="00350E2D">
        <w:rPr>
          <w:rFonts w:ascii="Arial" w:hAnsi="Arial" w:cs="Arial"/>
          <w:b/>
          <w:bCs/>
          <w:color w:val="auto"/>
        </w:rPr>
        <w:t>9</w:t>
      </w:r>
      <w:r w:rsidRPr="00EE27AF">
        <w:rPr>
          <w:rFonts w:ascii="Arial" w:hAnsi="Arial" w:cs="Arial"/>
          <w:b/>
          <w:bCs/>
          <w:color w:val="auto"/>
        </w:rPr>
        <w:t xml:space="preserve"> – </w:t>
      </w:r>
      <w:r w:rsidRPr="00EE27AF">
        <w:rPr>
          <w:rFonts w:ascii="Arial" w:hAnsi="Arial" w:cs="Arial"/>
          <w:color w:val="auto"/>
        </w:rPr>
        <w:t xml:space="preserve">O município poderá, a qualquer momento, exigir a troca de veículo ou equipamento que não esteja adequado às exigências dos serviços. </w:t>
      </w:r>
    </w:p>
    <w:p w:rsidR="00983153" w:rsidRPr="00EE27AF" w:rsidRDefault="00983153" w:rsidP="00983153">
      <w:pPr>
        <w:pStyle w:val="Default"/>
        <w:spacing w:line="360" w:lineRule="auto"/>
        <w:jc w:val="both"/>
        <w:rPr>
          <w:rFonts w:ascii="Arial" w:hAnsi="Arial" w:cs="Arial"/>
          <w:color w:val="FF0000"/>
        </w:rPr>
      </w:pPr>
      <w:r w:rsidRPr="00EE27AF">
        <w:rPr>
          <w:rFonts w:ascii="Arial" w:hAnsi="Arial" w:cs="Arial"/>
          <w:b/>
          <w:color w:val="auto"/>
        </w:rPr>
        <w:t>3.</w:t>
      </w:r>
      <w:r w:rsidR="00350E2D">
        <w:rPr>
          <w:rFonts w:ascii="Arial" w:hAnsi="Arial" w:cs="Arial"/>
          <w:b/>
          <w:color w:val="auto"/>
        </w:rPr>
        <w:t>10</w:t>
      </w:r>
      <w:r w:rsidRPr="00EE27AF">
        <w:rPr>
          <w:rFonts w:ascii="Arial" w:hAnsi="Arial" w:cs="Arial"/>
          <w:b/>
          <w:color w:val="auto"/>
        </w:rPr>
        <w:t xml:space="preserve"> -</w:t>
      </w:r>
      <w:r w:rsidRPr="00EE27AF">
        <w:rPr>
          <w:rFonts w:ascii="Arial" w:hAnsi="Arial" w:cs="Arial"/>
          <w:color w:val="auto"/>
        </w:rPr>
        <w:t xml:space="preserve"> Os veículos automotores e equipamentos apresentados pela proponente para realização de cada tipo de serviço, deverão ser adequados e estarem disponíveis na assinatura do contrato, ou seja, que os equipamentos estejam devidamente instalados nos chassis dos veículos e que o conjunto esteja em perfeitas condições de operação.</w:t>
      </w:r>
    </w:p>
    <w:p w:rsidR="00983153" w:rsidRPr="00EE27AF" w:rsidRDefault="00983153" w:rsidP="00983153">
      <w:pPr>
        <w:pStyle w:val="Default"/>
        <w:spacing w:line="360" w:lineRule="auto"/>
        <w:jc w:val="both"/>
        <w:rPr>
          <w:rFonts w:ascii="Arial" w:hAnsi="Arial" w:cs="Arial"/>
          <w:color w:val="FF0000"/>
        </w:rPr>
      </w:pPr>
    </w:p>
    <w:p w:rsidR="00983153" w:rsidRPr="00EE27AF" w:rsidRDefault="00983153" w:rsidP="00983153">
      <w:pPr>
        <w:pStyle w:val="Default"/>
        <w:spacing w:line="360" w:lineRule="auto"/>
        <w:jc w:val="both"/>
        <w:rPr>
          <w:rFonts w:ascii="Arial" w:hAnsi="Arial" w:cs="Arial"/>
          <w:color w:val="FF0000"/>
        </w:rPr>
      </w:pPr>
    </w:p>
    <w:p w:rsidR="00983153" w:rsidRPr="00EE27AF" w:rsidRDefault="00983153" w:rsidP="00983153">
      <w:pPr>
        <w:pStyle w:val="Default"/>
        <w:spacing w:line="360" w:lineRule="auto"/>
        <w:jc w:val="both"/>
        <w:rPr>
          <w:rFonts w:ascii="Arial" w:hAnsi="Arial" w:cs="Arial"/>
          <w:b/>
          <w:bCs/>
          <w:color w:val="auto"/>
        </w:rPr>
      </w:pPr>
      <w:r w:rsidRPr="00EE27AF">
        <w:rPr>
          <w:rFonts w:ascii="Arial" w:hAnsi="Arial" w:cs="Arial"/>
          <w:b/>
          <w:bCs/>
          <w:color w:val="auto"/>
        </w:rPr>
        <w:t xml:space="preserve">4 </w:t>
      </w:r>
      <w:proofErr w:type="gramStart"/>
      <w:r w:rsidRPr="00EE27AF">
        <w:rPr>
          <w:rFonts w:ascii="Arial" w:hAnsi="Arial" w:cs="Arial"/>
          <w:b/>
          <w:bCs/>
          <w:color w:val="auto"/>
        </w:rPr>
        <w:t>–  DO</w:t>
      </w:r>
      <w:proofErr w:type="gramEnd"/>
      <w:r w:rsidRPr="00EE27AF">
        <w:rPr>
          <w:rFonts w:ascii="Arial" w:hAnsi="Arial" w:cs="Arial"/>
          <w:b/>
          <w:bCs/>
          <w:color w:val="auto"/>
        </w:rPr>
        <w:t xml:space="preserve"> PESSOAL </w:t>
      </w:r>
    </w:p>
    <w:p w:rsidR="00983153" w:rsidRPr="00EE27AF" w:rsidRDefault="00983153" w:rsidP="00983153">
      <w:pPr>
        <w:pStyle w:val="Default"/>
        <w:spacing w:line="360" w:lineRule="auto"/>
        <w:jc w:val="both"/>
        <w:rPr>
          <w:rFonts w:ascii="Arial" w:hAnsi="Arial" w:cs="Arial"/>
          <w:color w:val="auto"/>
        </w:rPr>
      </w:pP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lastRenderedPageBreak/>
        <w:t xml:space="preserve">4.1 – </w:t>
      </w:r>
      <w:r w:rsidRPr="00EE27AF">
        <w:rPr>
          <w:rFonts w:ascii="Arial" w:hAnsi="Arial" w:cs="Arial"/>
          <w:color w:val="auto"/>
        </w:rPr>
        <w:t xml:space="preserve">Competirá a proponente a admissão de mão-de-obra necessária ao desempenho dos serviços contratados, correndo por sua conta, também, os encargos necessários e demais exigências das leis trabalhistas, previdenciárias, fiscais, comerciais e outras de qualquer natureza, bem como indenização de acidentes de trabalho de qualquer natureza, respondendo a proponente pelos danos causados por seus empregados, auxiliares e prepostos ao patrimônio público ou a outrem.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4.2 – </w:t>
      </w:r>
      <w:r w:rsidRPr="00EE27AF">
        <w:rPr>
          <w:rFonts w:ascii="Arial" w:hAnsi="Arial" w:cs="Arial"/>
          <w:color w:val="auto"/>
        </w:rPr>
        <w:t xml:space="preserve">Os funcionários admitidos deverão possuir capacidade física, qualificação e treinamento que os capacite a executar os serviços inerentes ao objeto do contrato. Só poderão ser mantidos em serviço os empregados cuidadosos, zelosos, atenciosos e educados com o público.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4.3 – </w:t>
      </w:r>
      <w:r w:rsidRPr="00EE27AF">
        <w:rPr>
          <w:rFonts w:ascii="Arial" w:hAnsi="Arial" w:cs="Arial"/>
          <w:color w:val="auto"/>
        </w:rPr>
        <w:t xml:space="preserve">A Administração reserva-se o direito de pedir a substituição de algum funcionário cuja conduta seja prejudicial ao bom andamento do serviço, a qual deverá se realizar dentro de 48 (quarenta e oito) horas.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4.4 – </w:t>
      </w:r>
      <w:r w:rsidRPr="00EE27AF">
        <w:rPr>
          <w:rFonts w:ascii="Arial" w:hAnsi="Arial" w:cs="Arial"/>
          <w:color w:val="auto"/>
        </w:rPr>
        <w:t xml:space="preserve">São de responsabilidade da contratada todas as obrigações trabalhistas e indenizatórias.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4.5 – </w:t>
      </w:r>
      <w:r w:rsidRPr="00EE27AF">
        <w:rPr>
          <w:rFonts w:ascii="Arial" w:hAnsi="Arial" w:cs="Arial"/>
          <w:color w:val="auto"/>
        </w:rPr>
        <w:t xml:space="preserve">Durante a execução dos serviços é absolutamente vedado, por parte dos funcionários da proponente, a execução de outras tarefas que não sejam objeto destas especificações.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4.6 – </w:t>
      </w:r>
      <w:r w:rsidRPr="00EE27AF">
        <w:rPr>
          <w:rFonts w:ascii="Arial" w:hAnsi="Arial" w:cs="Arial"/>
          <w:color w:val="auto"/>
        </w:rPr>
        <w:t xml:space="preserve">Será terminantemente proibido ao empregado da proponente fazer catação ou triagem, de ingerir bebidas alcoólicas em serviço, de pedirem gratificações ou donativos de qualquer espécie dos munícipes.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4.7 – </w:t>
      </w:r>
      <w:r w:rsidRPr="00EE27AF">
        <w:rPr>
          <w:rFonts w:ascii="Arial" w:hAnsi="Arial" w:cs="Arial"/>
          <w:color w:val="auto"/>
        </w:rPr>
        <w:t xml:space="preserve">A guarnição ou qualquer funcionário da área operacional deverá apresentar-se uniformizada e asseada, com camisas ou camisetas fechadas, calças, calçados com sola antiderrapante e fechados, e demais equipamentos de segurança e proteção individual, como luvas, capas protetoras em dias de chuva, coletes refletores e outros.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4.8 – </w:t>
      </w:r>
      <w:r w:rsidRPr="00EE27AF">
        <w:rPr>
          <w:rFonts w:ascii="Arial" w:hAnsi="Arial" w:cs="Arial"/>
          <w:color w:val="auto"/>
        </w:rPr>
        <w:t xml:space="preserve">Os funcionários deverão ser vacinados contra o tétano e fazer exames clínicos periodicamente de acordo com suas atividades e exigências da segurança do trabalho. </w:t>
      </w:r>
    </w:p>
    <w:p w:rsidR="00983153" w:rsidRPr="00EE27AF" w:rsidRDefault="00983153" w:rsidP="00983153">
      <w:pPr>
        <w:pStyle w:val="Default"/>
        <w:spacing w:line="360" w:lineRule="auto"/>
        <w:jc w:val="both"/>
        <w:rPr>
          <w:rFonts w:ascii="Arial" w:hAnsi="Arial" w:cs="Arial"/>
          <w:color w:val="FF0000"/>
        </w:rPr>
      </w:pPr>
    </w:p>
    <w:p w:rsidR="00983153" w:rsidRPr="00EE27AF" w:rsidRDefault="00983153" w:rsidP="00983153">
      <w:pPr>
        <w:pStyle w:val="Default"/>
        <w:spacing w:line="360" w:lineRule="auto"/>
        <w:jc w:val="both"/>
        <w:rPr>
          <w:rFonts w:ascii="Arial" w:hAnsi="Arial" w:cs="Arial"/>
          <w:b/>
          <w:bCs/>
          <w:color w:val="000000" w:themeColor="text1"/>
        </w:rPr>
      </w:pPr>
      <w:r w:rsidRPr="00EE27AF">
        <w:rPr>
          <w:rFonts w:ascii="Arial" w:hAnsi="Arial" w:cs="Arial"/>
          <w:b/>
          <w:bCs/>
          <w:color w:val="000000" w:themeColor="text1"/>
        </w:rPr>
        <w:t>5 – PLANEJAMENTO</w:t>
      </w:r>
    </w:p>
    <w:p w:rsidR="00EE27AF" w:rsidRPr="00350E2D" w:rsidRDefault="00350E2D" w:rsidP="00350E2D">
      <w:pPr>
        <w:pStyle w:val="Default"/>
        <w:spacing w:line="360" w:lineRule="auto"/>
        <w:jc w:val="both"/>
        <w:rPr>
          <w:rFonts w:ascii="Arial" w:hAnsi="Arial" w:cs="Arial"/>
          <w:color w:val="000000" w:themeColor="text1"/>
        </w:rPr>
      </w:pPr>
      <w:r>
        <w:rPr>
          <w:rFonts w:ascii="Arial" w:hAnsi="Arial" w:cs="Arial"/>
          <w:b/>
          <w:bCs/>
          <w:color w:val="000000" w:themeColor="text1"/>
        </w:rPr>
        <w:t xml:space="preserve">5.1 – Das rotas – </w:t>
      </w:r>
      <w:r w:rsidR="00EE27AF" w:rsidRPr="00350E2D">
        <w:rPr>
          <w:rFonts w:ascii="Arial" w:hAnsi="Arial" w:cs="Arial"/>
          <w:b/>
        </w:rPr>
        <w:t>LIXO DOMICILIAR E COMERCIAL:</w:t>
      </w:r>
    </w:p>
    <w:p w:rsidR="00EE27AF" w:rsidRPr="00350E2D" w:rsidRDefault="00EE27AF" w:rsidP="00EE27AF">
      <w:pPr>
        <w:pStyle w:val="PargrafodaLista"/>
        <w:spacing w:line="360" w:lineRule="auto"/>
        <w:rPr>
          <w:rFonts w:ascii="Arial" w:hAnsi="Arial" w:cs="Arial"/>
          <w:sz w:val="24"/>
          <w:szCs w:val="24"/>
        </w:rPr>
      </w:pPr>
      <w:r w:rsidRPr="00350E2D">
        <w:rPr>
          <w:rFonts w:ascii="Arial" w:hAnsi="Arial" w:cs="Arial"/>
          <w:sz w:val="24"/>
          <w:szCs w:val="24"/>
        </w:rPr>
        <w:t>DIAS DA SEMANA DE RECOLHIMENTO:</w:t>
      </w:r>
    </w:p>
    <w:p w:rsidR="00EE27AF" w:rsidRPr="003E55EA" w:rsidRDefault="00EE27AF" w:rsidP="00EE27AF">
      <w:pPr>
        <w:pStyle w:val="PargrafodaLista"/>
        <w:spacing w:line="360" w:lineRule="auto"/>
        <w:rPr>
          <w:rFonts w:ascii="Arial" w:hAnsi="Arial" w:cs="Arial"/>
          <w:sz w:val="24"/>
          <w:szCs w:val="24"/>
        </w:rPr>
      </w:pPr>
      <w:r>
        <w:rPr>
          <w:rFonts w:ascii="Arial" w:hAnsi="Arial" w:cs="Arial"/>
          <w:sz w:val="24"/>
          <w:szCs w:val="24"/>
        </w:rPr>
        <w:t>Terças</w:t>
      </w:r>
      <w:r w:rsidRPr="003E55EA">
        <w:rPr>
          <w:rFonts w:ascii="Arial" w:hAnsi="Arial" w:cs="Arial"/>
          <w:sz w:val="24"/>
          <w:szCs w:val="24"/>
        </w:rPr>
        <w:t xml:space="preserve"> e sábados OU segundas e sexta</w:t>
      </w:r>
      <w:r>
        <w:rPr>
          <w:rFonts w:ascii="Arial" w:hAnsi="Arial" w:cs="Arial"/>
          <w:sz w:val="24"/>
          <w:szCs w:val="24"/>
        </w:rPr>
        <w:t>s-feiras</w:t>
      </w:r>
      <w:r w:rsidRPr="003E55EA">
        <w:rPr>
          <w:rFonts w:ascii="Arial" w:hAnsi="Arial" w:cs="Arial"/>
          <w:sz w:val="24"/>
          <w:szCs w:val="24"/>
        </w:rPr>
        <w:t>.</w:t>
      </w:r>
    </w:p>
    <w:p w:rsidR="00EE27AF" w:rsidRPr="00350E2D" w:rsidRDefault="00EE27AF" w:rsidP="00EE27AF">
      <w:pPr>
        <w:pStyle w:val="PargrafodaLista"/>
        <w:spacing w:line="360" w:lineRule="auto"/>
        <w:rPr>
          <w:rFonts w:ascii="Arial" w:hAnsi="Arial" w:cs="Arial"/>
          <w:sz w:val="24"/>
          <w:szCs w:val="24"/>
        </w:rPr>
      </w:pPr>
      <w:r w:rsidRPr="00350E2D">
        <w:rPr>
          <w:rFonts w:ascii="Arial" w:hAnsi="Arial" w:cs="Arial"/>
          <w:sz w:val="24"/>
          <w:szCs w:val="24"/>
        </w:rPr>
        <w:t>ITINERARIO E VOLUME:</w:t>
      </w:r>
    </w:p>
    <w:p w:rsidR="00EE27AF" w:rsidRPr="003E55EA" w:rsidRDefault="00EE27AF" w:rsidP="00EE27AF">
      <w:pPr>
        <w:pStyle w:val="PargrafodaLista"/>
        <w:spacing w:line="360" w:lineRule="auto"/>
        <w:ind w:left="0" w:firstLine="696"/>
        <w:rPr>
          <w:rFonts w:ascii="Arial" w:hAnsi="Arial" w:cs="Arial"/>
          <w:sz w:val="24"/>
          <w:szCs w:val="24"/>
        </w:rPr>
      </w:pPr>
      <w:r w:rsidRPr="003E55EA">
        <w:rPr>
          <w:rFonts w:ascii="Arial" w:hAnsi="Arial" w:cs="Arial"/>
          <w:sz w:val="24"/>
          <w:szCs w:val="24"/>
        </w:rPr>
        <w:lastRenderedPageBreak/>
        <w:t>O itinerário consta no mapa em anexo, tot</w:t>
      </w:r>
      <w:r>
        <w:rPr>
          <w:rFonts w:ascii="Arial" w:hAnsi="Arial" w:cs="Arial"/>
          <w:sz w:val="24"/>
          <w:szCs w:val="24"/>
        </w:rPr>
        <w:t>alizando em torno de 38</w:t>
      </w:r>
      <w:r w:rsidRPr="003E55EA">
        <w:rPr>
          <w:rFonts w:ascii="Arial" w:hAnsi="Arial" w:cs="Arial"/>
          <w:sz w:val="24"/>
          <w:szCs w:val="24"/>
        </w:rPr>
        <w:t xml:space="preserve"> Km, sendo coletado um volume de aproximadamente </w:t>
      </w:r>
      <w:r w:rsidRPr="00EE27AF">
        <w:rPr>
          <w:rFonts w:ascii="Arial" w:hAnsi="Arial" w:cs="Arial"/>
          <w:sz w:val="24"/>
          <w:szCs w:val="24"/>
        </w:rPr>
        <w:t>4 toneladas por coleta.</w:t>
      </w:r>
    </w:p>
    <w:p w:rsidR="00EE27AF" w:rsidRDefault="00EE27AF" w:rsidP="00EE27AF">
      <w:pPr>
        <w:spacing w:line="360" w:lineRule="auto"/>
        <w:ind w:firstLine="709"/>
        <w:rPr>
          <w:rFonts w:ascii="Arial" w:hAnsi="Arial" w:cs="Arial"/>
          <w:sz w:val="24"/>
          <w:szCs w:val="24"/>
        </w:rPr>
      </w:pPr>
      <w:r w:rsidRPr="00CB72C5">
        <w:rPr>
          <w:rFonts w:ascii="Arial" w:hAnsi="Arial" w:cs="Arial"/>
          <w:sz w:val="24"/>
          <w:szCs w:val="24"/>
        </w:rPr>
        <w:t>A população de São José do Herval é de 2.204 habitantes.</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5.</w:t>
      </w:r>
      <w:r w:rsidR="00350E2D">
        <w:rPr>
          <w:rFonts w:ascii="Arial" w:hAnsi="Arial" w:cs="Arial"/>
          <w:b/>
          <w:bCs/>
          <w:color w:val="000000" w:themeColor="text1"/>
        </w:rPr>
        <w:t>2</w:t>
      </w:r>
      <w:r w:rsidRPr="00EE27AF">
        <w:rPr>
          <w:rFonts w:ascii="Arial" w:hAnsi="Arial" w:cs="Arial"/>
          <w:b/>
          <w:bCs/>
          <w:color w:val="000000" w:themeColor="text1"/>
        </w:rPr>
        <w:t xml:space="preserve"> – </w:t>
      </w:r>
      <w:r w:rsidRPr="00EE27AF">
        <w:rPr>
          <w:rFonts w:ascii="Arial" w:hAnsi="Arial" w:cs="Arial"/>
          <w:color w:val="000000" w:themeColor="text1"/>
        </w:rPr>
        <w:t xml:space="preserve">O município poderá determinar que a proponente aumente ou reduza serviços, veículos, pessoal e equipamentos, conforme necessidades, dentro dos limites legais. </w:t>
      </w:r>
    </w:p>
    <w:p w:rsidR="00983153" w:rsidRPr="00EE27AF" w:rsidRDefault="00983153" w:rsidP="00983153">
      <w:pPr>
        <w:pStyle w:val="Default"/>
        <w:spacing w:line="360" w:lineRule="auto"/>
        <w:jc w:val="both"/>
        <w:rPr>
          <w:rFonts w:ascii="Arial" w:hAnsi="Arial" w:cs="Arial"/>
          <w:color w:val="000000" w:themeColor="text1"/>
        </w:rPr>
      </w:pPr>
      <w:r w:rsidRPr="00EE27AF">
        <w:rPr>
          <w:rFonts w:ascii="Arial" w:hAnsi="Arial" w:cs="Arial"/>
          <w:b/>
          <w:bCs/>
          <w:color w:val="000000" w:themeColor="text1"/>
        </w:rPr>
        <w:t>5.</w:t>
      </w:r>
      <w:r w:rsidR="00350E2D">
        <w:rPr>
          <w:rFonts w:ascii="Arial" w:hAnsi="Arial" w:cs="Arial"/>
          <w:b/>
          <w:bCs/>
          <w:color w:val="000000" w:themeColor="text1"/>
        </w:rPr>
        <w:t>3</w:t>
      </w:r>
      <w:r w:rsidRPr="00EE27AF">
        <w:rPr>
          <w:rFonts w:ascii="Arial" w:hAnsi="Arial" w:cs="Arial"/>
          <w:b/>
          <w:bCs/>
          <w:color w:val="000000" w:themeColor="text1"/>
        </w:rPr>
        <w:t xml:space="preserve"> – </w:t>
      </w:r>
      <w:r w:rsidRPr="00EE27AF">
        <w:rPr>
          <w:rFonts w:ascii="Arial" w:hAnsi="Arial" w:cs="Arial"/>
          <w:color w:val="000000" w:themeColor="text1"/>
        </w:rPr>
        <w:t xml:space="preserve">A proponente deverá utilizar algum sistema de comunicação (celular) que possibilite o contato imediato com seus encarregados, </w:t>
      </w:r>
      <w:proofErr w:type="spellStart"/>
      <w:r w:rsidRPr="00EE27AF">
        <w:rPr>
          <w:rFonts w:ascii="Arial" w:hAnsi="Arial" w:cs="Arial"/>
          <w:color w:val="000000" w:themeColor="text1"/>
        </w:rPr>
        <w:t>sub-encarregados</w:t>
      </w:r>
      <w:proofErr w:type="spellEnd"/>
      <w:r w:rsidRPr="00EE27AF">
        <w:rPr>
          <w:rFonts w:ascii="Arial" w:hAnsi="Arial" w:cs="Arial"/>
          <w:color w:val="000000" w:themeColor="text1"/>
        </w:rPr>
        <w:t xml:space="preserve"> e fiscais responsáveis com o objetivo de agilizar e garantir a qualidade dos serviços. </w:t>
      </w:r>
    </w:p>
    <w:p w:rsidR="00983153" w:rsidRPr="00EE27AF" w:rsidRDefault="00983153" w:rsidP="00983153">
      <w:pPr>
        <w:pStyle w:val="Default"/>
        <w:spacing w:line="360" w:lineRule="auto"/>
        <w:jc w:val="both"/>
        <w:rPr>
          <w:rFonts w:ascii="Arial" w:hAnsi="Arial" w:cs="Arial"/>
          <w:color w:val="000000" w:themeColor="text1"/>
        </w:rPr>
      </w:pP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6 – DESTINAÇÃO FINAL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6.1 – </w:t>
      </w:r>
      <w:r w:rsidRPr="00EE27AF">
        <w:rPr>
          <w:rFonts w:ascii="Arial" w:hAnsi="Arial" w:cs="Arial"/>
          <w:color w:val="auto"/>
        </w:rPr>
        <w:t>Os resíduos sólidos coletados serão destinados ao local de destino</w:t>
      </w:r>
      <w:r w:rsidR="00350E2D">
        <w:rPr>
          <w:rFonts w:ascii="Arial" w:hAnsi="Arial" w:cs="Arial"/>
          <w:color w:val="auto"/>
        </w:rPr>
        <w:t xml:space="preserve"> final indicado pelo proponente, sempre que necessário.</w:t>
      </w:r>
      <w:r w:rsidRPr="00EE27AF">
        <w:rPr>
          <w:rFonts w:ascii="Arial" w:hAnsi="Arial" w:cs="Arial"/>
          <w:color w:val="auto"/>
        </w:rPr>
        <w:t xml:space="preserve"> O local a ser destinado deverá possuir licença dos órgãos ambientais necessários para tal.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6.2 – </w:t>
      </w:r>
      <w:r w:rsidRPr="00EE27AF">
        <w:rPr>
          <w:rFonts w:ascii="Arial" w:hAnsi="Arial" w:cs="Arial"/>
          <w:color w:val="auto"/>
        </w:rPr>
        <w:t xml:space="preserve">Fica o proponente responsável por qualquer despesa proveniente da destinação final dos resíduos sólidos coletados. </w:t>
      </w:r>
    </w:p>
    <w:p w:rsidR="00983153" w:rsidRPr="00EE27AF" w:rsidRDefault="00983153" w:rsidP="00983153">
      <w:pPr>
        <w:pStyle w:val="Default"/>
        <w:spacing w:line="360" w:lineRule="auto"/>
        <w:jc w:val="both"/>
        <w:rPr>
          <w:rFonts w:ascii="Arial" w:hAnsi="Arial" w:cs="Arial"/>
          <w:color w:val="FF0000"/>
        </w:rPr>
      </w:pP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7 – DA FISCALIZAÇÃO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7.1 – </w:t>
      </w:r>
      <w:r w:rsidRPr="00EE27AF">
        <w:rPr>
          <w:rFonts w:ascii="Arial" w:hAnsi="Arial" w:cs="Arial"/>
          <w:color w:val="auto"/>
        </w:rPr>
        <w:t xml:space="preserve">A fiscalização do cumprimento do contrato caberá ao município.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7.2 – </w:t>
      </w:r>
      <w:r w:rsidRPr="00EE27AF">
        <w:rPr>
          <w:rFonts w:ascii="Arial" w:hAnsi="Arial" w:cs="Arial"/>
          <w:color w:val="auto"/>
        </w:rPr>
        <w:t xml:space="preserve">A fiscalização exercerá rigoroso controle em relação à qualidade dos serviços executados, a fim de possibilitar a aplicação das penalidades previstas, quando desatendidas às disposições a elas relativas.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7.3 – </w:t>
      </w:r>
      <w:r w:rsidRPr="00EE27AF">
        <w:rPr>
          <w:rFonts w:ascii="Arial" w:hAnsi="Arial" w:cs="Arial"/>
          <w:color w:val="auto"/>
        </w:rPr>
        <w:t xml:space="preserve">A proponente poderá cooperar quanto à observância do dispositivo referente à higiene pública, informando a fiscalização das infrações ambientais, como por exemplo, casos de descargas irregulares de resíduos. </w:t>
      </w:r>
    </w:p>
    <w:p w:rsidR="00983153" w:rsidRPr="00EE27AF" w:rsidRDefault="00983153" w:rsidP="00983153">
      <w:pPr>
        <w:pStyle w:val="Default"/>
        <w:spacing w:line="360" w:lineRule="auto"/>
        <w:jc w:val="both"/>
        <w:rPr>
          <w:rFonts w:ascii="Arial" w:hAnsi="Arial" w:cs="Arial"/>
          <w:color w:val="auto"/>
        </w:rPr>
      </w:pPr>
      <w:r w:rsidRPr="00EE27AF">
        <w:rPr>
          <w:rFonts w:ascii="Arial" w:hAnsi="Arial" w:cs="Arial"/>
          <w:b/>
          <w:bCs/>
          <w:color w:val="auto"/>
        </w:rPr>
        <w:t xml:space="preserve">7.4 – </w:t>
      </w:r>
      <w:r w:rsidRPr="00EE27AF">
        <w:rPr>
          <w:rFonts w:ascii="Arial" w:hAnsi="Arial" w:cs="Arial"/>
          <w:color w:val="auto"/>
        </w:rPr>
        <w:t xml:space="preserve">A proponente deverá fornecer todos os dados relativos à execução dos serviços, à fiscalização do município, sob pena de aplicação de sanções e multas. </w:t>
      </w:r>
    </w:p>
    <w:p w:rsidR="00667057" w:rsidRDefault="00667057" w:rsidP="005F6CAA">
      <w:pPr>
        <w:spacing w:line="360" w:lineRule="auto"/>
        <w:rPr>
          <w:rFonts w:ascii="Arial" w:hAnsi="Arial" w:cs="Arial"/>
          <w:b/>
          <w:sz w:val="24"/>
          <w:szCs w:val="24"/>
        </w:rPr>
      </w:pPr>
    </w:p>
    <w:p w:rsidR="00350E2D" w:rsidRPr="00A56861" w:rsidRDefault="00350E2D" w:rsidP="00350E2D">
      <w:pPr>
        <w:spacing w:line="360" w:lineRule="auto"/>
        <w:ind w:left="1418"/>
        <w:jc w:val="right"/>
        <w:rPr>
          <w:rFonts w:ascii="Arial" w:eastAsia="Calibri" w:hAnsi="Arial" w:cs="Arial"/>
          <w:sz w:val="24"/>
          <w:szCs w:val="24"/>
        </w:rPr>
      </w:pPr>
      <w:r w:rsidRPr="00A56861">
        <w:rPr>
          <w:rFonts w:ascii="Arial" w:eastAsia="Calibri" w:hAnsi="Arial" w:cs="Arial"/>
          <w:sz w:val="24"/>
          <w:szCs w:val="24"/>
        </w:rPr>
        <w:t xml:space="preserve">Ademar </w:t>
      </w:r>
      <w:proofErr w:type="spellStart"/>
      <w:r w:rsidRPr="00A56861">
        <w:rPr>
          <w:rFonts w:ascii="Arial" w:eastAsia="Calibri" w:hAnsi="Arial" w:cs="Arial"/>
          <w:sz w:val="24"/>
          <w:szCs w:val="24"/>
        </w:rPr>
        <w:t>Antonio</w:t>
      </w:r>
      <w:proofErr w:type="spellEnd"/>
      <w:r w:rsidRPr="00A56861">
        <w:rPr>
          <w:rFonts w:ascii="Arial" w:eastAsia="Calibri" w:hAnsi="Arial" w:cs="Arial"/>
          <w:sz w:val="24"/>
          <w:szCs w:val="24"/>
        </w:rPr>
        <w:t xml:space="preserve"> Zanella,</w:t>
      </w:r>
    </w:p>
    <w:p w:rsidR="00350E2D" w:rsidRPr="00A56861" w:rsidRDefault="00350E2D" w:rsidP="00350E2D">
      <w:pPr>
        <w:spacing w:line="360" w:lineRule="auto"/>
        <w:ind w:left="1418"/>
        <w:jc w:val="right"/>
        <w:rPr>
          <w:rFonts w:ascii="Arial" w:eastAsia="Calibri" w:hAnsi="Arial" w:cs="Arial"/>
          <w:sz w:val="24"/>
          <w:szCs w:val="24"/>
        </w:rPr>
      </w:pPr>
      <w:r w:rsidRPr="00A56861">
        <w:rPr>
          <w:rFonts w:ascii="Arial" w:eastAsia="Calibri" w:hAnsi="Arial" w:cs="Arial"/>
          <w:sz w:val="24"/>
          <w:szCs w:val="24"/>
        </w:rPr>
        <w:t xml:space="preserve">                                                           Prefeito Municipal.</w:t>
      </w:r>
    </w:p>
    <w:p w:rsidR="00C84432" w:rsidRDefault="00C84432" w:rsidP="005F6CAA">
      <w:pPr>
        <w:spacing w:line="360" w:lineRule="auto"/>
        <w:rPr>
          <w:rFonts w:ascii="Arial" w:hAnsi="Arial" w:cs="Arial"/>
          <w:b/>
          <w:sz w:val="24"/>
          <w:szCs w:val="24"/>
        </w:rPr>
      </w:pPr>
    </w:p>
    <w:p w:rsidR="00C84432" w:rsidRPr="003E55EA" w:rsidRDefault="00C84432" w:rsidP="005F6CAA">
      <w:pPr>
        <w:spacing w:line="360" w:lineRule="auto"/>
        <w:rPr>
          <w:rFonts w:ascii="Arial" w:hAnsi="Arial" w:cs="Arial"/>
          <w:b/>
          <w:sz w:val="24"/>
          <w:szCs w:val="24"/>
        </w:rPr>
      </w:pPr>
    </w:p>
    <w:p w:rsidR="00350E2D" w:rsidRDefault="00350E2D" w:rsidP="00667057">
      <w:pPr>
        <w:spacing w:line="360" w:lineRule="auto"/>
        <w:jc w:val="center"/>
        <w:rPr>
          <w:rFonts w:ascii="Arial" w:hAnsi="Arial" w:cs="Arial"/>
          <w:b/>
          <w:sz w:val="24"/>
          <w:szCs w:val="24"/>
        </w:rPr>
      </w:pPr>
    </w:p>
    <w:p w:rsidR="00350E2D" w:rsidRDefault="00350E2D" w:rsidP="00667057">
      <w:pPr>
        <w:spacing w:line="360" w:lineRule="auto"/>
        <w:jc w:val="center"/>
        <w:rPr>
          <w:rFonts w:ascii="Arial" w:hAnsi="Arial" w:cs="Arial"/>
          <w:b/>
          <w:sz w:val="24"/>
          <w:szCs w:val="24"/>
        </w:rPr>
      </w:pPr>
    </w:p>
    <w:p w:rsidR="00350E2D" w:rsidRDefault="00350E2D"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1308E8" w:rsidRDefault="001308E8" w:rsidP="00667057">
      <w:pPr>
        <w:spacing w:line="360" w:lineRule="auto"/>
        <w:jc w:val="center"/>
        <w:rPr>
          <w:rFonts w:ascii="Arial" w:hAnsi="Arial" w:cs="Arial"/>
          <w:b/>
          <w:sz w:val="24"/>
          <w:szCs w:val="24"/>
        </w:rPr>
      </w:pPr>
    </w:p>
    <w:p w:rsidR="00667057" w:rsidRPr="003E55EA" w:rsidRDefault="00667057" w:rsidP="00667057">
      <w:pPr>
        <w:spacing w:line="360" w:lineRule="auto"/>
        <w:jc w:val="center"/>
        <w:rPr>
          <w:rFonts w:ascii="Arial" w:hAnsi="Arial" w:cs="Arial"/>
          <w:b/>
          <w:sz w:val="24"/>
          <w:szCs w:val="24"/>
        </w:rPr>
      </w:pPr>
      <w:r w:rsidRPr="003E55EA">
        <w:rPr>
          <w:rFonts w:ascii="Arial" w:hAnsi="Arial" w:cs="Arial"/>
          <w:b/>
          <w:sz w:val="24"/>
          <w:szCs w:val="24"/>
        </w:rPr>
        <w:t xml:space="preserve">ANEXO II </w:t>
      </w:r>
    </w:p>
    <w:p w:rsidR="000531C5" w:rsidRDefault="000531C5" w:rsidP="00667057">
      <w:pPr>
        <w:spacing w:line="360" w:lineRule="auto"/>
        <w:jc w:val="center"/>
        <w:rPr>
          <w:rFonts w:ascii="Arial" w:hAnsi="Arial" w:cs="Arial"/>
          <w:b/>
          <w:sz w:val="24"/>
          <w:szCs w:val="24"/>
        </w:rPr>
      </w:pPr>
    </w:p>
    <w:p w:rsidR="00667057" w:rsidRPr="003E55EA" w:rsidRDefault="00667057" w:rsidP="000531C5">
      <w:pPr>
        <w:spacing w:line="360" w:lineRule="auto"/>
        <w:jc w:val="center"/>
        <w:rPr>
          <w:rFonts w:ascii="Arial" w:hAnsi="Arial" w:cs="Arial"/>
          <w:b/>
          <w:sz w:val="24"/>
          <w:szCs w:val="24"/>
        </w:rPr>
      </w:pPr>
      <w:r w:rsidRPr="003E55EA">
        <w:rPr>
          <w:rFonts w:ascii="Arial" w:hAnsi="Arial" w:cs="Arial"/>
          <w:b/>
          <w:sz w:val="24"/>
          <w:szCs w:val="24"/>
        </w:rPr>
        <w:t>PLANILHA DE CUSTOS</w:t>
      </w:r>
      <w:r w:rsidR="000531C5">
        <w:rPr>
          <w:rFonts w:ascii="Arial" w:hAnsi="Arial" w:cs="Arial"/>
          <w:b/>
          <w:sz w:val="24"/>
          <w:szCs w:val="24"/>
        </w:rPr>
        <w:t xml:space="preserve"> </w:t>
      </w:r>
      <w:proofErr w:type="gramStart"/>
      <w:r w:rsidR="000531C5">
        <w:rPr>
          <w:rFonts w:ascii="Arial" w:hAnsi="Arial" w:cs="Arial"/>
          <w:b/>
          <w:sz w:val="24"/>
          <w:szCs w:val="24"/>
        </w:rPr>
        <w:t xml:space="preserve">PARA </w:t>
      </w:r>
      <w:r w:rsidRPr="003E55EA">
        <w:rPr>
          <w:rFonts w:ascii="Arial" w:hAnsi="Arial" w:cs="Arial"/>
          <w:b/>
          <w:sz w:val="24"/>
          <w:szCs w:val="24"/>
        </w:rPr>
        <w:t xml:space="preserve"> COLETA</w:t>
      </w:r>
      <w:proofErr w:type="gramEnd"/>
      <w:r w:rsidRPr="003E55EA">
        <w:rPr>
          <w:rFonts w:ascii="Arial" w:hAnsi="Arial" w:cs="Arial"/>
          <w:b/>
          <w:sz w:val="24"/>
          <w:szCs w:val="24"/>
        </w:rPr>
        <w:t xml:space="preserve">, TRANSPORTE, </w:t>
      </w:r>
      <w:r w:rsidR="00350E2D">
        <w:rPr>
          <w:rFonts w:ascii="Arial" w:hAnsi="Arial" w:cs="Arial"/>
          <w:b/>
          <w:sz w:val="24"/>
          <w:szCs w:val="24"/>
        </w:rPr>
        <w:t xml:space="preserve">TRANSBORDO, TRIAGEM (RECICLAGEM), TRANSPORTE </w:t>
      </w:r>
      <w:r w:rsidRPr="003E55EA">
        <w:rPr>
          <w:rFonts w:ascii="Arial" w:hAnsi="Arial" w:cs="Arial"/>
          <w:b/>
          <w:sz w:val="24"/>
          <w:szCs w:val="24"/>
        </w:rPr>
        <w:t>E DESTINAÇÃO DE RESIDUOS SOLIDOS DOMICILARES E COMERCIAIS- CONFORME PROJETO BÁSICO.</w:t>
      </w:r>
    </w:p>
    <w:p w:rsidR="00667057" w:rsidRPr="003E55EA" w:rsidRDefault="00667057" w:rsidP="005F6CAA">
      <w:pPr>
        <w:spacing w:line="360" w:lineRule="auto"/>
        <w:rPr>
          <w:rFonts w:ascii="Arial" w:hAnsi="Arial" w:cs="Arial"/>
          <w:b/>
          <w:sz w:val="24"/>
          <w:szCs w:val="24"/>
        </w:rPr>
      </w:pPr>
    </w:p>
    <w:p w:rsidR="00667057" w:rsidRDefault="00667057"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Default="00711DD9" w:rsidP="00C97E1E">
      <w:pPr>
        <w:spacing w:line="360" w:lineRule="auto"/>
        <w:ind w:left="-1276" w:right="-851"/>
        <w:rPr>
          <w:rFonts w:ascii="Arial" w:hAnsi="Arial" w:cs="Arial"/>
          <w:b/>
          <w:sz w:val="24"/>
          <w:szCs w:val="24"/>
        </w:rPr>
      </w:pPr>
    </w:p>
    <w:p w:rsidR="00711DD9" w:rsidRPr="003E55EA" w:rsidRDefault="00711DD9" w:rsidP="00C97E1E">
      <w:pPr>
        <w:spacing w:line="360" w:lineRule="auto"/>
        <w:ind w:left="-1276" w:right="-851"/>
        <w:rPr>
          <w:rFonts w:ascii="Arial" w:hAnsi="Arial" w:cs="Arial"/>
          <w:b/>
          <w:sz w:val="24"/>
          <w:szCs w:val="24"/>
        </w:rPr>
      </w:pPr>
    </w:p>
    <w:p w:rsidR="008F25B3" w:rsidRDefault="008F25B3" w:rsidP="005F6CAA">
      <w:pPr>
        <w:spacing w:line="360" w:lineRule="auto"/>
        <w:rPr>
          <w:rFonts w:ascii="Arial" w:hAnsi="Arial" w:cs="Arial"/>
          <w:b/>
          <w:sz w:val="24"/>
          <w:szCs w:val="24"/>
        </w:rPr>
      </w:pPr>
    </w:p>
    <w:p w:rsidR="00C84432" w:rsidRDefault="00C84432" w:rsidP="005F6CAA">
      <w:pPr>
        <w:spacing w:line="360" w:lineRule="auto"/>
        <w:rPr>
          <w:rFonts w:ascii="Arial" w:hAnsi="Arial" w:cs="Arial"/>
          <w:b/>
          <w:sz w:val="24"/>
          <w:szCs w:val="24"/>
        </w:rPr>
      </w:pPr>
    </w:p>
    <w:p w:rsidR="00C84432" w:rsidRDefault="00C84432" w:rsidP="005F6CAA">
      <w:pPr>
        <w:spacing w:line="360" w:lineRule="auto"/>
        <w:rPr>
          <w:rFonts w:ascii="Arial" w:hAnsi="Arial" w:cs="Arial"/>
          <w:b/>
          <w:sz w:val="24"/>
          <w:szCs w:val="24"/>
        </w:rPr>
      </w:pPr>
    </w:p>
    <w:p w:rsidR="00C84432" w:rsidRDefault="00C84432" w:rsidP="005F6CAA">
      <w:pPr>
        <w:spacing w:line="360" w:lineRule="auto"/>
        <w:rPr>
          <w:rFonts w:ascii="Arial" w:hAnsi="Arial" w:cs="Arial"/>
          <w:b/>
          <w:sz w:val="24"/>
          <w:szCs w:val="24"/>
        </w:rPr>
      </w:pPr>
    </w:p>
    <w:p w:rsidR="00C84432" w:rsidRDefault="00C84432" w:rsidP="005F6CAA">
      <w:pPr>
        <w:spacing w:line="360" w:lineRule="auto"/>
        <w:rPr>
          <w:rFonts w:ascii="Arial" w:hAnsi="Arial" w:cs="Arial"/>
          <w:b/>
          <w:sz w:val="24"/>
          <w:szCs w:val="24"/>
        </w:rPr>
      </w:pPr>
    </w:p>
    <w:p w:rsidR="005F6CAA" w:rsidRPr="003E55EA" w:rsidRDefault="00C84432" w:rsidP="005F6CAA">
      <w:pPr>
        <w:spacing w:line="360" w:lineRule="auto"/>
        <w:jc w:val="center"/>
        <w:rPr>
          <w:rFonts w:ascii="Arial" w:hAnsi="Arial" w:cs="Arial"/>
          <w:b/>
          <w:sz w:val="24"/>
          <w:szCs w:val="24"/>
        </w:rPr>
      </w:pPr>
      <w:r>
        <w:rPr>
          <w:rFonts w:ascii="Arial" w:hAnsi="Arial" w:cs="Arial"/>
          <w:b/>
          <w:sz w:val="24"/>
          <w:szCs w:val="24"/>
        </w:rPr>
        <w:lastRenderedPageBreak/>
        <w:t>MINUTA DE CONTRATO,</w:t>
      </w:r>
      <w:r w:rsidR="007C5504">
        <w:rPr>
          <w:rFonts w:ascii="Arial" w:hAnsi="Arial" w:cs="Arial"/>
          <w:b/>
          <w:sz w:val="24"/>
          <w:szCs w:val="24"/>
        </w:rPr>
        <w:t xml:space="preserve"> REFERENTE A TOMADA DE PREÇO </w:t>
      </w:r>
      <w:r>
        <w:rPr>
          <w:rFonts w:ascii="Arial" w:hAnsi="Arial" w:cs="Arial"/>
          <w:b/>
          <w:sz w:val="24"/>
          <w:szCs w:val="24"/>
        </w:rPr>
        <w:t>02/2016</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t>Que celebram por este instrumento e na melhor forma do direito, de um lado,</w:t>
      </w:r>
      <w:r w:rsidRPr="003E55EA">
        <w:rPr>
          <w:rFonts w:ascii="Arial" w:hAnsi="Arial" w:cs="Arial"/>
          <w:b/>
          <w:sz w:val="24"/>
          <w:szCs w:val="24"/>
        </w:rPr>
        <w:t xml:space="preserve"> O MUNICÍPIO DE SÃO JOSÉ DO HERVAL</w:t>
      </w:r>
      <w:r w:rsidRPr="003E55EA">
        <w:rPr>
          <w:rFonts w:ascii="Arial" w:hAnsi="Arial" w:cs="Arial"/>
          <w:sz w:val="24"/>
          <w:szCs w:val="24"/>
        </w:rPr>
        <w:t>, Rio Grande do Sul, com sede na Avenida Getúlio Vargas, nº 753, neste município,</w:t>
      </w:r>
      <w:r w:rsidR="001308E8">
        <w:rPr>
          <w:rFonts w:ascii="Arial" w:hAnsi="Arial" w:cs="Arial"/>
          <w:sz w:val="24"/>
          <w:szCs w:val="24"/>
        </w:rPr>
        <w:t xml:space="preserve"> inscrito no CNPJ sob o </w:t>
      </w:r>
      <w:r w:rsidRPr="003E55EA">
        <w:rPr>
          <w:rFonts w:ascii="Arial" w:hAnsi="Arial" w:cs="Arial"/>
          <w:sz w:val="24"/>
          <w:szCs w:val="24"/>
        </w:rPr>
        <w:t>nº. 92.406.511/0001-26, neste ato representado pelo seu Prefeito Municipal Sr.</w:t>
      </w:r>
      <w:r w:rsidRPr="003E55EA">
        <w:rPr>
          <w:rFonts w:ascii="Arial" w:hAnsi="Arial" w:cs="Arial"/>
          <w:b/>
          <w:sz w:val="24"/>
          <w:szCs w:val="24"/>
        </w:rPr>
        <w:t xml:space="preserve"> ADEMAR ANTONIO ZANELLA,</w:t>
      </w:r>
      <w:r w:rsidRPr="003E55EA">
        <w:rPr>
          <w:rFonts w:ascii="Arial" w:hAnsi="Arial" w:cs="Arial"/>
          <w:sz w:val="24"/>
          <w:szCs w:val="24"/>
        </w:rPr>
        <w:t xml:space="preserve"> portador do RG nº.  2029228687</w:t>
      </w:r>
      <w:r w:rsidRPr="003E55EA">
        <w:rPr>
          <w:rFonts w:ascii="Arial" w:hAnsi="Arial" w:cs="Arial"/>
          <w:b/>
          <w:sz w:val="24"/>
          <w:szCs w:val="24"/>
        </w:rPr>
        <w:t xml:space="preserve"> </w:t>
      </w:r>
      <w:r w:rsidRPr="003E55EA">
        <w:rPr>
          <w:rFonts w:ascii="Arial" w:hAnsi="Arial" w:cs="Arial"/>
          <w:sz w:val="24"/>
          <w:szCs w:val="24"/>
        </w:rPr>
        <w:t>e CPF nº. 197.547.790-15,</w:t>
      </w:r>
      <w:r w:rsidRPr="003E55EA">
        <w:rPr>
          <w:rFonts w:ascii="Arial" w:hAnsi="Arial" w:cs="Arial"/>
          <w:b/>
          <w:sz w:val="24"/>
          <w:szCs w:val="24"/>
        </w:rPr>
        <w:t xml:space="preserve"> </w:t>
      </w:r>
      <w:r w:rsidRPr="003E55EA">
        <w:rPr>
          <w:rFonts w:ascii="Arial" w:hAnsi="Arial" w:cs="Arial"/>
          <w:sz w:val="24"/>
          <w:szCs w:val="24"/>
        </w:rPr>
        <w:t xml:space="preserve">adiante denominado simplesmente de </w:t>
      </w:r>
      <w:r w:rsidRPr="003E55EA">
        <w:rPr>
          <w:rFonts w:ascii="Arial" w:hAnsi="Arial" w:cs="Arial"/>
          <w:b/>
          <w:sz w:val="24"/>
          <w:szCs w:val="24"/>
        </w:rPr>
        <w:t>CONTRATANTE</w:t>
      </w:r>
      <w:r w:rsidRPr="003E55EA">
        <w:rPr>
          <w:rFonts w:ascii="Arial" w:hAnsi="Arial" w:cs="Arial"/>
          <w:sz w:val="24"/>
          <w:szCs w:val="24"/>
        </w:rPr>
        <w:t xml:space="preserve"> e de outro lado a Empresa</w:t>
      </w:r>
      <w:r w:rsidRPr="003E55EA">
        <w:rPr>
          <w:rFonts w:ascii="Arial" w:hAnsi="Arial" w:cs="Arial"/>
          <w:b/>
          <w:sz w:val="24"/>
          <w:szCs w:val="24"/>
        </w:rPr>
        <w:t>: __________________________,</w:t>
      </w:r>
      <w:r w:rsidRPr="003E55EA">
        <w:rPr>
          <w:rFonts w:ascii="Arial" w:hAnsi="Arial" w:cs="Arial"/>
          <w:sz w:val="24"/>
          <w:szCs w:val="24"/>
        </w:rPr>
        <w:t xml:space="preserve"> inscrita no CNPJ sob o nº.</w:t>
      </w:r>
      <w:r w:rsidRPr="003E55EA">
        <w:rPr>
          <w:rFonts w:ascii="Arial" w:hAnsi="Arial" w:cs="Arial"/>
          <w:b/>
          <w:sz w:val="24"/>
          <w:szCs w:val="24"/>
        </w:rPr>
        <w:t xml:space="preserve"> ________________</w:t>
      </w:r>
      <w:r w:rsidRPr="003E55EA">
        <w:rPr>
          <w:rFonts w:ascii="Arial" w:hAnsi="Arial" w:cs="Arial"/>
          <w:sz w:val="24"/>
          <w:szCs w:val="24"/>
        </w:rPr>
        <w:t xml:space="preserve">, com sede junto à rua ______________ no município de __________________, Rio Grande do Sul, vencedora da licitação Nº. </w:t>
      </w:r>
      <w:r w:rsidR="00C84432">
        <w:rPr>
          <w:rFonts w:ascii="Arial" w:hAnsi="Arial" w:cs="Arial"/>
          <w:sz w:val="24"/>
          <w:szCs w:val="24"/>
        </w:rPr>
        <w:t>02/2016</w:t>
      </w:r>
      <w:r w:rsidRPr="003E55EA">
        <w:rPr>
          <w:rFonts w:ascii="Arial" w:hAnsi="Arial" w:cs="Arial"/>
          <w:sz w:val="24"/>
          <w:szCs w:val="24"/>
        </w:rPr>
        <w:t>, doravante denominada simplesmente de</w:t>
      </w:r>
      <w:r w:rsidRPr="003E55EA">
        <w:rPr>
          <w:rFonts w:ascii="Arial" w:hAnsi="Arial" w:cs="Arial"/>
          <w:b/>
          <w:sz w:val="24"/>
          <w:szCs w:val="24"/>
        </w:rPr>
        <w:t xml:space="preserve"> CONTRATADA</w:t>
      </w:r>
      <w:r w:rsidRPr="003E55EA">
        <w:rPr>
          <w:rFonts w:ascii="Arial" w:hAnsi="Arial" w:cs="Arial"/>
          <w:sz w:val="24"/>
          <w:szCs w:val="24"/>
        </w:rPr>
        <w:t>, representada neste ato pelo Sr. ____________________</w:t>
      </w:r>
      <w:r w:rsidRPr="003E55EA">
        <w:rPr>
          <w:rFonts w:ascii="Arial" w:hAnsi="Arial" w:cs="Arial"/>
          <w:b/>
          <w:sz w:val="24"/>
          <w:szCs w:val="24"/>
        </w:rPr>
        <w:t>,</w:t>
      </w:r>
      <w:r w:rsidRPr="003E55EA">
        <w:rPr>
          <w:rFonts w:ascii="Arial" w:hAnsi="Arial" w:cs="Arial"/>
          <w:sz w:val="24"/>
          <w:szCs w:val="24"/>
        </w:rPr>
        <w:t xml:space="preserve"> portador</w:t>
      </w:r>
      <w:r w:rsidRPr="003E55EA">
        <w:rPr>
          <w:rFonts w:ascii="Arial" w:hAnsi="Arial" w:cs="Arial"/>
          <w:b/>
          <w:sz w:val="24"/>
          <w:szCs w:val="24"/>
        </w:rPr>
        <w:t xml:space="preserve"> </w:t>
      </w:r>
      <w:r w:rsidRPr="003E55EA">
        <w:rPr>
          <w:rFonts w:ascii="Arial" w:hAnsi="Arial" w:cs="Arial"/>
          <w:sz w:val="24"/>
          <w:szCs w:val="24"/>
        </w:rPr>
        <w:t>do CPF nº. ______________ e RG nº. __________, resolvem celebrar o presente contrato, nos termos da Lei nº. 8.666/93 e suas alterações, mediante das cláusulas e condições seguintes:</w:t>
      </w:r>
    </w:p>
    <w:p w:rsidR="00380DED" w:rsidRDefault="00380DED" w:rsidP="005C18AB">
      <w:pPr>
        <w:pStyle w:val="Ttulo3"/>
        <w:spacing w:before="0" w:after="0" w:line="360" w:lineRule="auto"/>
        <w:rPr>
          <w:sz w:val="24"/>
          <w:szCs w:val="24"/>
        </w:rPr>
      </w:pPr>
    </w:p>
    <w:p w:rsidR="005F6CAA" w:rsidRDefault="005F6CAA" w:rsidP="001308E8">
      <w:pPr>
        <w:pStyle w:val="Ttulo3"/>
        <w:spacing w:before="0" w:after="0" w:line="360" w:lineRule="auto"/>
        <w:jc w:val="both"/>
        <w:rPr>
          <w:b w:val="0"/>
          <w:color w:val="000000"/>
          <w:sz w:val="24"/>
          <w:szCs w:val="24"/>
        </w:rPr>
      </w:pPr>
      <w:r w:rsidRPr="003E55EA">
        <w:rPr>
          <w:sz w:val="24"/>
          <w:szCs w:val="24"/>
        </w:rPr>
        <w:t>CLÁUSULA PRIMEIRA: DO OBJETO</w:t>
      </w:r>
      <w:r w:rsidR="005C18AB">
        <w:rPr>
          <w:sz w:val="24"/>
          <w:szCs w:val="24"/>
        </w:rPr>
        <w:t xml:space="preserve">:  </w:t>
      </w:r>
      <w:r w:rsidR="007C5504" w:rsidRPr="005C18AB">
        <w:rPr>
          <w:b w:val="0"/>
          <w:color w:val="000000"/>
          <w:sz w:val="24"/>
          <w:szCs w:val="24"/>
        </w:rPr>
        <w:t xml:space="preserve">Coleta, transporte, </w:t>
      </w:r>
      <w:r w:rsidR="00350E2D">
        <w:rPr>
          <w:b w:val="0"/>
          <w:color w:val="000000"/>
          <w:sz w:val="24"/>
          <w:szCs w:val="24"/>
        </w:rPr>
        <w:t>transbordo, triagem (</w:t>
      </w:r>
      <w:r w:rsidR="007C5504" w:rsidRPr="005C18AB">
        <w:rPr>
          <w:b w:val="0"/>
          <w:color w:val="000000"/>
          <w:sz w:val="24"/>
          <w:szCs w:val="24"/>
        </w:rPr>
        <w:t>reciclagem</w:t>
      </w:r>
      <w:r w:rsidR="00350E2D">
        <w:rPr>
          <w:b w:val="0"/>
          <w:color w:val="000000"/>
          <w:sz w:val="24"/>
          <w:szCs w:val="24"/>
        </w:rPr>
        <w:t>), transporte</w:t>
      </w:r>
      <w:r w:rsidR="007C5504" w:rsidRPr="005C18AB">
        <w:rPr>
          <w:b w:val="0"/>
          <w:color w:val="000000"/>
          <w:sz w:val="24"/>
          <w:szCs w:val="24"/>
        </w:rPr>
        <w:t xml:space="preserve"> e destino final dos resíduos sólidos domiciliares e comerciais urbanos, dentro das normas ambientais, </w:t>
      </w:r>
      <w:r w:rsidR="00350E2D">
        <w:rPr>
          <w:b w:val="0"/>
          <w:color w:val="000000"/>
          <w:sz w:val="24"/>
          <w:szCs w:val="24"/>
        </w:rPr>
        <w:t>duas</w:t>
      </w:r>
      <w:r w:rsidR="007C5504" w:rsidRPr="005C18AB">
        <w:rPr>
          <w:b w:val="0"/>
          <w:color w:val="000000"/>
          <w:sz w:val="24"/>
          <w:szCs w:val="24"/>
        </w:rPr>
        <w:t xml:space="preserve"> vezes por semana, conforme projeto básico constante no Anexo I e Planilha de Custos constantes no Anexo II deste</w:t>
      </w:r>
      <w:r w:rsidRPr="005C18AB">
        <w:rPr>
          <w:b w:val="0"/>
          <w:color w:val="000000"/>
          <w:sz w:val="24"/>
          <w:szCs w:val="24"/>
        </w:rPr>
        <w:t xml:space="preserve"> processo licitatório tipo Tomada de Preço n° </w:t>
      </w:r>
      <w:r w:rsidR="00350E2D">
        <w:rPr>
          <w:b w:val="0"/>
          <w:color w:val="000000"/>
          <w:sz w:val="24"/>
          <w:szCs w:val="24"/>
        </w:rPr>
        <w:t>02</w:t>
      </w:r>
      <w:r w:rsidR="007C5504" w:rsidRPr="005C18AB">
        <w:rPr>
          <w:b w:val="0"/>
          <w:color w:val="000000"/>
          <w:sz w:val="24"/>
          <w:szCs w:val="24"/>
        </w:rPr>
        <w:t>/201</w:t>
      </w:r>
      <w:r w:rsidR="00350E2D">
        <w:rPr>
          <w:b w:val="0"/>
          <w:color w:val="000000"/>
          <w:sz w:val="24"/>
          <w:szCs w:val="24"/>
        </w:rPr>
        <w:t>6</w:t>
      </w:r>
      <w:r w:rsidRPr="005C18AB">
        <w:rPr>
          <w:b w:val="0"/>
          <w:color w:val="000000"/>
          <w:sz w:val="24"/>
          <w:szCs w:val="24"/>
        </w:rPr>
        <w:t>.</w:t>
      </w:r>
    </w:p>
    <w:p w:rsidR="00380DED" w:rsidRDefault="00380DED" w:rsidP="005C18AB">
      <w:pPr>
        <w:pStyle w:val="Ttulo3"/>
        <w:spacing w:before="0" w:after="0" w:line="360" w:lineRule="auto"/>
        <w:rPr>
          <w:sz w:val="24"/>
          <w:szCs w:val="24"/>
        </w:rPr>
      </w:pPr>
    </w:p>
    <w:p w:rsidR="005F6CAA" w:rsidRPr="005C18AB" w:rsidRDefault="005F6CAA" w:rsidP="005C18AB">
      <w:pPr>
        <w:pStyle w:val="Ttulo3"/>
        <w:spacing w:before="0" w:after="0" w:line="360" w:lineRule="auto"/>
        <w:rPr>
          <w:sz w:val="24"/>
          <w:szCs w:val="24"/>
        </w:rPr>
      </w:pPr>
      <w:r w:rsidRPr="005C18AB">
        <w:rPr>
          <w:sz w:val="24"/>
          <w:szCs w:val="24"/>
        </w:rPr>
        <w:t xml:space="preserve">CLÁUSULA SEGUNDA - DOS RECURSOS </w:t>
      </w:r>
    </w:p>
    <w:p w:rsidR="007E5D3D" w:rsidRPr="003E55EA" w:rsidRDefault="007E5D3D" w:rsidP="007E5D3D">
      <w:pPr>
        <w:spacing w:line="360" w:lineRule="auto"/>
        <w:jc w:val="both"/>
        <w:rPr>
          <w:rFonts w:ascii="Arial" w:hAnsi="Arial" w:cs="Arial"/>
          <w:color w:val="000000"/>
          <w:sz w:val="24"/>
          <w:szCs w:val="24"/>
        </w:rPr>
      </w:pPr>
      <w:r w:rsidRPr="003E55EA">
        <w:rPr>
          <w:rFonts w:ascii="Arial" w:hAnsi="Arial" w:cs="Arial"/>
          <w:color w:val="000000"/>
          <w:sz w:val="24"/>
          <w:szCs w:val="24"/>
        </w:rPr>
        <w:t xml:space="preserve">Órgão: SECRETARIA MUNICIPAL </w:t>
      </w:r>
      <w:r w:rsidR="00445ACA">
        <w:rPr>
          <w:rFonts w:ascii="Arial" w:hAnsi="Arial" w:cs="Arial"/>
          <w:color w:val="000000"/>
          <w:sz w:val="24"/>
          <w:szCs w:val="24"/>
        </w:rPr>
        <w:t>DA AGRICULTURA MEIO AMBIENTE E DESENVOLVIMENTO ECONÔMICO</w:t>
      </w:r>
    </w:p>
    <w:p w:rsidR="007E5D3D" w:rsidRPr="003E55EA" w:rsidRDefault="00445ACA" w:rsidP="007E5D3D">
      <w:pPr>
        <w:spacing w:line="360" w:lineRule="auto"/>
        <w:jc w:val="both"/>
        <w:rPr>
          <w:rFonts w:ascii="Arial" w:hAnsi="Arial" w:cs="Arial"/>
          <w:color w:val="000000"/>
          <w:sz w:val="24"/>
          <w:szCs w:val="24"/>
        </w:rPr>
      </w:pPr>
      <w:r>
        <w:rPr>
          <w:rFonts w:ascii="Arial" w:hAnsi="Arial" w:cs="Arial"/>
          <w:color w:val="000000"/>
          <w:sz w:val="24"/>
          <w:szCs w:val="24"/>
        </w:rPr>
        <w:t xml:space="preserve">0603.1854100122.031000 </w:t>
      </w:r>
      <w:r w:rsidR="007E5D3D" w:rsidRPr="003E55EA">
        <w:rPr>
          <w:rFonts w:ascii="Arial" w:hAnsi="Arial" w:cs="Arial"/>
          <w:color w:val="000000"/>
          <w:sz w:val="24"/>
          <w:szCs w:val="24"/>
        </w:rPr>
        <w:t>– Serviços de Coleta de Lixo.</w:t>
      </w:r>
    </w:p>
    <w:p w:rsidR="007E5D3D" w:rsidRPr="003E55EA" w:rsidRDefault="007E5D3D" w:rsidP="007E5D3D">
      <w:pPr>
        <w:spacing w:line="360" w:lineRule="auto"/>
        <w:jc w:val="both"/>
        <w:rPr>
          <w:rFonts w:ascii="Arial" w:hAnsi="Arial" w:cs="Arial"/>
          <w:color w:val="000000"/>
          <w:sz w:val="24"/>
          <w:szCs w:val="24"/>
        </w:rPr>
      </w:pPr>
      <w:r w:rsidRPr="003E55EA">
        <w:rPr>
          <w:rFonts w:ascii="Arial" w:hAnsi="Arial" w:cs="Arial"/>
          <w:color w:val="000000"/>
          <w:sz w:val="24"/>
          <w:szCs w:val="24"/>
        </w:rPr>
        <w:t>339039 – Outros ser</w:t>
      </w:r>
      <w:r w:rsidR="00380DED">
        <w:rPr>
          <w:rFonts w:ascii="Arial" w:hAnsi="Arial" w:cs="Arial"/>
          <w:color w:val="000000"/>
          <w:sz w:val="24"/>
          <w:szCs w:val="24"/>
        </w:rPr>
        <w:t>viços de Terceiros - Pessoa Jurí</w:t>
      </w:r>
      <w:r w:rsidRPr="003E55EA">
        <w:rPr>
          <w:rFonts w:ascii="Arial" w:hAnsi="Arial" w:cs="Arial"/>
          <w:color w:val="000000"/>
          <w:sz w:val="24"/>
          <w:szCs w:val="24"/>
        </w:rPr>
        <w:t>dica.</w:t>
      </w:r>
    </w:p>
    <w:p w:rsidR="005F6CAA" w:rsidRPr="003E55EA" w:rsidRDefault="005F6CAA" w:rsidP="005F6CAA">
      <w:pPr>
        <w:pStyle w:val="Ttulo3"/>
        <w:jc w:val="both"/>
        <w:rPr>
          <w:sz w:val="24"/>
          <w:szCs w:val="24"/>
        </w:rPr>
      </w:pPr>
      <w:r w:rsidRPr="003E55EA">
        <w:rPr>
          <w:sz w:val="24"/>
          <w:szCs w:val="24"/>
        </w:rPr>
        <w:t xml:space="preserve">CLÁUSULA TERCEIRA - DO PAGAMENTO </w:t>
      </w:r>
    </w:p>
    <w:p w:rsidR="007C5504" w:rsidRPr="003E55EA" w:rsidRDefault="007C5504" w:rsidP="007C5504">
      <w:pPr>
        <w:spacing w:line="360" w:lineRule="auto"/>
        <w:ind w:firstLine="1418"/>
        <w:jc w:val="both"/>
        <w:rPr>
          <w:rFonts w:ascii="Arial" w:hAnsi="Arial" w:cs="Arial"/>
          <w:sz w:val="24"/>
          <w:szCs w:val="24"/>
        </w:rPr>
      </w:pPr>
      <w:r w:rsidRPr="003E55EA">
        <w:rPr>
          <w:rFonts w:ascii="Arial" w:hAnsi="Arial" w:cs="Arial"/>
          <w:sz w:val="24"/>
          <w:szCs w:val="24"/>
        </w:rPr>
        <w:t>O pagamento será mensal, sendo o mesmo efetuado até o dia 10(dez) do mês seguinte, com a observância do estipulado pelo artigo 5º da lei 8.</w:t>
      </w:r>
      <w:r>
        <w:rPr>
          <w:rFonts w:ascii="Arial" w:hAnsi="Arial" w:cs="Arial"/>
          <w:sz w:val="24"/>
          <w:szCs w:val="24"/>
        </w:rPr>
        <w:t xml:space="preserve">666/93, mediante a apresentação </w:t>
      </w:r>
      <w:r w:rsidRPr="003E55EA">
        <w:rPr>
          <w:rFonts w:ascii="Arial" w:hAnsi="Arial" w:cs="Arial"/>
          <w:sz w:val="24"/>
          <w:szCs w:val="24"/>
        </w:rPr>
        <w:t>de nota fiscal/fatura descriminada dos serviços realizados, a qual devera fazer referencia a este processo e ao respectivo contrato</w:t>
      </w:r>
      <w:r w:rsidR="00380DED">
        <w:rPr>
          <w:rFonts w:ascii="Arial" w:hAnsi="Arial" w:cs="Arial"/>
          <w:sz w:val="24"/>
          <w:szCs w:val="24"/>
        </w:rPr>
        <w:t xml:space="preserve">, juntamente com o </w:t>
      </w:r>
      <w:r w:rsidR="00380DED" w:rsidRPr="00380DED">
        <w:rPr>
          <w:rFonts w:ascii="Arial" w:hAnsi="Arial" w:cs="Arial"/>
          <w:sz w:val="24"/>
          <w:szCs w:val="24"/>
          <w:u w:val="single"/>
        </w:rPr>
        <w:t>Termo de Recebimento</w:t>
      </w:r>
      <w:r w:rsidR="00380DED">
        <w:rPr>
          <w:rFonts w:ascii="Arial" w:hAnsi="Arial" w:cs="Arial"/>
          <w:sz w:val="24"/>
          <w:szCs w:val="24"/>
        </w:rPr>
        <w:t xml:space="preserve"> assinado por servidor designado</w:t>
      </w:r>
      <w:r w:rsidRPr="003E55EA">
        <w:rPr>
          <w:rFonts w:ascii="Arial" w:hAnsi="Arial" w:cs="Arial"/>
          <w:sz w:val="24"/>
          <w:szCs w:val="24"/>
        </w:rPr>
        <w:t>;</w:t>
      </w:r>
    </w:p>
    <w:p w:rsidR="007C5504" w:rsidRPr="003E55EA" w:rsidRDefault="007C5504" w:rsidP="007C5504">
      <w:pPr>
        <w:spacing w:line="360" w:lineRule="auto"/>
        <w:ind w:firstLine="1418"/>
        <w:jc w:val="both"/>
        <w:rPr>
          <w:rFonts w:ascii="Arial" w:hAnsi="Arial" w:cs="Arial"/>
          <w:sz w:val="24"/>
          <w:szCs w:val="24"/>
        </w:rPr>
      </w:pPr>
      <w:r w:rsidRPr="003E55EA">
        <w:rPr>
          <w:rFonts w:ascii="Arial" w:hAnsi="Arial" w:cs="Arial"/>
          <w:sz w:val="24"/>
          <w:szCs w:val="24"/>
        </w:rPr>
        <w:t xml:space="preserve">O valor ajustado, pago dentro das datas aprazadas, não sofrera qualquer reajuste.                                                                                                                                                                                                                                                                                                                                                                                                                                                                                                                                                                                                                                                                                                                                                                                                                                                               </w:t>
      </w:r>
    </w:p>
    <w:p w:rsidR="007C5504" w:rsidRPr="003E55EA" w:rsidRDefault="007C5504" w:rsidP="007C5504">
      <w:pPr>
        <w:spacing w:line="360" w:lineRule="auto"/>
        <w:jc w:val="both"/>
        <w:rPr>
          <w:rFonts w:ascii="Arial" w:hAnsi="Arial" w:cs="Arial"/>
          <w:sz w:val="24"/>
          <w:szCs w:val="24"/>
        </w:rPr>
      </w:pPr>
      <w:r w:rsidRPr="003E55EA">
        <w:rPr>
          <w:rFonts w:ascii="Arial" w:hAnsi="Arial" w:cs="Arial"/>
          <w:sz w:val="24"/>
          <w:szCs w:val="24"/>
        </w:rPr>
        <w:lastRenderedPageBreak/>
        <w:tab/>
      </w:r>
      <w:r w:rsidRPr="003E55EA">
        <w:rPr>
          <w:rFonts w:ascii="Arial" w:hAnsi="Arial" w:cs="Arial"/>
          <w:sz w:val="24"/>
          <w:szCs w:val="24"/>
        </w:rPr>
        <w:tab/>
        <w:t>Serão processadas as retenções previdenciárias nos termos da lei que regula a matéria.</w:t>
      </w:r>
    </w:p>
    <w:p w:rsidR="005F6CAA" w:rsidRPr="003E55EA" w:rsidRDefault="005F6CAA" w:rsidP="005F6CAA">
      <w:pPr>
        <w:pStyle w:val="Ttulo3"/>
        <w:rPr>
          <w:sz w:val="24"/>
          <w:szCs w:val="24"/>
        </w:rPr>
      </w:pPr>
      <w:r w:rsidRPr="003E55EA">
        <w:rPr>
          <w:sz w:val="24"/>
          <w:szCs w:val="24"/>
        </w:rPr>
        <w:t xml:space="preserve">CLÁUSULA QUARTA </w:t>
      </w:r>
      <w:r w:rsidR="00D9536C">
        <w:rPr>
          <w:sz w:val="24"/>
          <w:szCs w:val="24"/>
        </w:rPr>
        <w:t>–</w:t>
      </w:r>
      <w:r w:rsidRPr="003E55EA">
        <w:rPr>
          <w:sz w:val="24"/>
          <w:szCs w:val="24"/>
        </w:rPr>
        <w:t xml:space="preserve"> PRAZOS</w:t>
      </w:r>
      <w:r w:rsidR="00D9536C">
        <w:rPr>
          <w:sz w:val="24"/>
          <w:szCs w:val="24"/>
        </w:rPr>
        <w:t xml:space="preserve"> - VIGÊNCIAS</w:t>
      </w:r>
    </w:p>
    <w:p w:rsidR="005F6CAA" w:rsidRPr="00D9536C" w:rsidRDefault="00D9536C" w:rsidP="005F6CAA">
      <w:pPr>
        <w:spacing w:line="360" w:lineRule="auto"/>
        <w:jc w:val="both"/>
        <w:rPr>
          <w:rFonts w:ascii="Arial" w:hAnsi="Arial" w:cs="Arial"/>
          <w:sz w:val="24"/>
          <w:szCs w:val="24"/>
        </w:rPr>
      </w:pPr>
      <w:r>
        <w:rPr>
          <w:rFonts w:ascii="Arial" w:hAnsi="Arial" w:cs="Arial"/>
          <w:sz w:val="24"/>
          <w:szCs w:val="24"/>
        </w:rPr>
        <w:t xml:space="preserve">O Contrato dera validade de um ano, a contar de </w:t>
      </w:r>
      <w:r w:rsidRPr="00D9536C">
        <w:rPr>
          <w:rFonts w:ascii="Arial" w:hAnsi="Arial" w:cs="Arial"/>
          <w:b/>
          <w:sz w:val="24"/>
          <w:szCs w:val="24"/>
        </w:rPr>
        <w:t>sua assinatura</w:t>
      </w:r>
      <w:r>
        <w:rPr>
          <w:rFonts w:ascii="Arial" w:hAnsi="Arial" w:cs="Arial"/>
          <w:b/>
          <w:sz w:val="24"/>
          <w:szCs w:val="24"/>
        </w:rPr>
        <w:t xml:space="preserve"> </w:t>
      </w:r>
      <w:r>
        <w:rPr>
          <w:rFonts w:ascii="Arial" w:hAnsi="Arial" w:cs="Arial"/>
          <w:sz w:val="24"/>
          <w:szCs w:val="24"/>
        </w:rPr>
        <w:t>podendo ser prorrogado pelas partes por mais quatro períodos, até atingir o prazo máximo de vigência de sessenta (60) meses, nos termos do artigo 57, II, da Lei Federal 8.666/93.</w:t>
      </w:r>
    </w:p>
    <w:p w:rsidR="005F6CAA" w:rsidRPr="003E55EA" w:rsidRDefault="005F6CAA" w:rsidP="005F6CAA">
      <w:pPr>
        <w:pStyle w:val="Ttulo3"/>
        <w:rPr>
          <w:sz w:val="24"/>
          <w:szCs w:val="24"/>
        </w:rPr>
      </w:pPr>
      <w:r w:rsidRPr="003E55EA">
        <w:rPr>
          <w:sz w:val="24"/>
          <w:szCs w:val="24"/>
        </w:rPr>
        <w:t>CLÁUSULA QUINTA - DA RESPONSABILIDADE DA CONTRATADA</w:t>
      </w:r>
    </w:p>
    <w:p w:rsidR="005F6CAA" w:rsidRPr="00380DED" w:rsidRDefault="005F6CAA" w:rsidP="005F6CAA">
      <w:pPr>
        <w:spacing w:line="360" w:lineRule="auto"/>
        <w:jc w:val="both"/>
        <w:rPr>
          <w:rFonts w:ascii="Arial" w:hAnsi="Arial" w:cs="Arial"/>
          <w:b/>
          <w:sz w:val="24"/>
          <w:szCs w:val="24"/>
        </w:rPr>
      </w:pPr>
      <w:r w:rsidRPr="00380DED">
        <w:rPr>
          <w:rFonts w:ascii="Arial" w:hAnsi="Arial" w:cs="Arial"/>
          <w:b/>
          <w:sz w:val="24"/>
          <w:szCs w:val="24"/>
        </w:rPr>
        <w:t>A CONTRATADA responderá:</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 Pelos eventuais transtornos e prejuízos causados aos serviços da CONTRATANTE, provocados por sua negligência, imprudência e imperícia na execução dos serviços;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b) Por todas as despesas relativas a pessoal e pelo recolhimento de todos os impostos, taxas, tarifas, contribuições ou emolumentos que incidam ou venham incidir sobre os serviços, apresentando os respectivos comprovantes, quando solicitados pela CONTRATANTE;</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c) Pelos danos causados às dependências, móveis, equipamentos e/ou a terceiros, mesmo que involuntariamente, adotando dentro de 48 (quarenta e oito) horas as providências necessárias ao ressarcimento dos prejuízos;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d) Por quaisquer acidentes de que possam ser vítimas os seus técnicos ou empregados, quando nas dependências da CONTRATANTE, no desempenho dos serviços relativos a este Contrato ou em conexão com eles;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e) Em caso de rescisão do contrato, dentro do princípio legal, CONTRATADA e CONTRATANTE deverão realizar levantamento da obra até então executada e o pagamento será realizado de acordo com o executado à CONTRATADA, conforme cronograma físico-financeiro, desde que provado o recolhimento dos encargos sociais de sua atribuição;</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f) Em caso de abandono </w:t>
      </w:r>
      <w:r w:rsidR="009E7222">
        <w:rPr>
          <w:rFonts w:ascii="Arial" w:hAnsi="Arial" w:cs="Arial"/>
          <w:sz w:val="24"/>
          <w:szCs w:val="24"/>
        </w:rPr>
        <w:t>dos serviços</w:t>
      </w:r>
      <w:r w:rsidRPr="003E55EA">
        <w:rPr>
          <w:rFonts w:ascii="Arial" w:hAnsi="Arial" w:cs="Arial"/>
          <w:sz w:val="24"/>
          <w:szCs w:val="24"/>
        </w:rPr>
        <w:t>, a CONTRATADA será notificada com multa de 5 (cinco) por cento sobre o valor do contrato,</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g) Todos os encargos trabalhistas e fiscais da mão de obra utilizada para realização dos serviços serão de </w:t>
      </w:r>
      <w:r w:rsidRPr="003E55EA">
        <w:rPr>
          <w:rFonts w:ascii="Arial" w:hAnsi="Arial" w:cs="Arial"/>
          <w:b/>
          <w:sz w:val="24"/>
          <w:szCs w:val="24"/>
          <w:u w:val="single"/>
        </w:rPr>
        <w:t>responsabilidade exclusiva</w:t>
      </w:r>
      <w:r w:rsidRPr="003E55EA">
        <w:rPr>
          <w:rFonts w:ascii="Arial" w:hAnsi="Arial" w:cs="Arial"/>
          <w:sz w:val="24"/>
          <w:szCs w:val="24"/>
        </w:rPr>
        <w:t xml:space="preserve"> da </w:t>
      </w:r>
      <w:r w:rsidRPr="003E55EA">
        <w:rPr>
          <w:rFonts w:ascii="Arial" w:hAnsi="Arial" w:cs="Arial"/>
          <w:b/>
          <w:sz w:val="24"/>
          <w:szCs w:val="24"/>
        </w:rPr>
        <w:t>Contratada.</w:t>
      </w:r>
    </w:p>
    <w:p w:rsidR="005F6CAA" w:rsidRPr="003E55EA" w:rsidRDefault="005F6CAA" w:rsidP="005F6CAA">
      <w:pPr>
        <w:pStyle w:val="Ttulo3"/>
        <w:rPr>
          <w:sz w:val="24"/>
          <w:szCs w:val="24"/>
        </w:rPr>
      </w:pPr>
      <w:r w:rsidRPr="003E55EA">
        <w:rPr>
          <w:sz w:val="24"/>
          <w:szCs w:val="24"/>
        </w:rPr>
        <w:t>CLÁUSULA SEXTA - EXECUÇÃO, FISCALIZAÇÃO E ACEITAÇÃO DAS OBRAS E SERVIÇOS</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1 - A execução dos serviços do objeto deste contrato dar-se-á  dentro das condições estabelecidas neste instrumento contratual, de conformidade com as plantas, memoriais, </w:t>
      </w:r>
      <w:r w:rsidRPr="003E55EA">
        <w:rPr>
          <w:rFonts w:ascii="Arial" w:hAnsi="Arial" w:cs="Arial"/>
          <w:sz w:val="24"/>
          <w:szCs w:val="24"/>
        </w:rPr>
        <w:lastRenderedPageBreak/>
        <w:t>anexos e demais peças componentes do projeto arquitetônico mencionados no objeto, sendo que a CONTRATADA compromete-se a executá-lo com zelo, probidade, eficiência e responsabilidade, atendendo os requisitos mínimos de qualidade, utilidade, resistência e segurança previstos nas pertinentes “Normas Técnicas, formuladas pela Associação Brasileira de Normas Técnicas - ABNT.</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2 - Caberá à CONTRATADA o planejamento de execução da obra e serviços nos seus aspectos administrativos e técnicos, mantendo no canteiro de obras, instalações provisórias, depósito de materiais e equipamentos necessários.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3 - A CONTRATADA colocará na direção geral dos serviços, com presença permanente, profissional devidamente habilitado com aptidões imprescindíveis ao normal andamento das obras e serviços em consecução do projeto.</w:t>
      </w:r>
    </w:p>
    <w:p w:rsidR="00D9536C"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4 - A CONTRATADA, sem prejuízo de sua responsabilidade, deverá comunicar à fiscalização do Município, qualquer eventualidade que venha ocorrer durante a execução </w:t>
      </w:r>
      <w:r w:rsidR="00D9536C">
        <w:rPr>
          <w:rFonts w:ascii="Arial" w:hAnsi="Arial" w:cs="Arial"/>
          <w:sz w:val="24"/>
          <w:szCs w:val="24"/>
        </w:rPr>
        <w:t>dos</w:t>
      </w:r>
      <w:r w:rsidRPr="003E55EA">
        <w:rPr>
          <w:rFonts w:ascii="Arial" w:hAnsi="Arial" w:cs="Arial"/>
          <w:sz w:val="24"/>
          <w:szCs w:val="24"/>
        </w:rPr>
        <w:t xml:space="preserve"> serviços.   </w:t>
      </w:r>
    </w:p>
    <w:p w:rsidR="00884800" w:rsidRDefault="00D9536C" w:rsidP="005F6CAA">
      <w:pPr>
        <w:spacing w:line="360" w:lineRule="auto"/>
        <w:jc w:val="both"/>
        <w:rPr>
          <w:rFonts w:ascii="Arial" w:hAnsi="Arial" w:cs="Arial"/>
          <w:sz w:val="24"/>
          <w:szCs w:val="24"/>
        </w:rPr>
      </w:pPr>
      <w:r>
        <w:rPr>
          <w:rFonts w:ascii="Arial" w:hAnsi="Arial" w:cs="Arial"/>
          <w:sz w:val="24"/>
          <w:szCs w:val="24"/>
        </w:rPr>
        <w:t>5 – A(s) equipe(s) de coleta deverá(ao) utilizar adequadamente os equipamentos de proteção individual, conforme prevê a legislação vigente e a(s) equipe(s) deverá(ao) ser qualificadas periodicamente segundo os procedimentos de segurança do trabalho</w:t>
      </w:r>
      <w:r w:rsidR="00884800">
        <w:rPr>
          <w:rFonts w:ascii="Arial" w:hAnsi="Arial" w:cs="Arial"/>
          <w:sz w:val="24"/>
          <w:szCs w:val="24"/>
        </w:rPr>
        <w:t>.</w:t>
      </w:r>
    </w:p>
    <w:p w:rsidR="005F6CAA" w:rsidRPr="003E55EA" w:rsidRDefault="00884800" w:rsidP="005F6CAA">
      <w:pPr>
        <w:spacing w:line="360" w:lineRule="auto"/>
        <w:jc w:val="both"/>
        <w:rPr>
          <w:rFonts w:ascii="Arial" w:hAnsi="Arial" w:cs="Arial"/>
          <w:sz w:val="24"/>
          <w:szCs w:val="24"/>
        </w:rPr>
      </w:pPr>
      <w:r>
        <w:rPr>
          <w:rFonts w:ascii="Arial" w:hAnsi="Arial" w:cs="Arial"/>
          <w:sz w:val="24"/>
          <w:szCs w:val="24"/>
        </w:rPr>
        <w:t xml:space="preserve">6 – </w:t>
      </w:r>
      <w:r w:rsidRPr="00884800">
        <w:rPr>
          <w:rFonts w:ascii="Arial" w:hAnsi="Arial" w:cs="Arial"/>
          <w:sz w:val="24"/>
          <w:szCs w:val="24"/>
          <w:u w:val="single"/>
        </w:rPr>
        <w:t>Os resíduos sólidos deverão ser recolhidos de terças</w:t>
      </w:r>
      <w:r w:rsidR="009E7222" w:rsidRPr="00884800">
        <w:rPr>
          <w:rFonts w:ascii="Arial" w:hAnsi="Arial" w:cs="Arial"/>
          <w:sz w:val="24"/>
          <w:szCs w:val="24"/>
          <w:u w:val="single"/>
        </w:rPr>
        <w:t xml:space="preserve"> </w:t>
      </w:r>
      <w:r w:rsidR="009E7222">
        <w:rPr>
          <w:rFonts w:ascii="Arial" w:hAnsi="Arial" w:cs="Arial"/>
          <w:sz w:val="24"/>
          <w:szCs w:val="24"/>
          <w:u w:val="single"/>
        </w:rPr>
        <w:t>-feiras e sábado ou de segundas</w:t>
      </w:r>
      <w:r w:rsidRPr="00884800">
        <w:rPr>
          <w:rFonts w:ascii="Arial" w:hAnsi="Arial" w:cs="Arial"/>
          <w:sz w:val="24"/>
          <w:szCs w:val="24"/>
          <w:u w:val="single"/>
        </w:rPr>
        <w:t xml:space="preserve"> e sextas-feiras, sempre no período da manhã entre as 7 às 1</w:t>
      </w:r>
      <w:r w:rsidR="00350E2D">
        <w:rPr>
          <w:rFonts w:ascii="Arial" w:hAnsi="Arial" w:cs="Arial"/>
          <w:sz w:val="24"/>
          <w:szCs w:val="24"/>
          <w:u w:val="single"/>
        </w:rPr>
        <w:t>8</w:t>
      </w:r>
      <w:r w:rsidRPr="00884800">
        <w:rPr>
          <w:rFonts w:ascii="Arial" w:hAnsi="Arial" w:cs="Arial"/>
          <w:sz w:val="24"/>
          <w:szCs w:val="24"/>
          <w:u w:val="single"/>
        </w:rPr>
        <w:t xml:space="preserve"> horas, conforme itinerário constante no processo que originou esta contratação, Se o dia de coleta coincidir com feriado ou outro motivo de força maior, transfere-se a coleta para o dia anterior ou para o subsequente.</w:t>
      </w:r>
      <w:r w:rsidR="005F6CAA" w:rsidRPr="003E55EA">
        <w:rPr>
          <w:rFonts w:ascii="Arial" w:hAnsi="Arial" w:cs="Arial"/>
          <w:sz w:val="24"/>
          <w:szCs w:val="24"/>
        </w:rPr>
        <w:t xml:space="preserve">   </w:t>
      </w:r>
    </w:p>
    <w:p w:rsidR="005F6CAA" w:rsidRPr="003E55EA" w:rsidRDefault="005F6CAA" w:rsidP="005F6CAA">
      <w:pPr>
        <w:pStyle w:val="Ttulo3"/>
        <w:rPr>
          <w:sz w:val="24"/>
          <w:szCs w:val="24"/>
        </w:rPr>
      </w:pPr>
      <w:r w:rsidRPr="003E55EA">
        <w:rPr>
          <w:sz w:val="24"/>
          <w:szCs w:val="24"/>
        </w:rPr>
        <w:t>CLÁUSULA SETIMA - ALTERAÇÕES DO CONTRATO</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ind w:firstLine="708"/>
        <w:jc w:val="both"/>
        <w:rPr>
          <w:rFonts w:ascii="Arial" w:hAnsi="Arial" w:cs="Arial"/>
          <w:sz w:val="24"/>
          <w:szCs w:val="24"/>
        </w:rPr>
      </w:pPr>
      <w:r w:rsidRPr="003E55EA">
        <w:rPr>
          <w:rFonts w:ascii="Arial" w:hAnsi="Arial" w:cs="Arial"/>
          <w:sz w:val="24"/>
          <w:szCs w:val="24"/>
        </w:rPr>
        <w:t>A CONTRATANTE poderá alterar o Contrato quando conveniente ao interesse público sempre através de termo aditivo, devendo, ainda, fazê-lo na ocorrência dos seguintes eventos:</w:t>
      </w:r>
    </w:p>
    <w:p w:rsidR="005F6CAA" w:rsidRPr="003E55EA" w:rsidRDefault="005F6CAA" w:rsidP="005F6CAA">
      <w:pPr>
        <w:spacing w:line="360" w:lineRule="auto"/>
        <w:jc w:val="both"/>
        <w:rPr>
          <w:rFonts w:ascii="Arial" w:hAnsi="Arial" w:cs="Arial"/>
          <w:sz w:val="24"/>
          <w:szCs w:val="24"/>
        </w:rPr>
      </w:pPr>
      <w:proofErr w:type="gramStart"/>
      <w:r w:rsidRPr="003E55EA">
        <w:rPr>
          <w:rFonts w:ascii="Arial" w:hAnsi="Arial" w:cs="Arial"/>
          <w:sz w:val="24"/>
          <w:szCs w:val="24"/>
        </w:rPr>
        <w:t>a )</w:t>
      </w:r>
      <w:proofErr w:type="gramEnd"/>
      <w:r w:rsidRPr="003E55EA">
        <w:rPr>
          <w:rFonts w:ascii="Arial" w:hAnsi="Arial" w:cs="Arial"/>
          <w:sz w:val="24"/>
          <w:szCs w:val="24"/>
        </w:rPr>
        <w:t xml:space="preserve"> Quando houver modificação dos projetos e/ou das especificações, para melhor   adequação técnica aos seus objetivos;</w:t>
      </w:r>
    </w:p>
    <w:p w:rsidR="005F6CAA" w:rsidRPr="003E55EA" w:rsidRDefault="005F6CAA" w:rsidP="005F6CAA">
      <w:pPr>
        <w:spacing w:line="360" w:lineRule="auto"/>
        <w:jc w:val="both"/>
        <w:rPr>
          <w:rFonts w:ascii="Arial" w:hAnsi="Arial" w:cs="Arial"/>
          <w:sz w:val="24"/>
          <w:szCs w:val="24"/>
        </w:rPr>
      </w:pPr>
      <w:proofErr w:type="gramStart"/>
      <w:r w:rsidRPr="003E55EA">
        <w:rPr>
          <w:rFonts w:ascii="Arial" w:hAnsi="Arial" w:cs="Arial"/>
          <w:sz w:val="24"/>
          <w:szCs w:val="24"/>
        </w:rPr>
        <w:t>b )</w:t>
      </w:r>
      <w:proofErr w:type="gramEnd"/>
      <w:r w:rsidRPr="003E55EA">
        <w:rPr>
          <w:rFonts w:ascii="Arial" w:hAnsi="Arial" w:cs="Arial"/>
          <w:sz w:val="24"/>
          <w:szCs w:val="24"/>
        </w:rPr>
        <w:t xml:space="preserve"> Quando necessária a modificação do valor contratual em decorrência de acréscimo   ou diminuição quantitativa das obras e serviços, nos limites da Lei Nº 8.666/93 e suas alterações;</w:t>
      </w:r>
    </w:p>
    <w:p w:rsidR="005F6CAA" w:rsidRPr="003E55EA" w:rsidRDefault="005F6CAA" w:rsidP="005F6CAA">
      <w:pPr>
        <w:spacing w:line="360" w:lineRule="auto"/>
        <w:jc w:val="both"/>
        <w:rPr>
          <w:rFonts w:ascii="Arial" w:hAnsi="Arial" w:cs="Arial"/>
          <w:sz w:val="24"/>
          <w:szCs w:val="24"/>
        </w:rPr>
      </w:pPr>
      <w:proofErr w:type="gramStart"/>
      <w:r w:rsidRPr="003E55EA">
        <w:rPr>
          <w:rFonts w:ascii="Arial" w:hAnsi="Arial" w:cs="Arial"/>
          <w:sz w:val="24"/>
          <w:szCs w:val="24"/>
        </w:rPr>
        <w:t>c )</w:t>
      </w:r>
      <w:proofErr w:type="gramEnd"/>
      <w:r w:rsidRPr="003E55EA">
        <w:rPr>
          <w:rFonts w:ascii="Arial" w:hAnsi="Arial" w:cs="Arial"/>
          <w:sz w:val="24"/>
          <w:szCs w:val="24"/>
        </w:rPr>
        <w:t xml:space="preserve"> Quando necessária a modificação da forma de pagamento, por imposição de circunstâncias supervenientes, mantido o valor inicial atualizado;</w:t>
      </w:r>
    </w:p>
    <w:p w:rsidR="005F6CAA" w:rsidRPr="003E55EA" w:rsidRDefault="005F6CAA" w:rsidP="005F6CAA">
      <w:pPr>
        <w:spacing w:line="360" w:lineRule="auto"/>
        <w:jc w:val="both"/>
        <w:rPr>
          <w:rFonts w:ascii="Arial" w:hAnsi="Arial" w:cs="Arial"/>
          <w:sz w:val="24"/>
          <w:szCs w:val="24"/>
        </w:rPr>
      </w:pPr>
      <w:proofErr w:type="gramStart"/>
      <w:r w:rsidRPr="003E55EA">
        <w:rPr>
          <w:rFonts w:ascii="Arial" w:hAnsi="Arial" w:cs="Arial"/>
          <w:sz w:val="24"/>
          <w:szCs w:val="24"/>
        </w:rPr>
        <w:lastRenderedPageBreak/>
        <w:t>d )</w:t>
      </w:r>
      <w:proofErr w:type="gramEnd"/>
      <w:r w:rsidRPr="003E55EA">
        <w:rPr>
          <w:rFonts w:ascii="Arial" w:hAnsi="Arial" w:cs="Arial"/>
          <w:sz w:val="24"/>
          <w:szCs w:val="24"/>
        </w:rPr>
        <w:t xml:space="preserve"> Para restabelecer o equilíbrio econômico-financeiro inicialmente pactuado;</w:t>
      </w:r>
    </w:p>
    <w:p w:rsidR="005F6CAA" w:rsidRPr="003E55EA" w:rsidRDefault="005F6CAA" w:rsidP="005F6CAA">
      <w:pPr>
        <w:spacing w:line="360" w:lineRule="auto"/>
        <w:jc w:val="both"/>
        <w:rPr>
          <w:rFonts w:ascii="Arial" w:hAnsi="Arial" w:cs="Arial"/>
          <w:sz w:val="24"/>
          <w:szCs w:val="24"/>
        </w:rPr>
      </w:pPr>
      <w:proofErr w:type="gramStart"/>
      <w:r w:rsidRPr="003E55EA">
        <w:rPr>
          <w:rFonts w:ascii="Arial" w:hAnsi="Arial" w:cs="Arial"/>
          <w:sz w:val="24"/>
          <w:szCs w:val="24"/>
        </w:rPr>
        <w:t>e )</w:t>
      </w:r>
      <w:proofErr w:type="gramEnd"/>
      <w:r w:rsidRPr="003E55EA">
        <w:rPr>
          <w:rFonts w:ascii="Arial" w:hAnsi="Arial" w:cs="Arial"/>
          <w:sz w:val="24"/>
          <w:szCs w:val="24"/>
        </w:rPr>
        <w:t xml:space="preserve"> Outras hipóteses previstas em Lei.</w:t>
      </w:r>
    </w:p>
    <w:p w:rsidR="005F6CAA" w:rsidRPr="003E55EA" w:rsidRDefault="005F6CAA" w:rsidP="005F6CAA">
      <w:pPr>
        <w:spacing w:line="360" w:lineRule="auto"/>
        <w:ind w:firstLine="708"/>
        <w:jc w:val="both"/>
        <w:rPr>
          <w:rFonts w:ascii="Arial" w:hAnsi="Arial" w:cs="Arial"/>
          <w:sz w:val="24"/>
          <w:szCs w:val="24"/>
        </w:rPr>
      </w:pPr>
      <w:r w:rsidRPr="003E55EA">
        <w:rPr>
          <w:rFonts w:ascii="Arial" w:hAnsi="Arial" w:cs="Arial"/>
          <w:sz w:val="24"/>
          <w:szCs w:val="24"/>
        </w:rPr>
        <w:t xml:space="preserve">Quaisquer tributos ou encargos legais, criados, alterados </w:t>
      </w:r>
      <w:proofErr w:type="gramStart"/>
      <w:r w:rsidRPr="003E55EA">
        <w:rPr>
          <w:rFonts w:ascii="Arial" w:hAnsi="Arial" w:cs="Arial"/>
          <w:sz w:val="24"/>
          <w:szCs w:val="24"/>
        </w:rPr>
        <w:t>ou  extintos</w:t>
      </w:r>
      <w:proofErr w:type="gramEnd"/>
      <w:r w:rsidRPr="003E55EA">
        <w:rPr>
          <w:rFonts w:ascii="Arial" w:hAnsi="Arial" w:cs="Arial"/>
          <w:sz w:val="24"/>
          <w:szCs w:val="24"/>
        </w:rPr>
        <w:t xml:space="preserve"> após a apresentação da proposta, de comprovada repercussão nos preços contratuais, ampliarão a revisão destes para mais ou para menos, conforme o caso.</w:t>
      </w:r>
    </w:p>
    <w:p w:rsidR="005F6CAA" w:rsidRPr="003E55EA" w:rsidRDefault="005F6CAA" w:rsidP="005F6CAA">
      <w:pPr>
        <w:spacing w:line="360" w:lineRule="auto"/>
        <w:ind w:firstLine="708"/>
        <w:jc w:val="both"/>
        <w:rPr>
          <w:rFonts w:ascii="Arial" w:hAnsi="Arial" w:cs="Arial"/>
          <w:sz w:val="24"/>
          <w:szCs w:val="24"/>
        </w:rPr>
      </w:pPr>
      <w:r w:rsidRPr="003E55EA">
        <w:rPr>
          <w:rFonts w:ascii="Arial" w:hAnsi="Arial" w:cs="Arial"/>
          <w:sz w:val="24"/>
          <w:szCs w:val="24"/>
        </w:rPr>
        <w:t>Toda e qualquer alteração deverá ser justificada por escrito e previamente aprovada pela autoridade competente, devendo ser necessariamente formalizada por termo de aditamento, lavrado no processo originário, até a entrega do objeto contratual.</w:t>
      </w:r>
    </w:p>
    <w:p w:rsidR="005F6CAA" w:rsidRPr="003E55EA" w:rsidRDefault="005F6CAA" w:rsidP="005F6CAA">
      <w:pPr>
        <w:pStyle w:val="Ttulo3"/>
        <w:rPr>
          <w:sz w:val="24"/>
          <w:szCs w:val="24"/>
        </w:rPr>
      </w:pPr>
      <w:r w:rsidRPr="003E55EA">
        <w:rPr>
          <w:sz w:val="24"/>
          <w:szCs w:val="24"/>
        </w:rPr>
        <w:t>CLÁUSULA OITAVA - DA RESCISÃO</w:t>
      </w:r>
    </w:p>
    <w:p w:rsidR="005F6CAA" w:rsidRPr="003E55EA" w:rsidRDefault="005F6CAA" w:rsidP="005F6CAA">
      <w:pPr>
        <w:rPr>
          <w:rFonts w:ascii="Arial" w:hAnsi="Arial" w:cs="Arial"/>
          <w:sz w:val="24"/>
          <w:szCs w:val="24"/>
        </w:rPr>
      </w:pPr>
    </w:p>
    <w:p w:rsidR="005F6CAA" w:rsidRPr="003E55EA" w:rsidRDefault="005F6CAA" w:rsidP="005F6CAA">
      <w:pPr>
        <w:spacing w:line="360" w:lineRule="auto"/>
        <w:ind w:firstLine="708"/>
        <w:jc w:val="both"/>
        <w:rPr>
          <w:rFonts w:ascii="Arial" w:hAnsi="Arial" w:cs="Arial"/>
          <w:sz w:val="24"/>
          <w:szCs w:val="24"/>
        </w:rPr>
      </w:pPr>
      <w:r w:rsidRPr="003E55EA">
        <w:rPr>
          <w:rFonts w:ascii="Arial" w:hAnsi="Arial" w:cs="Arial"/>
          <w:sz w:val="24"/>
          <w:szCs w:val="24"/>
        </w:rPr>
        <w:t>O presente Contrato poderá ser rescindido por mútuo consentimento ou unilateralmente pela CONTRATANTE, mediante notificação à CONTRATADA na ocorrência de qualquer das hipóteses previstas no Art. 78, Incisos I a XII e XVII, da Lei nº 8666/93 ou ainda judicialmente nos termos da legislação pertinente.</w:t>
      </w:r>
    </w:p>
    <w:p w:rsidR="005F6CAA" w:rsidRPr="003E55EA" w:rsidRDefault="005F6CAA" w:rsidP="005F6CAA">
      <w:pPr>
        <w:pStyle w:val="Ttulo3"/>
        <w:rPr>
          <w:sz w:val="24"/>
          <w:szCs w:val="24"/>
        </w:rPr>
      </w:pPr>
      <w:r w:rsidRPr="003E55EA">
        <w:rPr>
          <w:sz w:val="24"/>
          <w:szCs w:val="24"/>
        </w:rPr>
        <w:t>CLÁUSULA NONA - DAS PENALIDADES</w:t>
      </w:r>
    </w:p>
    <w:p w:rsidR="005F6CAA" w:rsidRPr="003E55EA" w:rsidRDefault="005F6CAA" w:rsidP="005F6CAA">
      <w:pPr>
        <w:spacing w:line="360" w:lineRule="auto"/>
        <w:jc w:val="center"/>
        <w:rPr>
          <w:rFonts w:ascii="Arial" w:hAnsi="Arial" w:cs="Arial"/>
          <w:b/>
          <w:sz w:val="24"/>
          <w:szCs w:val="24"/>
        </w:rPr>
      </w:pPr>
    </w:p>
    <w:p w:rsidR="005F6CAA" w:rsidRPr="003E55EA" w:rsidRDefault="005F6CAA" w:rsidP="005F6CAA">
      <w:pPr>
        <w:tabs>
          <w:tab w:val="left" w:pos="561"/>
        </w:tabs>
        <w:spacing w:line="360" w:lineRule="auto"/>
        <w:ind w:firstLine="1496"/>
        <w:jc w:val="both"/>
        <w:rPr>
          <w:rFonts w:ascii="Arial" w:hAnsi="Arial" w:cs="Arial"/>
          <w:sz w:val="24"/>
          <w:szCs w:val="24"/>
        </w:rPr>
      </w:pPr>
      <w:r w:rsidRPr="003E55EA">
        <w:rPr>
          <w:rFonts w:ascii="Arial" w:hAnsi="Arial" w:cs="Arial"/>
          <w:sz w:val="24"/>
          <w:szCs w:val="24"/>
        </w:rPr>
        <w:t>À contratada que não satisfizer os compromissos assumidos serão aplicadas as seguintes penalidades: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Ao licitante vencedor que não satisfizer os compromissos assumidos serão aplicadas as seguintes penalidades:</w:t>
      </w:r>
    </w:p>
    <w:p w:rsidR="005F6CAA" w:rsidRPr="003E55EA" w:rsidRDefault="005F6CAA" w:rsidP="005F6CAA">
      <w:pPr>
        <w:tabs>
          <w:tab w:val="left" w:pos="374"/>
        </w:tabs>
        <w:spacing w:line="360" w:lineRule="auto"/>
        <w:ind w:firstLine="1496"/>
        <w:jc w:val="both"/>
        <w:rPr>
          <w:rFonts w:ascii="Arial" w:hAnsi="Arial" w:cs="Arial"/>
          <w:sz w:val="24"/>
          <w:szCs w:val="24"/>
        </w:rPr>
      </w:pPr>
      <w:r w:rsidRPr="003E55EA">
        <w:rPr>
          <w:rFonts w:ascii="Arial" w:hAnsi="Arial" w:cs="Arial"/>
          <w:sz w:val="24"/>
          <w:szCs w:val="24"/>
        </w:rPr>
        <w:t>1- ADVERTÊNCIA: sempre que forem observadas irregularidades de pequena monta para as quais tenha concorrido, e desde que ao caso não se apliquem as demais penalidades.</w:t>
      </w:r>
    </w:p>
    <w:p w:rsidR="005F6CAA" w:rsidRPr="003E55EA" w:rsidRDefault="005F6CAA" w:rsidP="005F6CAA">
      <w:pPr>
        <w:spacing w:line="360" w:lineRule="auto"/>
        <w:ind w:firstLine="1496"/>
        <w:jc w:val="both"/>
        <w:rPr>
          <w:rFonts w:ascii="Arial" w:hAnsi="Arial" w:cs="Arial"/>
          <w:sz w:val="24"/>
          <w:szCs w:val="24"/>
        </w:rPr>
      </w:pPr>
      <w:r w:rsidRPr="003E55EA">
        <w:rPr>
          <w:rFonts w:ascii="Arial" w:hAnsi="Arial" w:cs="Arial"/>
          <w:sz w:val="24"/>
          <w:szCs w:val="24"/>
        </w:rPr>
        <w:t>2 -  MULTA:</w:t>
      </w:r>
      <w:r w:rsidRPr="003E55EA">
        <w:rPr>
          <w:rFonts w:ascii="Arial" w:hAnsi="Arial" w:cs="Arial"/>
          <w:sz w:val="24"/>
          <w:szCs w:val="24"/>
        </w:rPr>
        <w:tab/>
      </w:r>
    </w:p>
    <w:p w:rsidR="005F6CAA" w:rsidRPr="003E55EA" w:rsidRDefault="005F6CAA" w:rsidP="005F6CAA">
      <w:pPr>
        <w:spacing w:line="360" w:lineRule="auto"/>
        <w:ind w:firstLine="1416"/>
        <w:jc w:val="both"/>
        <w:rPr>
          <w:rFonts w:ascii="Arial" w:hAnsi="Arial" w:cs="Arial"/>
          <w:sz w:val="24"/>
          <w:szCs w:val="24"/>
        </w:rPr>
      </w:pPr>
      <w:r w:rsidRPr="003E55EA">
        <w:rPr>
          <w:rFonts w:ascii="Arial" w:hAnsi="Arial" w:cs="Arial"/>
          <w:sz w:val="24"/>
          <w:szCs w:val="24"/>
        </w:rPr>
        <w:t xml:space="preserve">2.1.  </w:t>
      </w:r>
      <w:proofErr w:type="gramStart"/>
      <w:r w:rsidRPr="003E55EA">
        <w:rPr>
          <w:rFonts w:ascii="Arial" w:hAnsi="Arial" w:cs="Arial"/>
          <w:sz w:val="24"/>
          <w:szCs w:val="24"/>
        </w:rPr>
        <w:t>de</w:t>
      </w:r>
      <w:proofErr w:type="gramEnd"/>
      <w:r w:rsidRPr="003E55EA">
        <w:rPr>
          <w:rFonts w:ascii="Arial" w:hAnsi="Arial" w:cs="Arial"/>
          <w:sz w:val="24"/>
          <w:szCs w:val="24"/>
        </w:rPr>
        <w:t xml:space="preserve"> 0,5 % (meio por cento) por dia de atraso, limitando esta a três dias, após o qual será considerado inexecução contratual.</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 xml:space="preserve">2.2. </w:t>
      </w:r>
      <w:proofErr w:type="gramStart"/>
      <w:r w:rsidRPr="003E55EA">
        <w:rPr>
          <w:rFonts w:ascii="Arial" w:hAnsi="Arial" w:cs="Arial"/>
          <w:sz w:val="24"/>
          <w:szCs w:val="24"/>
        </w:rPr>
        <w:t>de</w:t>
      </w:r>
      <w:proofErr w:type="gramEnd"/>
      <w:r w:rsidRPr="003E55EA">
        <w:rPr>
          <w:rFonts w:ascii="Arial" w:hAnsi="Arial" w:cs="Arial"/>
          <w:sz w:val="24"/>
          <w:szCs w:val="24"/>
        </w:rPr>
        <w:t xml:space="preserve"> 8% (oito por cento) no caso de inexecução parcial do contrato, cumulada com a pena de suspensão do direito de licitar e o impedimento de contratar com a administração pelo prazo de 01 (um) ano;</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r>
      <w:r w:rsidRPr="003E55EA">
        <w:rPr>
          <w:rFonts w:ascii="Arial" w:hAnsi="Arial" w:cs="Arial"/>
          <w:sz w:val="24"/>
          <w:szCs w:val="24"/>
        </w:rPr>
        <w:tab/>
        <w:t xml:space="preserve">2.3.  </w:t>
      </w:r>
      <w:proofErr w:type="gramStart"/>
      <w:r w:rsidRPr="003E55EA">
        <w:rPr>
          <w:rFonts w:ascii="Arial" w:hAnsi="Arial" w:cs="Arial"/>
          <w:sz w:val="24"/>
          <w:szCs w:val="24"/>
        </w:rPr>
        <w:t>de</w:t>
      </w:r>
      <w:proofErr w:type="gramEnd"/>
      <w:r w:rsidRPr="003E55EA">
        <w:rPr>
          <w:rFonts w:ascii="Arial" w:hAnsi="Arial" w:cs="Arial"/>
          <w:sz w:val="24"/>
          <w:szCs w:val="24"/>
        </w:rPr>
        <w:t xml:space="preserve"> 10% (dez por cento) no caso de inexecução total do contrato, cumulada com a pena de suspensão do direito de licitar e o impedimento de contratar com a Administração pelo prazo de 02 (dois) anos;</w:t>
      </w:r>
    </w:p>
    <w:p w:rsidR="005F6CAA" w:rsidRPr="003E55EA" w:rsidRDefault="005F6CAA" w:rsidP="005F6CAA">
      <w:pPr>
        <w:spacing w:line="360" w:lineRule="auto"/>
        <w:ind w:firstLine="1309"/>
        <w:jc w:val="both"/>
        <w:rPr>
          <w:rFonts w:ascii="Arial" w:hAnsi="Arial" w:cs="Arial"/>
          <w:sz w:val="24"/>
          <w:szCs w:val="24"/>
        </w:rPr>
      </w:pPr>
      <w:r w:rsidRPr="003E55EA">
        <w:rPr>
          <w:rFonts w:ascii="Arial" w:hAnsi="Arial" w:cs="Arial"/>
          <w:b/>
          <w:sz w:val="24"/>
          <w:szCs w:val="24"/>
        </w:rPr>
        <w:t>Obs</w:t>
      </w:r>
      <w:r w:rsidRPr="003E55EA">
        <w:rPr>
          <w:rFonts w:ascii="Arial" w:hAnsi="Arial" w:cs="Arial"/>
          <w:sz w:val="24"/>
          <w:szCs w:val="24"/>
        </w:rPr>
        <w:t>.: as multas serão calculadas sobre o montante não adimplido do contrato.</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lastRenderedPageBreak/>
        <w:tab/>
      </w:r>
      <w:r w:rsidRPr="003E55EA">
        <w:rPr>
          <w:rFonts w:ascii="Arial" w:hAnsi="Arial" w:cs="Arial"/>
          <w:sz w:val="24"/>
          <w:szCs w:val="24"/>
        </w:rPr>
        <w:tab/>
        <w:t xml:space="preserve">4 -Outras penalidades em função da natureza da infração, o Município aplicará as demais </w:t>
      </w:r>
      <w:proofErr w:type="gramStart"/>
      <w:r w:rsidRPr="003E55EA">
        <w:rPr>
          <w:rFonts w:ascii="Arial" w:hAnsi="Arial" w:cs="Arial"/>
          <w:sz w:val="24"/>
          <w:szCs w:val="24"/>
        </w:rPr>
        <w:t>penalidades  previstas</w:t>
      </w:r>
      <w:proofErr w:type="gramEnd"/>
      <w:r w:rsidRPr="003E55EA">
        <w:rPr>
          <w:rFonts w:ascii="Arial" w:hAnsi="Arial" w:cs="Arial"/>
          <w:sz w:val="24"/>
          <w:szCs w:val="24"/>
        </w:rPr>
        <w:t xml:space="preserve"> na Lei Nº 8.666/93 e suas alterações.</w:t>
      </w:r>
    </w:p>
    <w:p w:rsidR="00884800" w:rsidRDefault="00884800" w:rsidP="00884800">
      <w:pPr>
        <w:pStyle w:val="Ttulo3"/>
        <w:spacing w:before="0" w:after="0" w:line="360" w:lineRule="auto"/>
        <w:rPr>
          <w:sz w:val="24"/>
          <w:szCs w:val="24"/>
        </w:rPr>
      </w:pPr>
    </w:p>
    <w:p w:rsidR="00884800" w:rsidRPr="00884800" w:rsidRDefault="005F6CAA" w:rsidP="00884800">
      <w:pPr>
        <w:pStyle w:val="Ttulo3"/>
        <w:spacing w:before="0" w:after="0" w:line="360" w:lineRule="auto"/>
        <w:rPr>
          <w:sz w:val="24"/>
          <w:szCs w:val="24"/>
        </w:rPr>
      </w:pPr>
      <w:r w:rsidRPr="00884800">
        <w:rPr>
          <w:sz w:val="24"/>
          <w:szCs w:val="24"/>
        </w:rPr>
        <w:t xml:space="preserve">CLÁUSULA DÉCIMA </w:t>
      </w:r>
      <w:r w:rsidR="00884800" w:rsidRPr="00884800">
        <w:rPr>
          <w:sz w:val="24"/>
          <w:szCs w:val="24"/>
        </w:rPr>
        <w:t>–</w:t>
      </w:r>
      <w:r w:rsidRPr="00884800">
        <w:rPr>
          <w:sz w:val="24"/>
          <w:szCs w:val="24"/>
        </w:rPr>
        <w:t xml:space="preserve"> </w:t>
      </w:r>
      <w:r w:rsidR="00884800" w:rsidRPr="00884800">
        <w:rPr>
          <w:sz w:val="24"/>
          <w:szCs w:val="24"/>
        </w:rPr>
        <w:t>DA RECOMPOSIÇÃO DO EQUILIBRIO FINANCEIRO DO CONTRATO</w:t>
      </w:r>
    </w:p>
    <w:p w:rsidR="00884800" w:rsidRPr="00884800" w:rsidRDefault="00884800" w:rsidP="00884800">
      <w:pPr>
        <w:spacing w:line="360" w:lineRule="auto"/>
        <w:rPr>
          <w:rFonts w:ascii="Arial" w:hAnsi="Arial" w:cs="Arial"/>
          <w:sz w:val="24"/>
          <w:szCs w:val="24"/>
        </w:rPr>
      </w:pPr>
      <w:r>
        <w:rPr>
          <w:rFonts w:ascii="Arial" w:hAnsi="Arial" w:cs="Arial"/>
          <w:sz w:val="24"/>
          <w:szCs w:val="24"/>
        </w:rPr>
        <w:t>Os valores dos serviços previstos neste contrato poderão ser revistos a cada 12 meses se comprovado, pela contratada, a ocorrência do equilíbrio econômico-financeiro do contrato na forma prevista no artigo 65, II, da lei Federal 8.66/93.</w:t>
      </w:r>
    </w:p>
    <w:p w:rsidR="00350E2D" w:rsidRPr="00350E2D" w:rsidRDefault="00884800" w:rsidP="00350E2D">
      <w:pPr>
        <w:kinsoku w:val="0"/>
        <w:overflowPunct w:val="0"/>
        <w:spacing w:before="242" w:line="252" w:lineRule="exact"/>
        <w:ind w:left="1701" w:hanging="1701"/>
        <w:jc w:val="both"/>
        <w:textAlignment w:val="baseline"/>
        <w:rPr>
          <w:rFonts w:ascii="Arial" w:hAnsi="Arial" w:cs="Arial"/>
          <w:b/>
          <w:spacing w:val="4"/>
          <w:sz w:val="24"/>
          <w:szCs w:val="24"/>
          <w:u w:val="single"/>
        </w:rPr>
      </w:pPr>
      <w:r w:rsidRPr="00350E2D">
        <w:rPr>
          <w:rFonts w:ascii="Arial" w:hAnsi="Arial" w:cs="Arial"/>
          <w:b/>
          <w:sz w:val="24"/>
          <w:szCs w:val="24"/>
        </w:rPr>
        <w:t xml:space="preserve">CLÁUSULA DÉCIMA PRIMEIRA </w:t>
      </w:r>
      <w:proofErr w:type="gramStart"/>
      <w:r w:rsidRPr="00350E2D">
        <w:rPr>
          <w:rFonts w:ascii="Arial" w:hAnsi="Arial" w:cs="Arial"/>
          <w:b/>
          <w:sz w:val="24"/>
          <w:szCs w:val="24"/>
        </w:rPr>
        <w:t xml:space="preserve">– </w:t>
      </w:r>
      <w:r w:rsidR="00350E2D" w:rsidRPr="00350E2D">
        <w:rPr>
          <w:rFonts w:ascii="Arial" w:hAnsi="Arial" w:cs="Arial"/>
          <w:b/>
          <w:bCs/>
          <w:spacing w:val="4"/>
          <w:sz w:val="24"/>
          <w:szCs w:val="24"/>
        </w:rPr>
        <w:t xml:space="preserve"> </w:t>
      </w:r>
      <w:r w:rsidR="00350E2D" w:rsidRPr="00350E2D">
        <w:rPr>
          <w:rFonts w:ascii="Arial" w:hAnsi="Arial" w:cs="Arial"/>
          <w:b/>
          <w:spacing w:val="4"/>
          <w:sz w:val="24"/>
          <w:szCs w:val="24"/>
        </w:rPr>
        <w:t>Do</w:t>
      </w:r>
      <w:proofErr w:type="gramEnd"/>
      <w:r w:rsidR="00350E2D" w:rsidRPr="00350E2D">
        <w:rPr>
          <w:rFonts w:ascii="Arial" w:hAnsi="Arial" w:cs="Arial"/>
          <w:b/>
          <w:spacing w:val="4"/>
          <w:sz w:val="24"/>
          <w:szCs w:val="24"/>
        </w:rPr>
        <w:t xml:space="preserve"> desti</w:t>
      </w:r>
      <w:r w:rsidR="00350E2D">
        <w:rPr>
          <w:rFonts w:ascii="Arial" w:hAnsi="Arial" w:cs="Arial"/>
          <w:b/>
          <w:spacing w:val="4"/>
          <w:sz w:val="24"/>
          <w:szCs w:val="24"/>
        </w:rPr>
        <w:t>no final dos resíduos coletados</w:t>
      </w:r>
    </w:p>
    <w:p w:rsidR="00350E2D" w:rsidRDefault="00350E2D" w:rsidP="00350E2D">
      <w:pPr>
        <w:kinsoku w:val="0"/>
        <w:overflowPunct w:val="0"/>
        <w:spacing w:line="253" w:lineRule="exact"/>
        <w:ind w:left="1701" w:hanging="1701"/>
        <w:jc w:val="both"/>
        <w:textAlignment w:val="baseline"/>
        <w:rPr>
          <w:rFonts w:ascii="Arial" w:hAnsi="Arial" w:cs="Arial"/>
          <w:sz w:val="24"/>
          <w:szCs w:val="24"/>
        </w:rPr>
      </w:pPr>
      <w:r>
        <w:rPr>
          <w:rFonts w:ascii="Arial" w:hAnsi="Arial" w:cs="Arial"/>
          <w:sz w:val="24"/>
          <w:szCs w:val="24"/>
        </w:rPr>
        <w:t xml:space="preserve">                    </w:t>
      </w:r>
    </w:p>
    <w:p w:rsidR="00350E2D" w:rsidRPr="00350E2D" w:rsidRDefault="00350E2D" w:rsidP="00350E2D">
      <w:pPr>
        <w:kinsoku w:val="0"/>
        <w:overflowPunct w:val="0"/>
        <w:spacing w:line="360" w:lineRule="auto"/>
        <w:ind w:hanging="142"/>
        <w:jc w:val="both"/>
        <w:textAlignment w:val="baseline"/>
        <w:rPr>
          <w:rFonts w:ascii="Arial" w:hAnsi="Arial" w:cs="Arial"/>
          <w:sz w:val="24"/>
          <w:szCs w:val="24"/>
        </w:rPr>
      </w:pPr>
      <w:r>
        <w:rPr>
          <w:rFonts w:ascii="Arial" w:hAnsi="Arial" w:cs="Arial"/>
          <w:sz w:val="24"/>
          <w:szCs w:val="24"/>
        </w:rPr>
        <w:t xml:space="preserve">                       O</w:t>
      </w:r>
      <w:r w:rsidRPr="00350E2D">
        <w:rPr>
          <w:rFonts w:ascii="Arial" w:hAnsi="Arial" w:cs="Arial"/>
          <w:sz w:val="24"/>
          <w:szCs w:val="24"/>
        </w:rPr>
        <w:t>s resíduos do tipo orgânicos (lixo perecível)</w:t>
      </w:r>
      <w:r>
        <w:rPr>
          <w:rFonts w:ascii="Arial" w:hAnsi="Arial" w:cs="Arial"/>
          <w:sz w:val="24"/>
          <w:szCs w:val="24"/>
        </w:rPr>
        <w:t>,</w:t>
      </w:r>
      <w:r w:rsidRPr="00350E2D">
        <w:rPr>
          <w:rFonts w:ascii="Arial" w:hAnsi="Arial" w:cs="Arial"/>
          <w:sz w:val="24"/>
          <w:szCs w:val="24"/>
        </w:rPr>
        <w:t xml:space="preserve"> deverão ser enviados a um aterro sanitário licenciado pela FEPAM, sempre que necessário.</w:t>
      </w:r>
    </w:p>
    <w:p w:rsidR="005F6CAA" w:rsidRPr="00884800" w:rsidRDefault="00884800" w:rsidP="00884800">
      <w:pPr>
        <w:spacing w:line="360" w:lineRule="auto"/>
        <w:rPr>
          <w:rFonts w:ascii="Arial" w:hAnsi="Arial" w:cs="Arial"/>
          <w:b/>
          <w:sz w:val="24"/>
          <w:szCs w:val="24"/>
        </w:rPr>
      </w:pPr>
      <w:r w:rsidRPr="00884800">
        <w:rPr>
          <w:rFonts w:ascii="Arial" w:hAnsi="Arial" w:cs="Arial"/>
          <w:b/>
          <w:sz w:val="24"/>
          <w:szCs w:val="24"/>
        </w:rPr>
        <w:t xml:space="preserve">CLÁUSULA DÉCIMA PRIMEIRA - </w:t>
      </w:r>
      <w:r w:rsidR="005F6CAA" w:rsidRPr="00884800">
        <w:rPr>
          <w:rFonts w:ascii="Arial" w:hAnsi="Arial" w:cs="Arial"/>
          <w:b/>
          <w:sz w:val="24"/>
          <w:szCs w:val="24"/>
        </w:rPr>
        <w:t>DO FORO</w:t>
      </w:r>
    </w:p>
    <w:p w:rsidR="005F6CAA" w:rsidRPr="003E55EA" w:rsidRDefault="005F6CAA" w:rsidP="005F6CAA">
      <w:pPr>
        <w:rPr>
          <w:rFonts w:ascii="Arial" w:hAnsi="Arial" w:cs="Arial"/>
          <w:sz w:val="24"/>
          <w:szCs w:val="24"/>
        </w:rPr>
      </w:pPr>
    </w:p>
    <w:p w:rsidR="005F6CAA" w:rsidRPr="003E55EA" w:rsidRDefault="005F6CAA" w:rsidP="005F6CAA">
      <w:pPr>
        <w:spacing w:line="360" w:lineRule="auto"/>
        <w:ind w:firstLine="708"/>
        <w:jc w:val="both"/>
        <w:rPr>
          <w:rFonts w:ascii="Arial" w:hAnsi="Arial" w:cs="Arial"/>
          <w:sz w:val="24"/>
          <w:szCs w:val="24"/>
        </w:rPr>
      </w:pPr>
      <w:r w:rsidRPr="003E55EA">
        <w:rPr>
          <w:rFonts w:ascii="Arial" w:hAnsi="Arial" w:cs="Arial"/>
          <w:sz w:val="24"/>
          <w:szCs w:val="24"/>
        </w:rPr>
        <w:t xml:space="preserve">           As partes elegem de comum acordo o Foro da Comarca de Soledade, Rio Grande do Sul, para dirimir quaisquer dúvidas oriundas da execução deste contrato, renunciando a qualquer outro por mais privilegiado que seja.</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    </w:t>
      </w:r>
      <w:r w:rsidRPr="003E55EA">
        <w:rPr>
          <w:rFonts w:ascii="Arial" w:hAnsi="Arial" w:cs="Arial"/>
          <w:sz w:val="24"/>
          <w:szCs w:val="24"/>
        </w:rPr>
        <w:tab/>
        <w:t xml:space="preserve">           E por estarem assim justas e contratadas, as partes assinam o presente contrato em 02 (duas) vias de igual teor e forma para um só efeito, conjuntamente com as testemunhas a seguir, a todo o ato presentes, para que se produzam os jurídicos e legais efeitos, comprometendo-se as partes a cumprir e fazer cumprir o presente Contrato, por si e seus sucessores, em juízo ou fora dele.</w:t>
      </w:r>
    </w:p>
    <w:p w:rsidR="005F6CAA" w:rsidRPr="003E55EA" w:rsidRDefault="005F6CAA" w:rsidP="005F6CAA">
      <w:pPr>
        <w:spacing w:line="360" w:lineRule="auto"/>
        <w:jc w:val="both"/>
        <w:rPr>
          <w:rFonts w:ascii="Arial" w:hAnsi="Arial" w:cs="Arial"/>
          <w:b/>
          <w:sz w:val="24"/>
          <w:szCs w:val="24"/>
        </w:rPr>
      </w:pPr>
      <w:r w:rsidRPr="003E55EA">
        <w:rPr>
          <w:rFonts w:ascii="Arial" w:hAnsi="Arial" w:cs="Arial"/>
          <w:b/>
          <w:sz w:val="24"/>
          <w:szCs w:val="24"/>
        </w:rPr>
        <w:t>SÃO JOSÉ DO HERVAL, EM XX DE XXXXX DE 201</w:t>
      </w:r>
      <w:r w:rsidR="009E7222">
        <w:rPr>
          <w:rFonts w:ascii="Arial" w:hAnsi="Arial" w:cs="Arial"/>
          <w:b/>
          <w:sz w:val="24"/>
          <w:szCs w:val="24"/>
        </w:rPr>
        <w:t>6</w:t>
      </w:r>
      <w:r w:rsidRPr="003E55EA">
        <w:rPr>
          <w:rFonts w:ascii="Arial" w:hAnsi="Arial" w:cs="Arial"/>
          <w:b/>
          <w:sz w:val="24"/>
          <w:szCs w:val="24"/>
        </w:rPr>
        <w:t>.</w:t>
      </w:r>
    </w:p>
    <w:p w:rsidR="005F6CAA" w:rsidRPr="003E55EA" w:rsidRDefault="005F6CAA" w:rsidP="005F6CAA">
      <w:pPr>
        <w:spacing w:line="360" w:lineRule="auto"/>
        <w:jc w:val="both"/>
        <w:rPr>
          <w:rFonts w:ascii="Arial" w:hAnsi="Arial" w:cs="Arial"/>
          <w:b/>
          <w:sz w:val="24"/>
          <w:szCs w:val="24"/>
        </w:rPr>
      </w:pPr>
    </w:p>
    <w:p w:rsidR="005F6CAA" w:rsidRPr="003E55EA" w:rsidRDefault="005F6CAA" w:rsidP="005F6CAA">
      <w:pPr>
        <w:spacing w:line="360" w:lineRule="auto"/>
        <w:rPr>
          <w:rFonts w:ascii="Arial" w:hAnsi="Arial" w:cs="Arial"/>
          <w:b/>
          <w:color w:val="000000"/>
          <w:sz w:val="24"/>
          <w:szCs w:val="24"/>
        </w:rPr>
      </w:pPr>
      <w:proofErr w:type="spellStart"/>
      <w:proofErr w:type="gramStart"/>
      <w:r w:rsidRPr="003E55EA">
        <w:rPr>
          <w:rFonts w:ascii="Arial" w:hAnsi="Arial" w:cs="Arial"/>
          <w:b/>
          <w:sz w:val="24"/>
          <w:szCs w:val="24"/>
        </w:rPr>
        <w:t>xxxxXxxxxxx</w:t>
      </w:r>
      <w:proofErr w:type="spellEnd"/>
      <w:proofErr w:type="gramEnd"/>
      <w:r w:rsidRPr="003E55EA">
        <w:rPr>
          <w:rFonts w:ascii="Arial" w:hAnsi="Arial" w:cs="Arial"/>
          <w:b/>
          <w:sz w:val="24"/>
          <w:szCs w:val="24"/>
        </w:rPr>
        <w:t xml:space="preserve">                                                       </w:t>
      </w:r>
      <w:r w:rsidRPr="003E55EA">
        <w:rPr>
          <w:rFonts w:ascii="Arial" w:hAnsi="Arial" w:cs="Arial"/>
          <w:b/>
          <w:color w:val="000000"/>
          <w:sz w:val="24"/>
          <w:szCs w:val="24"/>
        </w:rPr>
        <w:t xml:space="preserve"> ADEMAR ANTONIO ZANELLA,</w:t>
      </w:r>
    </w:p>
    <w:p w:rsidR="005F6CAA" w:rsidRPr="003E55EA" w:rsidRDefault="005F6CAA" w:rsidP="005F6CAA">
      <w:pPr>
        <w:spacing w:line="360" w:lineRule="auto"/>
        <w:rPr>
          <w:rFonts w:ascii="Arial" w:hAnsi="Arial" w:cs="Arial"/>
          <w:b/>
          <w:sz w:val="24"/>
          <w:szCs w:val="24"/>
        </w:rPr>
      </w:pPr>
      <w:proofErr w:type="gramStart"/>
      <w:r w:rsidRPr="003E55EA">
        <w:rPr>
          <w:rFonts w:ascii="Arial" w:hAnsi="Arial" w:cs="Arial"/>
          <w:b/>
          <w:sz w:val="24"/>
          <w:szCs w:val="24"/>
        </w:rPr>
        <w:t xml:space="preserve">REPRESENTANTE,   </w:t>
      </w:r>
      <w:proofErr w:type="gramEnd"/>
      <w:r w:rsidRPr="003E55EA">
        <w:rPr>
          <w:rFonts w:ascii="Arial" w:hAnsi="Arial" w:cs="Arial"/>
          <w:b/>
          <w:sz w:val="24"/>
          <w:szCs w:val="24"/>
        </w:rPr>
        <w:t xml:space="preserve">                                            PREFEITO  MUNICIPAL,</w:t>
      </w:r>
    </w:p>
    <w:p w:rsidR="005F6CAA" w:rsidRPr="003E55EA" w:rsidRDefault="005F6CAA" w:rsidP="005F6CAA">
      <w:pPr>
        <w:spacing w:line="360" w:lineRule="auto"/>
        <w:rPr>
          <w:rFonts w:ascii="Arial" w:hAnsi="Arial" w:cs="Arial"/>
          <w:b/>
          <w:sz w:val="24"/>
          <w:szCs w:val="24"/>
        </w:rPr>
      </w:pPr>
      <w:r w:rsidRPr="003E55EA">
        <w:rPr>
          <w:rFonts w:ascii="Arial" w:hAnsi="Arial" w:cs="Arial"/>
          <w:b/>
          <w:sz w:val="24"/>
          <w:szCs w:val="24"/>
        </w:rPr>
        <w:t>CONTRATADA.                                                              CONTRATANTE.</w:t>
      </w:r>
    </w:p>
    <w:p w:rsidR="001816D0" w:rsidRDefault="001816D0" w:rsidP="005F6CAA">
      <w:pPr>
        <w:spacing w:line="360" w:lineRule="auto"/>
        <w:rPr>
          <w:rFonts w:ascii="Arial" w:hAnsi="Arial" w:cs="Arial"/>
          <w:b/>
          <w:sz w:val="24"/>
          <w:szCs w:val="24"/>
        </w:rPr>
      </w:pPr>
    </w:p>
    <w:p w:rsidR="001816D0" w:rsidRDefault="001816D0" w:rsidP="005F6CAA">
      <w:pPr>
        <w:spacing w:line="360" w:lineRule="auto"/>
        <w:rPr>
          <w:rFonts w:ascii="Arial" w:hAnsi="Arial" w:cs="Arial"/>
          <w:b/>
          <w:sz w:val="24"/>
          <w:szCs w:val="24"/>
        </w:rPr>
      </w:pPr>
    </w:p>
    <w:p w:rsidR="005F6CAA" w:rsidRPr="003E55EA" w:rsidRDefault="005F6CAA" w:rsidP="005F6CAA">
      <w:pPr>
        <w:spacing w:line="360" w:lineRule="auto"/>
        <w:rPr>
          <w:rFonts w:ascii="Arial" w:hAnsi="Arial" w:cs="Arial"/>
          <w:b/>
          <w:sz w:val="24"/>
          <w:szCs w:val="24"/>
        </w:rPr>
      </w:pPr>
      <w:r w:rsidRPr="003E55EA">
        <w:rPr>
          <w:rFonts w:ascii="Arial" w:hAnsi="Arial" w:cs="Arial"/>
          <w:b/>
          <w:sz w:val="24"/>
          <w:szCs w:val="24"/>
        </w:rPr>
        <w:t>TEST</w:t>
      </w:r>
      <w:r w:rsidR="001D6A41">
        <w:rPr>
          <w:rFonts w:ascii="Arial" w:hAnsi="Arial" w:cs="Arial"/>
          <w:b/>
          <w:sz w:val="24"/>
          <w:szCs w:val="24"/>
        </w:rPr>
        <w:t>EMUNHAS: ______________________</w:t>
      </w:r>
      <w:proofErr w:type="gramStart"/>
      <w:r w:rsidR="001D6A41">
        <w:rPr>
          <w:rFonts w:ascii="Arial" w:hAnsi="Arial" w:cs="Arial"/>
          <w:b/>
          <w:sz w:val="24"/>
          <w:szCs w:val="24"/>
        </w:rPr>
        <w:t>_</w:t>
      </w:r>
      <w:r w:rsidRPr="003E55EA">
        <w:rPr>
          <w:rFonts w:ascii="Arial" w:hAnsi="Arial" w:cs="Arial"/>
          <w:b/>
          <w:sz w:val="24"/>
          <w:szCs w:val="24"/>
        </w:rPr>
        <w:t xml:space="preserve">  _</w:t>
      </w:r>
      <w:proofErr w:type="gramEnd"/>
      <w:r w:rsidRPr="003E55EA">
        <w:rPr>
          <w:rFonts w:ascii="Arial" w:hAnsi="Arial" w:cs="Arial"/>
          <w:b/>
          <w:sz w:val="24"/>
          <w:szCs w:val="24"/>
        </w:rPr>
        <w:t>________________________</w:t>
      </w:r>
    </w:p>
    <w:p w:rsidR="005F6CAA" w:rsidRDefault="005F6CAA" w:rsidP="005F6CAA">
      <w:pPr>
        <w:spacing w:line="360" w:lineRule="auto"/>
        <w:rPr>
          <w:rFonts w:ascii="Arial" w:hAnsi="Arial" w:cs="Arial"/>
          <w:b/>
          <w:sz w:val="24"/>
          <w:szCs w:val="24"/>
        </w:rPr>
      </w:pPr>
    </w:p>
    <w:p w:rsidR="001D6A41" w:rsidRDefault="001D6A41" w:rsidP="005F6CAA">
      <w:pPr>
        <w:spacing w:line="360" w:lineRule="auto"/>
        <w:rPr>
          <w:rFonts w:ascii="Arial" w:hAnsi="Arial" w:cs="Arial"/>
          <w:b/>
          <w:sz w:val="24"/>
          <w:szCs w:val="24"/>
        </w:rPr>
      </w:pPr>
    </w:p>
    <w:p w:rsidR="001D6A41" w:rsidRDefault="001D6A41" w:rsidP="005F6CAA">
      <w:pPr>
        <w:spacing w:line="360" w:lineRule="auto"/>
        <w:rPr>
          <w:rFonts w:ascii="Arial" w:hAnsi="Arial" w:cs="Arial"/>
          <w:b/>
          <w:sz w:val="24"/>
          <w:szCs w:val="24"/>
        </w:rPr>
      </w:pPr>
    </w:p>
    <w:p w:rsidR="002B47E8" w:rsidRDefault="002B47E8" w:rsidP="005F6CAA">
      <w:pPr>
        <w:spacing w:line="360" w:lineRule="auto"/>
        <w:rPr>
          <w:rFonts w:ascii="Arial" w:hAnsi="Arial" w:cs="Arial"/>
          <w:b/>
          <w:sz w:val="24"/>
          <w:szCs w:val="24"/>
        </w:rPr>
      </w:pPr>
    </w:p>
    <w:p w:rsidR="002B47E8" w:rsidRDefault="002B47E8" w:rsidP="005F6CAA">
      <w:pPr>
        <w:spacing w:line="360" w:lineRule="auto"/>
        <w:rPr>
          <w:rFonts w:ascii="Arial" w:hAnsi="Arial" w:cs="Arial"/>
          <w:b/>
          <w:sz w:val="24"/>
          <w:szCs w:val="24"/>
        </w:rPr>
      </w:pPr>
    </w:p>
    <w:p w:rsidR="002B47E8" w:rsidRDefault="002B47E8" w:rsidP="005F6CAA">
      <w:pPr>
        <w:spacing w:line="360" w:lineRule="auto"/>
        <w:rPr>
          <w:rFonts w:ascii="Arial" w:hAnsi="Arial" w:cs="Arial"/>
          <w:b/>
          <w:sz w:val="24"/>
          <w:szCs w:val="24"/>
        </w:rPr>
      </w:pPr>
    </w:p>
    <w:p w:rsidR="002B47E8" w:rsidRDefault="002B47E8" w:rsidP="005F6CAA">
      <w:pPr>
        <w:spacing w:line="360" w:lineRule="auto"/>
        <w:rPr>
          <w:rFonts w:ascii="Arial" w:hAnsi="Arial" w:cs="Arial"/>
          <w:b/>
          <w:sz w:val="24"/>
          <w:szCs w:val="24"/>
        </w:rPr>
      </w:pPr>
    </w:p>
    <w:p w:rsidR="002B47E8" w:rsidRDefault="002B47E8" w:rsidP="005F6CAA">
      <w:pPr>
        <w:spacing w:line="360" w:lineRule="auto"/>
        <w:rPr>
          <w:rFonts w:ascii="Arial" w:hAnsi="Arial" w:cs="Arial"/>
          <w:b/>
          <w:sz w:val="24"/>
          <w:szCs w:val="24"/>
        </w:rPr>
      </w:pPr>
    </w:p>
    <w:p w:rsidR="002B47E8" w:rsidRPr="003E55EA" w:rsidRDefault="002B47E8" w:rsidP="005F6CAA">
      <w:pPr>
        <w:spacing w:line="360" w:lineRule="auto"/>
        <w:rPr>
          <w:rFonts w:ascii="Arial" w:hAnsi="Arial" w:cs="Arial"/>
          <w:b/>
          <w:sz w:val="24"/>
          <w:szCs w:val="24"/>
        </w:rPr>
      </w:pPr>
      <w:bookmarkStart w:id="0" w:name="_GoBack"/>
      <w:bookmarkEnd w:id="0"/>
    </w:p>
    <w:p w:rsidR="005F6CAA" w:rsidRPr="003E55EA" w:rsidRDefault="005F6CAA" w:rsidP="005F6CAA">
      <w:pPr>
        <w:spacing w:line="360" w:lineRule="auto"/>
        <w:rPr>
          <w:rFonts w:ascii="Arial" w:hAnsi="Arial" w:cs="Arial"/>
          <w:b/>
          <w:sz w:val="24"/>
          <w:szCs w:val="24"/>
        </w:rPr>
      </w:pPr>
    </w:p>
    <w:p w:rsidR="005F6CAA" w:rsidRPr="003E55EA" w:rsidRDefault="005F6CAA" w:rsidP="005F6CAA">
      <w:pPr>
        <w:spacing w:line="360" w:lineRule="auto"/>
        <w:jc w:val="center"/>
        <w:rPr>
          <w:rFonts w:ascii="Arial" w:hAnsi="Arial" w:cs="Arial"/>
          <w:sz w:val="24"/>
          <w:szCs w:val="24"/>
        </w:rPr>
      </w:pPr>
      <w:r w:rsidRPr="003E55EA">
        <w:rPr>
          <w:rFonts w:ascii="Arial" w:hAnsi="Arial" w:cs="Arial"/>
          <w:sz w:val="24"/>
          <w:szCs w:val="24"/>
        </w:rPr>
        <w:t>MODELO DE DECLARAÇÃO PARA EMPREGADOR PESSOA JURÍDICA</w:t>
      </w:r>
    </w:p>
    <w:p w:rsidR="005F6CAA" w:rsidRPr="003E55EA" w:rsidRDefault="005F6CAA" w:rsidP="005F6CAA">
      <w:pPr>
        <w:spacing w:line="360" w:lineRule="auto"/>
        <w:jc w:val="center"/>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center"/>
        <w:rPr>
          <w:rFonts w:ascii="Arial" w:hAnsi="Arial" w:cs="Arial"/>
          <w:b/>
          <w:sz w:val="24"/>
          <w:szCs w:val="24"/>
        </w:rPr>
      </w:pPr>
      <w:r w:rsidRPr="003E55EA">
        <w:rPr>
          <w:rFonts w:ascii="Arial" w:hAnsi="Arial" w:cs="Arial"/>
          <w:b/>
          <w:sz w:val="24"/>
          <w:szCs w:val="24"/>
        </w:rPr>
        <w:t>DECLARAÇÃO</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 xml:space="preserve">Ref.: TP nº </w:t>
      </w:r>
      <w:r w:rsidR="009E7222">
        <w:rPr>
          <w:rFonts w:ascii="Arial" w:hAnsi="Arial" w:cs="Arial"/>
          <w:sz w:val="24"/>
          <w:szCs w:val="24"/>
        </w:rPr>
        <w:t>02/2016</w:t>
      </w:r>
      <w:r w:rsidRPr="003E55EA">
        <w:rPr>
          <w:rFonts w:ascii="Arial" w:hAnsi="Arial" w:cs="Arial"/>
          <w:sz w:val="24"/>
          <w:szCs w:val="24"/>
        </w:rPr>
        <w:t xml:space="preserve"> - Prefeitura Municipal de São José do Herval.</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t xml:space="preserve">.........., inscrita no CNPJ sob o n° ............., por intermédio de seu representante legal o Sr(a) ........................., portador(a) da Carteira de Identidade n° ....... </w:t>
      </w:r>
      <w:proofErr w:type="gramStart"/>
      <w:r w:rsidRPr="003E55EA">
        <w:rPr>
          <w:rFonts w:ascii="Arial" w:hAnsi="Arial" w:cs="Arial"/>
          <w:sz w:val="24"/>
          <w:szCs w:val="24"/>
        </w:rPr>
        <w:t>e</w:t>
      </w:r>
      <w:proofErr w:type="gramEnd"/>
      <w:r w:rsidRPr="003E55EA">
        <w:rPr>
          <w:rFonts w:ascii="Arial" w:hAnsi="Arial" w:cs="Arial"/>
          <w:sz w:val="24"/>
          <w:szCs w:val="24"/>
        </w:rPr>
        <w:t xml:space="preserve"> do CPF n° ......... , DECLARA, para fins do disposto no inciso V do artigo 27 da Lei n° 8.666, de 21 de junho de 1993, acrescido pela Lei n° 9.864, de 27 de outubro de 1999, que não emprega menor de dezoito anos em trabalho noturno, perigoso ou insalubre e não emprega menor de dezesseis anos.</w:t>
      </w: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Ressalva: emprega menor a partir de quatorze anos, na condição de aprendiz. (....) *</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t>Local e data.</w:t>
      </w:r>
    </w:p>
    <w:p w:rsidR="005F6CAA" w:rsidRPr="003E55EA" w:rsidRDefault="005F6CAA" w:rsidP="005F6CAA">
      <w:pPr>
        <w:spacing w:line="360" w:lineRule="auto"/>
        <w:jc w:val="both"/>
        <w:rPr>
          <w:rFonts w:ascii="Arial" w:hAnsi="Arial" w:cs="Arial"/>
          <w:sz w:val="24"/>
          <w:szCs w:val="24"/>
        </w:rPr>
      </w:pPr>
    </w:p>
    <w:p w:rsidR="005F6CAA" w:rsidRPr="003E55EA" w:rsidRDefault="005F6CAA" w:rsidP="005F6CAA">
      <w:pPr>
        <w:spacing w:line="360" w:lineRule="auto"/>
        <w:jc w:val="both"/>
        <w:rPr>
          <w:rFonts w:ascii="Arial" w:hAnsi="Arial" w:cs="Arial"/>
          <w:sz w:val="24"/>
          <w:szCs w:val="24"/>
        </w:rPr>
      </w:pPr>
      <w:r w:rsidRPr="003E55EA">
        <w:rPr>
          <w:rFonts w:ascii="Arial" w:hAnsi="Arial" w:cs="Arial"/>
          <w:sz w:val="24"/>
          <w:szCs w:val="24"/>
        </w:rPr>
        <w:tab/>
        <w:t>Nome e Assinatura do representante legal</w:t>
      </w:r>
    </w:p>
    <w:p w:rsidR="005F6CAA" w:rsidRPr="003E55EA" w:rsidRDefault="005F6CAA" w:rsidP="005F6CAA">
      <w:pPr>
        <w:spacing w:line="360" w:lineRule="auto"/>
        <w:jc w:val="both"/>
        <w:rPr>
          <w:rFonts w:ascii="Arial" w:hAnsi="Arial" w:cs="Arial"/>
          <w:sz w:val="24"/>
          <w:szCs w:val="24"/>
        </w:rPr>
      </w:pPr>
    </w:p>
    <w:p w:rsidR="005F6CAA" w:rsidRPr="003E55EA" w:rsidRDefault="005F6CAA" w:rsidP="00B10B29">
      <w:pPr>
        <w:spacing w:line="360" w:lineRule="auto"/>
        <w:jc w:val="both"/>
        <w:rPr>
          <w:rFonts w:ascii="Arial" w:hAnsi="Arial" w:cs="Arial"/>
          <w:b/>
          <w:sz w:val="24"/>
          <w:szCs w:val="24"/>
        </w:rPr>
      </w:pPr>
      <w:r w:rsidRPr="003E55EA">
        <w:rPr>
          <w:rFonts w:ascii="Arial" w:hAnsi="Arial" w:cs="Arial"/>
          <w:sz w:val="24"/>
          <w:szCs w:val="24"/>
        </w:rPr>
        <w:t>* Em caso afirmativo, assinar a ressalva acima.</w:t>
      </w:r>
    </w:p>
    <w:sectPr w:rsidR="005F6CAA" w:rsidRPr="003E55EA" w:rsidSect="00380DED">
      <w:headerReference w:type="default" r:id="rId8"/>
      <w:footerReference w:type="even" r:id="rId9"/>
      <w:footerReference w:type="default" r:id="rId10"/>
      <w:pgSz w:w="11906" w:h="16838" w:code="9"/>
      <w:pgMar w:top="1418" w:right="1133" w:bottom="1134" w:left="851" w:header="720" w:footer="567" w:gutter="56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46" w:rsidRDefault="00731246">
      <w:r>
        <w:separator/>
      </w:r>
    </w:p>
  </w:endnote>
  <w:endnote w:type="continuationSeparator" w:id="0">
    <w:p w:rsidR="00731246" w:rsidRDefault="007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0C" w:rsidRDefault="00AD37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370C" w:rsidRDefault="00AD370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0C" w:rsidRDefault="00AD370C" w:rsidP="008F25B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46" w:rsidRDefault="00731246">
      <w:r>
        <w:separator/>
      </w:r>
    </w:p>
  </w:footnote>
  <w:footnote w:type="continuationSeparator" w:id="0">
    <w:p w:rsidR="00731246" w:rsidRDefault="0073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0C" w:rsidRDefault="00AD370C">
    <w:pPr>
      <w:pStyle w:val="Cabealho"/>
      <w:rPr>
        <w:rFonts w:ascii="Arial" w:hAnsi="Arial" w:cs="Arial"/>
      </w:rPr>
    </w:pPr>
  </w:p>
  <w:p w:rsidR="00AD370C" w:rsidRDefault="00AD370C">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6AEE"/>
    <w:multiLevelType w:val="singleLevel"/>
    <w:tmpl w:val="6E484BCC"/>
    <w:lvl w:ilvl="0">
      <w:start w:val="2"/>
      <w:numFmt w:val="decimal"/>
      <w:lvlText w:val="a.%1)"/>
      <w:lvlJc w:val="left"/>
      <w:pPr>
        <w:tabs>
          <w:tab w:val="num" w:pos="504"/>
        </w:tabs>
      </w:pPr>
      <w:rPr>
        <w:rFonts w:ascii="Arial" w:hAnsi="Arial" w:cs="Arial"/>
        <w:snapToGrid/>
        <w:sz w:val="22"/>
        <w:szCs w:val="22"/>
      </w:rPr>
    </w:lvl>
  </w:abstractNum>
  <w:abstractNum w:abstractNumId="1">
    <w:nsid w:val="01B131D5"/>
    <w:multiLevelType w:val="singleLevel"/>
    <w:tmpl w:val="604B35A5"/>
    <w:lvl w:ilvl="0">
      <w:start w:val="1"/>
      <w:numFmt w:val="lowerLetter"/>
      <w:lvlText w:val="%1)"/>
      <w:lvlJc w:val="left"/>
      <w:pPr>
        <w:tabs>
          <w:tab w:val="num" w:pos="720"/>
        </w:tabs>
        <w:ind w:left="720" w:hanging="360"/>
      </w:pPr>
      <w:rPr>
        <w:rFonts w:ascii="Arial" w:hAnsi="Arial" w:cs="Arial"/>
        <w:snapToGrid/>
        <w:sz w:val="22"/>
        <w:szCs w:val="22"/>
      </w:rPr>
    </w:lvl>
  </w:abstractNum>
  <w:abstractNum w:abstractNumId="2">
    <w:nsid w:val="02202AEC"/>
    <w:multiLevelType w:val="hybridMultilevel"/>
    <w:tmpl w:val="B0BCA8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6B4762"/>
    <w:multiLevelType w:val="hybridMultilevel"/>
    <w:tmpl w:val="6876EB4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03AE648B"/>
    <w:multiLevelType w:val="hybridMultilevel"/>
    <w:tmpl w:val="E9A624EA"/>
    <w:lvl w:ilvl="0" w:tplc="19F64C0E">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5">
    <w:nsid w:val="068F4CB4"/>
    <w:multiLevelType w:val="hybridMultilevel"/>
    <w:tmpl w:val="CB6A215C"/>
    <w:lvl w:ilvl="0" w:tplc="19F64C0E">
      <w:start w:val="1"/>
      <w:numFmt w:val="bullet"/>
      <w:lvlText w:val=""/>
      <w:lvlJc w:val="left"/>
      <w:pPr>
        <w:ind w:left="214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AD3855"/>
    <w:multiLevelType w:val="singleLevel"/>
    <w:tmpl w:val="46A365F2"/>
    <w:lvl w:ilvl="0">
      <w:start w:val="4"/>
      <w:numFmt w:val="lowerLetter"/>
      <w:lvlText w:val="%1)"/>
      <w:lvlJc w:val="left"/>
      <w:pPr>
        <w:tabs>
          <w:tab w:val="num" w:pos="288"/>
        </w:tabs>
        <w:ind w:left="1224" w:firstLine="1512"/>
      </w:pPr>
      <w:rPr>
        <w:rFonts w:ascii="Arial" w:hAnsi="Arial" w:cs="Arial"/>
        <w:snapToGrid/>
        <w:spacing w:val="6"/>
        <w:sz w:val="21"/>
        <w:szCs w:val="21"/>
      </w:rPr>
    </w:lvl>
  </w:abstractNum>
  <w:abstractNum w:abstractNumId="7">
    <w:nsid w:val="0A087B68"/>
    <w:multiLevelType w:val="hybridMultilevel"/>
    <w:tmpl w:val="0E484C1C"/>
    <w:lvl w:ilvl="0" w:tplc="19F64C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BE19D7"/>
    <w:multiLevelType w:val="hybridMultilevel"/>
    <w:tmpl w:val="D4F8BC60"/>
    <w:lvl w:ilvl="0" w:tplc="04D0DF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FCE1126"/>
    <w:multiLevelType w:val="hybridMultilevel"/>
    <w:tmpl w:val="17E05CC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10">
    <w:nsid w:val="115B70EA"/>
    <w:multiLevelType w:val="hybridMultilevel"/>
    <w:tmpl w:val="3A2C1854"/>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
    <w:nsid w:val="1D0A4DAE"/>
    <w:multiLevelType w:val="hybridMultilevel"/>
    <w:tmpl w:val="A65477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A36C46"/>
    <w:multiLevelType w:val="multilevel"/>
    <w:tmpl w:val="165AFC46"/>
    <w:lvl w:ilvl="0">
      <w:start w:val="1"/>
      <w:numFmt w:val="decimal"/>
      <w:lvlText w:val="%1"/>
      <w:lvlJc w:val="left"/>
      <w:pPr>
        <w:ind w:left="360" w:hanging="360"/>
      </w:pPr>
      <w:rPr>
        <w:rFonts w:hint="default"/>
        <w:color w:val="auto"/>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13">
    <w:nsid w:val="30707759"/>
    <w:multiLevelType w:val="hybridMultilevel"/>
    <w:tmpl w:val="B810C42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nsid w:val="3F5D1476"/>
    <w:multiLevelType w:val="hybridMultilevel"/>
    <w:tmpl w:val="A2EA991E"/>
    <w:lvl w:ilvl="0" w:tplc="95ECF5C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5580E3C"/>
    <w:multiLevelType w:val="hybridMultilevel"/>
    <w:tmpl w:val="88907D7E"/>
    <w:lvl w:ilvl="0" w:tplc="05D2A384">
      <w:start w:val="6"/>
      <w:numFmt w:val="lowerLetter"/>
      <w:lvlText w:val="%1)"/>
      <w:lvlJc w:val="left"/>
      <w:pPr>
        <w:ind w:left="213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3B7E71"/>
    <w:multiLevelType w:val="hybridMultilevel"/>
    <w:tmpl w:val="6B04FC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E81082"/>
    <w:multiLevelType w:val="hybridMultilevel"/>
    <w:tmpl w:val="3A2C1854"/>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8">
    <w:nsid w:val="6D4B31EC"/>
    <w:multiLevelType w:val="multilevel"/>
    <w:tmpl w:val="A4DE7594"/>
    <w:lvl w:ilvl="0">
      <w:start w:val="1"/>
      <w:numFmt w:val="bullet"/>
      <w:lvlText w:val=""/>
      <w:lvlJc w:val="left"/>
      <w:pPr>
        <w:ind w:left="1778" w:hanging="360"/>
      </w:pPr>
      <w:rPr>
        <w:rFonts w:ascii="Symbol" w:hAnsi="Symbol" w:hint="default"/>
      </w:rPr>
    </w:lvl>
    <w:lvl w:ilvl="1">
      <w:start w:val="2"/>
      <w:numFmt w:val="decimal"/>
      <w:isLgl/>
      <w:lvlText w:val="%1.%2"/>
      <w:lvlJc w:val="left"/>
      <w:pPr>
        <w:ind w:left="1808" w:hanging="39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498" w:hanging="1080"/>
      </w:pPr>
      <w:rPr>
        <w:rFonts w:hint="default"/>
        <w:b/>
      </w:rPr>
    </w:lvl>
    <w:lvl w:ilvl="4">
      <w:start w:val="1"/>
      <w:numFmt w:val="decimal"/>
      <w:isLgl/>
      <w:lvlText w:val="%1.%2.%3.%4.%5"/>
      <w:lvlJc w:val="left"/>
      <w:pPr>
        <w:ind w:left="2498" w:hanging="1080"/>
      </w:pPr>
      <w:rPr>
        <w:rFonts w:hint="default"/>
        <w:b/>
      </w:rPr>
    </w:lvl>
    <w:lvl w:ilvl="5">
      <w:start w:val="1"/>
      <w:numFmt w:val="decimal"/>
      <w:isLgl/>
      <w:lvlText w:val="%1.%2.%3.%4.%5.%6"/>
      <w:lvlJc w:val="left"/>
      <w:pPr>
        <w:ind w:left="2858" w:hanging="1440"/>
      </w:pPr>
      <w:rPr>
        <w:rFonts w:hint="default"/>
        <w:b/>
      </w:rPr>
    </w:lvl>
    <w:lvl w:ilvl="6">
      <w:start w:val="1"/>
      <w:numFmt w:val="decimal"/>
      <w:isLgl/>
      <w:lvlText w:val="%1.%2.%3.%4.%5.%6.%7"/>
      <w:lvlJc w:val="left"/>
      <w:pPr>
        <w:ind w:left="2858" w:hanging="1440"/>
      </w:pPr>
      <w:rPr>
        <w:rFonts w:hint="default"/>
        <w:b/>
      </w:rPr>
    </w:lvl>
    <w:lvl w:ilvl="7">
      <w:start w:val="1"/>
      <w:numFmt w:val="decimal"/>
      <w:isLgl/>
      <w:lvlText w:val="%1.%2.%3.%4.%5.%6.%7.%8"/>
      <w:lvlJc w:val="left"/>
      <w:pPr>
        <w:ind w:left="3218" w:hanging="1800"/>
      </w:pPr>
      <w:rPr>
        <w:rFonts w:hint="default"/>
        <w:b/>
      </w:rPr>
    </w:lvl>
    <w:lvl w:ilvl="8">
      <w:start w:val="1"/>
      <w:numFmt w:val="decimal"/>
      <w:isLgl/>
      <w:lvlText w:val="%1.%2.%3.%4.%5.%6.%7.%8.%9"/>
      <w:lvlJc w:val="left"/>
      <w:pPr>
        <w:ind w:left="3218" w:hanging="1800"/>
      </w:pPr>
      <w:rPr>
        <w:rFonts w:hint="default"/>
        <w:b/>
      </w:rPr>
    </w:lvl>
  </w:abstractNum>
  <w:abstractNum w:abstractNumId="19">
    <w:nsid w:val="72755158"/>
    <w:multiLevelType w:val="hybridMultilevel"/>
    <w:tmpl w:val="D7124696"/>
    <w:lvl w:ilvl="0" w:tplc="04160017">
      <w:start w:val="1"/>
      <w:numFmt w:val="lowerLetter"/>
      <w:lvlText w:val="%1)"/>
      <w:lvlJc w:val="left"/>
      <w:pPr>
        <w:ind w:left="2856" w:hanging="360"/>
      </w:pPr>
    </w:lvl>
    <w:lvl w:ilvl="1" w:tplc="04160019" w:tentative="1">
      <w:start w:val="1"/>
      <w:numFmt w:val="lowerLetter"/>
      <w:lvlText w:val="%2."/>
      <w:lvlJc w:val="left"/>
      <w:pPr>
        <w:ind w:left="3576" w:hanging="360"/>
      </w:pPr>
    </w:lvl>
    <w:lvl w:ilvl="2" w:tplc="0416001B" w:tentative="1">
      <w:start w:val="1"/>
      <w:numFmt w:val="lowerRoman"/>
      <w:lvlText w:val="%3."/>
      <w:lvlJc w:val="right"/>
      <w:pPr>
        <w:ind w:left="4296" w:hanging="180"/>
      </w:pPr>
    </w:lvl>
    <w:lvl w:ilvl="3" w:tplc="0416000F" w:tentative="1">
      <w:start w:val="1"/>
      <w:numFmt w:val="decimal"/>
      <w:lvlText w:val="%4."/>
      <w:lvlJc w:val="left"/>
      <w:pPr>
        <w:ind w:left="5016" w:hanging="360"/>
      </w:pPr>
    </w:lvl>
    <w:lvl w:ilvl="4" w:tplc="04160019" w:tentative="1">
      <w:start w:val="1"/>
      <w:numFmt w:val="lowerLetter"/>
      <w:lvlText w:val="%5."/>
      <w:lvlJc w:val="left"/>
      <w:pPr>
        <w:ind w:left="5736" w:hanging="360"/>
      </w:pPr>
    </w:lvl>
    <w:lvl w:ilvl="5" w:tplc="0416001B" w:tentative="1">
      <w:start w:val="1"/>
      <w:numFmt w:val="lowerRoman"/>
      <w:lvlText w:val="%6."/>
      <w:lvlJc w:val="right"/>
      <w:pPr>
        <w:ind w:left="6456" w:hanging="180"/>
      </w:pPr>
    </w:lvl>
    <w:lvl w:ilvl="6" w:tplc="0416000F" w:tentative="1">
      <w:start w:val="1"/>
      <w:numFmt w:val="decimal"/>
      <w:lvlText w:val="%7."/>
      <w:lvlJc w:val="left"/>
      <w:pPr>
        <w:ind w:left="7176" w:hanging="360"/>
      </w:pPr>
    </w:lvl>
    <w:lvl w:ilvl="7" w:tplc="04160019" w:tentative="1">
      <w:start w:val="1"/>
      <w:numFmt w:val="lowerLetter"/>
      <w:lvlText w:val="%8."/>
      <w:lvlJc w:val="left"/>
      <w:pPr>
        <w:ind w:left="7896" w:hanging="360"/>
      </w:pPr>
    </w:lvl>
    <w:lvl w:ilvl="8" w:tplc="0416001B" w:tentative="1">
      <w:start w:val="1"/>
      <w:numFmt w:val="lowerRoman"/>
      <w:lvlText w:val="%9."/>
      <w:lvlJc w:val="right"/>
      <w:pPr>
        <w:ind w:left="8616" w:hanging="180"/>
      </w:pPr>
    </w:lvl>
  </w:abstractNum>
  <w:abstractNum w:abstractNumId="20">
    <w:nsid w:val="764342F6"/>
    <w:multiLevelType w:val="hybridMultilevel"/>
    <w:tmpl w:val="1AE65366"/>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14"/>
  </w:num>
  <w:num w:numId="2">
    <w:abstractNumId w:val="3"/>
  </w:num>
  <w:num w:numId="3">
    <w:abstractNumId w:val="5"/>
  </w:num>
  <w:num w:numId="4">
    <w:abstractNumId w:val="4"/>
  </w:num>
  <w:num w:numId="5">
    <w:abstractNumId w:val="7"/>
  </w:num>
  <w:num w:numId="6">
    <w:abstractNumId w:val="11"/>
  </w:num>
  <w:num w:numId="7">
    <w:abstractNumId w:val="20"/>
  </w:num>
  <w:num w:numId="8">
    <w:abstractNumId w:val="2"/>
  </w:num>
  <w:num w:numId="9">
    <w:abstractNumId w:val="13"/>
  </w:num>
  <w:num w:numId="10">
    <w:abstractNumId w:val="19"/>
  </w:num>
  <w:num w:numId="11">
    <w:abstractNumId w:val="10"/>
  </w:num>
  <w:num w:numId="12">
    <w:abstractNumId w:val="16"/>
  </w:num>
  <w:num w:numId="13">
    <w:abstractNumId w:val="12"/>
  </w:num>
  <w:num w:numId="14">
    <w:abstractNumId w:val="18"/>
  </w:num>
  <w:num w:numId="15">
    <w:abstractNumId w:val="8"/>
  </w:num>
  <w:num w:numId="16">
    <w:abstractNumId w:val="6"/>
  </w:num>
  <w:num w:numId="17">
    <w:abstractNumId w:val="17"/>
  </w:num>
  <w:num w:numId="18">
    <w:abstractNumId w:val="15"/>
  </w:num>
  <w:num w:numId="19">
    <w:abstractNumId w:val="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AA"/>
    <w:rsid w:val="0001005F"/>
    <w:rsid w:val="000245B7"/>
    <w:rsid w:val="000531C5"/>
    <w:rsid w:val="000801BB"/>
    <w:rsid w:val="000A291A"/>
    <w:rsid w:val="000B4547"/>
    <w:rsid w:val="000C6A55"/>
    <w:rsid w:val="000D7E61"/>
    <w:rsid w:val="000E295F"/>
    <w:rsid w:val="001308E8"/>
    <w:rsid w:val="001323BA"/>
    <w:rsid w:val="0017330C"/>
    <w:rsid w:val="001816D0"/>
    <w:rsid w:val="001A744E"/>
    <w:rsid w:val="001D6A41"/>
    <w:rsid w:val="001F333E"/>
    <w:rsid w:val="00211730"/>
    <w:rsid w:val="002374FB"/>
    <w:rsid w:val="00244245"/>
    <w:rsid w:val="00275061"/>
    <w:rsid w:val="00294F42"/>
    <w:rsid w:val="002A26E8"/>
    <w:rsid w:val="002B3717"/>
    <w:rsid w:val="002B47E8"/>
    <w:rsid w:val="002F4277"/>
    <w:rsid w:val="00323FEE"/>
    <w:rsid w:val="003241CE"/>
    <w:rsid w:val="003446A1"/>
    <w:rsid w:val="00350E2D"/>
    <w:rsid w:val="00360CD1"/>
    <w:rsid w:val="003740A8"/>
    <w:rsid w:val="00374FAC"/>
    <w:rsid w:val="00380DED"/>
    <w:rsid w:val="003D263B"/>
    <w:rsid w:val="003E55EA"/>
    <w:rsid w:val="004157A2"/>
    <w:rsid w:val="004255A5"/>
    <w:rsid w:val="00445ACA"/>
    <w:rsid w:val="00451FF5"/>
    <w:rsid w:val="00483318"/>
    <w:rsid w:val="004879BD"/>
    <w:rsid w:val="004D0E8B"/>
    <w:rsid w:val="004E7D6C"/>
    <w:rsid w:val="005632B3"/>
    <w:rsid w:val="00581AAD"/>
    <w:rsid w:val="005A21DB"/>
    <w:rsid w:val="005C18AB"/>
    <w:rsid w:val="005C72F3"/>
    <w:rsid w:val="005E6CE1"/>
    <w:rsid w:val="005F6CAA"/>
    <w:rsid w:val="00603B0C"/>
    <w:rsid w:val="00665747"/>
    <w:rsid w:val="00667057"/>
    <w:rsid w:val="00671C1E"/>
    <w:rsid w:val="0067233F"/>
    <w:rsid w:val="006D4BC3"/>
    <w:rsid w:val="006E0A45"/>
    <w:rsid w:val="00711DD9"/>
    <w:rsid w:val="00731246"/>
    <w:rsid w:val="00734D6E"/>
    <w:rsid w:val="007C5504"/>
    <w:rsid w:val="007E5D3D"/>
    <w:rsid w:val="00812824"/>
    <w:rsid w:val="008147C9"/>
    <w:rsid w:val="00872916"/>
    <w:rsid w:val="00884800"/>
    <w:rsid w:val="008F25B3"/>
    <w:rsid w:val="00924BE7"/>
    <w:rsid w:val="00925AB7"/>
    <w:rsid w:val="00941918"/>
    <w:rsid w:val="00981BF9"/>
    <w:rsid w:val="00983153"/>
    <w:rsid w:val="009E7222"/>
    <w:rsid w:val="00A16892"/>
    <w:rsid w:val="00A416DD"/>
    <w:rsid w:val="00A47770"/>
    <w:rsid w:val="00AB43AA"/>
    <w:rsid w:val="00AD370C"/>
    <w:rsid w:val="00AF504F"/>
    <w:rsid w:val="00B10A47"/>
    <w:rsid w:val="00B10B29"/>
    <w:rsid w:val="00B31A2F"/>
    <w:rsid w:val="00B41891"/>
    <w:rsid w:val="00B505FE"/>
    <w:rsid w:val="00B727EF"/>
    <w:rsid w:val="00BC257E"/>
    <w:rsid w:val="00BC477F"/>
    <w:rsid w:val="00C41AEB"/>
    <w:rsid w:val="00C62F91"/>
    <w:rsid w:val="00C83016"/>
    <w:rsid w:val="00C84432"/>
    <w:rsid w:val="00C97E1E"/>
    <w:rsid w:val="00CB72C5"/>
    <w:rsid w:val="00CE0FF4"/>
    <w:rsid w:val="00D26AFF"/>
    <w:rsid w:val="00D61C38"/>
    <w:rsid w:val="00D63875"/>
    <w:rsid w:val="00D829D1"/>
    <w:rsid w:val="00D9536C"/>
    <w:rsid w:val="00DB77B0"/>
    <w:rsid w:val="00DE050A"/>
    <w:rsid w:val="00DF5A38"/>
    <w:rsid w:val="00E15615"/>
    <w:rsid w:val="00E52525"/>
    <w:rsid w:val="00E91E94"/>
    <w:rsid w:val="00E941E2"/>
    <w:rsid w:val="00E95DA9"/>
    <w:rsid w:val="00EE27AF"/>
    <w:rsid w:val="00EF1D70"/>
    <w:rsid w:val="00F40236"/>
    <w:rsid w:val="00F726EC"/>
    <w:rsid w:val="00F979F0"/>
    <w:rsid w:val="00FC3514"/>
    <w:rsid w:val="00FE1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0F31E3-BD00-43E2-B464-1C2587B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F6CAA"/>
    <w:pPr>
      <w:keepNext/>
      <w:jc w:val="center"/>
      <w:outlineLvl w:val="0"/>
    </w:pPr>
    <w:rPr>
      <w:b/>
      <w:sz w:val="24"/>
    </w:rPr>
  </w:style>
  <w:style w:type="paragraph" w:styleId="Ttulo3">
    <w:name w:val="heading 3"/>
    <w:basedOn w:val="Normal"/>
    <w:next w:val="Normal"/>
    <w:link w:val="Ttulo3Char"/>
    <w:qFormat/>
    <w:rsid w:val="005F6CA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6CA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F6CAA"/>
    <w:rPr>
      <w:rFonts w:ascii="Arial" w:eastAsia="Times New Roman" w:hAnsi="Arial" w:cs="Arial"/>
      <w:b/>
      <w:bCs/>
      <w:sz w:val="26"/>
      <w:szCs w:val="26"/>
      <w:lang w:eastAsia="pt-BR"/>
    </w:rPr>
  </w:style>
  <w:style w:type="character" w:styleId="Hyperlink">
    <w:name w:val="Hyperlink"/>
    <w:rsid w:val="005F6CAA"/>
    <w:rPr>
      <w:color w:val="0000FF"/>
      <w:u w:val="single"/>
    </w:rPr>
  </w:style>
  <w:style w:type="paragraph" w:styleId="Rodap">
    <w:name w:val="footer"/>
    <w:basedOn w:val="Normal"/>
    <w:link w:val="RodapChar"/>
    <w:rsid w:val="005F6CAA"/>
    <w:pPr>
      <w:tabs>
        <w:tab w:val="center" w:pos="4252"/>
        <w:tab w:val="right" w:pos="8504"/>
      </w:tabs>
    </w:pPr>
  </w:style>
  <w:style w:type="character" w:customStyle="1" w:styleId="RodapChar">
    <w:name w:val="Rodapé Char"/>
    <w:basedOn w:val="Fontepargpadro"/>
    <w:link w:val="Rodap"/>
    <w:rsid w:val="005F6CAA"/>
    <w:rPr>
      <w:rFonts w:ascii="Times New Roman" w:eastAsia="Times New Roman" w:hAnsi="Times New Roman" w:cs="Times New Roman"/>
      <w:sz w:val="20"/>
      <w:szCs w:val="20"/>
      <w:lang w:eastAsia="pt-BR"/>
    </w:rPr>
  </w:style>
  <w:style w:type="character" w:styleId="Nmerodepgina">
    <w:name w:val="page number"/>
    <w:basedOn w:val="Fontepargpadro"/>
    <w:rsid w:val="005F6CAA"/>
  </w:style>
  <w:style w:type="paragraph" w:styleId="Cabealho">
    <w:name w:val="header"/>
    <w:basedOn w:val="Normal"/>
    <w:link w:val="CabealhoChar"/>
    <w:rsid w:val="005F6CAA"/>
    <w:pPr>
      <w:tabs>
        <w:tab w:val="center" w:pos="4252"/>
        <w:tab w:val="right" w:pos="8504"/>
      </w:tabs>
    </w:pPr>
  </w:style>
  <w:style w:type="character" w:customStyle="1" w:styleId="CabealhoChar">
    <w:name w:val="Cabeçalho Char"/>
    <w:basedOn w:val="Fontepargpadro"/>
    <w:link w:val="Cabealho"/>
    <w:rsid w:val="005F6CAA"/>
    <w:rPr>
      <w:rFonts w:ascii="Times New Roman" w:eastAsia="Times New Roman" w:hAnsi="Times New Roman" w:cs="Times New Roman"/>
      <w:sz w:val="20"/>
      <w:szCs w:val="20"/>
      <w:lang w:eastAsia="pt-BR"/>
    </w:rPr>
  </w:style>
  <w:style w:type="paragraph" w:styleId="Ttulo">
    <w:name w:val="Title"/>
    <w:basedOn w:val="Normal"/>
    <w:link w:val="TtuloChar"/>
    <w:qFormat/>
    <w:rsid w:val="005F6CAA"/>
    <w:pPr>
      <w:jc w:val="center"/>
    </w:pPr>
    <w:rPr>
      <w:b/>
      <w:bCs/>
      <w:sz w:val="22"/>
    </w:rPr>
  </w:style>
  <w:style w:type="character" w:customStyle="1" w:styleId="TtuloChar">
    <w:name w:val="Título Char"/>
    <w:basedOn w:val="Fontepargpadro"/>
    <w:link w:val="Ttulo"/>
    <w:rsid w:val="005F6CAA"/>
    <w:rPr>
      <w:rFonts w:ascii="Times New Roman" w:eastAsia="Times New Roman" w:hAnsi="Times New Roman" w:cs="Times New Roman"/>
      <w:b/>
      <w:bCs/>
      <w:szCs w:val="20"/>
      <w:lang w:eastAsia="pt-BR"/>
    </w:rPr>
  </w:style>
  <w:style w:type="paragraph" w:styleId="PargrafodaLista">
    <w:name w:val="List Paragraph"/>
    <w:basedOn w:val="Normal"/>
    <w:uiPriority w:val="34"/>
    <w:qFormat/>
    <w:rsid w:val="00665747"/>
    <w:pPr>
      <w:ind w:left="720"/>
      <w:contextualSpacing/>
    </w:pPr>
  </w:style>
  <w:style w:type="table" w:styleId="Tabelacomgrade">
    <w:name w:val="Table Grid"/>
    <w:basedOn w:val="Tabelanormal"/>
    <w:uiPriority w:val="59"/>
    <w:rsid w:val="0066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F726EC"/>
    <w:rPr>
      <w:b/>
      <w:bCs/>
    </w:rPr>
  </w:style>
  <w:style w:type="paragraph" w:customStyle="1" w:styleId="Default">
    <w:name w:val="Default"/>
    <w:rsid w:val="00983153"/>
    <w:pPr>
      <w:autoSpaceDE w:val="0"/>
      <w:autoSpaceDN w:val="0"/>
      <w:adjustRightInd w:val="0"/>
      <w:spacing w:after="0" w:line="240" w:lineRule="auto"/>
    </w:pPr>
    <w:rPr>
      <w:rFonts w:ascii="Courier New" w:hAnsi="Courier New" w:cs="Courier New"/>
      <w:color w:val="000000"/>
      <w:sz w:val="24"/>
      <w:szCs w:val="24"/>
    </w:rPr>
  </w:style>
  <w:style w:type="paragraph" w:styleId="Textodebalo">
    <w:name w:val="Balloon Text"/>
    <w:basedOn w:val="Normal"/>
    <w:link w:val="TextodebaloChar"/>
    <w:uiPriority w:val="99"/>
    <w:semiHidden/>
    <w:unhideWhenUsed/>
    <w:rsid w:val="00E15615"/>
    <w:rPr>
      <w:rFonts w:ascii="Segoe UI" w:hAnsi="Segoe UI" w:cs="Segoe UI"/>
      <w:sz w:val="18"/>
      <w:szCs w:val="18"/>
    </w:rPr>
  </w:style>
  <w:style w:type="character" w:customStyle="1" w:styleId="TextodebaloChar">
    <w:name w:val="Texto de balão Char"/>
    <w:basedOn w:val="Fontepargpadro"/>
    <w:link w:val="Textodebalo"/>
    <w:uiPriority w:val="99"/>
    <w:semiHidden/>
    <w:rsid w:val="00E1561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2302">
      <w:bodyDiv w:val="1"/>
      <w:marLeft w:val="0"/>
      <w:marRight w:val="0"/>
      <w:marTop w:val="0"/>
      <w:marBottom w:val="0"/>
      <w:divBdr>
        <w:top w:val="none" w:sz="0" w:space="0" w:color="auto"/>
        <w:left w:val="none" w:sz="0" w:space="0" w:color="auto"/>
        <w:bottom w:val="none" w:sz="0" w:space="0" w:color="auto"/>
        <w:right w:val="none" w:sz="0" w:space="0" w:color="auto"/>
      </w:divBdr>
    </w:div>
    <w:div w:id="219365804">
      <w:bodyDiv w:val="1"/>
      <w:marLeft w:val="0"/>
      <w:marRight w:val="0"/>
      <w:marTop w:val="0"/>
      <w:marBottom w:val="0"/>
      <w:divBdr>
        <w:top w:val="none" w:sz="0" w:space="0" w:color="auto"/>
        <w:left w:val="none" w:sz="0" w:space="0" w:color="auto"/>
        <w:bottom w:val="none" w:sz="0" w:space="0" w:color="auto"/>
        <w:right w:val="none" w:sz="0" w:space="0" w:color="auto"/>
      </w:divBdr>
    </w:div>
    <w:div w:id="265387019">
      <w:bodyDiv w:val="1"/>
      <w:marLeft w:val="0"/>
      <w:marRight w:val="0"/>
      <w:marTop w:val="0"/>
      <w:marBottom w:val="0"/>
      <w:divBdr>
        <w:top w:val="none" w:sz="0" w:space="0" w:color="auto"/>
        <w:left w:val="none" w:sz="0" w:space="0" w:color="auto"/>
        <w:bottom w:val="none" w:sz="0" w:space="0" w:color="auto"/>
        <w:right w:val="none" w:sz="0" w:space="0" w:color="auto"/>
      </w:divBdr>
    </w:div>
    <w:div w:id="764112366">
      <w:bodyDiv w:val="1"/>
      <w:marLeft w:val="0"/>
      <w:marRight w:val="0"/>
      <w:marTop w:val="0"/>
      <w:marBottom w:val="0"/>
      <w:divBdr>
        <w:top w:val="none" w:sz="0" w:space="0" w:color="auto"/>
        <w:left w:val="none" w:sz="0" w:space="0" w:color="auto"/>
        <w:bottom w:val="none" w:sz="0" w:space="0" w:color="auto"/>
        <w:right w:val="none" w:sz="0" w:space="0" w:color="auto"/>
      </w:divBdr>
    </w:div>
    <w:div w:id="781268778">
      <w:bodyDiv w:val="1"/>
      <w:marLeft w:val="0"/>
      <w:marRight w:val="0"/>
      <w:marTop w:val="0"/>
      <w:marBottom w:val="0"/>
      <w:divBdr>
        <w:top w:val="none" w:sz="0" w:space="0" w:color="auto"/>
        <w:left w:val="none" w:sz="0" w:space="0" w:color="auto"/>
        <w:bottom w:val="none" w:sz="0" w:space="0" w:color="auto"/>
        <w:right w:val="none" w:sz="0" w:space="0" w:color="auto"/>
      </w:divBdr>
    </w:div>
    <w:div w:id="849762196">
      <w:bodyDiv w:val="1"/>
      <w:marLeft w:val="0"/>
      <w:marRight w:val="0"/>
      <w:marTop w:val="0"/>
      <w:marBottom w:val="0"/>
      <w:divBdr>
        <w:top w:val="none" w:sz="0" w:space="0" w:color="auto"/>
        <w:left w:val="none" w:sz="0" w:space="0" w:color="auto"/>
        <w:bottom w:val="none" w:sz="0" w:space="0" w:color="auto"/>
        <w:right w:val="none" w:sz="0" w:space="0" w:color="auto"/>
      </w:divBdr>
    </w:div>
    <w:div w:id="898514981">
      <w:bodyDiv w:val="1"/>
      <w:marLeft w:val="0"/>
      <w:marRight w:val="0"/>
      <w:marTop w:val="0"/>
      <w:marBottom w:val="0"/>
      <w:divBdr>
        <w:top w:val="none" w:sz="0" w:space="0" w:color="auto"/>
        <w:left w:val="none" w:sz="0" w:space="0" w:color="auto"/>
        <w:bottom w:val="none" w:sz="0" w:space="0" w:color="auto"/>
        <w:right w:val="none" w:sz="0" w:space="0" w:color="auto"/>
      </w:divBdr>
    </w:div>
    <w:div w:id="928273192">
      <w:bodyDiv w:val="1"/>
      <w:marLeft w:val="0"/>
      <w:marRight w:val="0"/>
      <w:marTop w:val="0"/>
      <w:marBottom w:val="0"/>
      <w:divBdr>
        <w:top w:val="none" w:sz="0" w:space="0" w:color="auto"/>
        <w:left w:val="none" w:sz="0" w:space="0" w:color="auto"/>
        <w:bottom w:val="none" w:sz="0" w:space="0" w:color="auto"/>
        <w:right w:val="none" w:sz="0" w:space="0" w:color="auto"/>
      </w:divBdr>
    </w:div>
    <w:div w:id="1044906890">
      <w:bodyDiv w:val="1"/>
      <w:marLeft w:val="0"/>
      <w:marRight w:val="0"/>
      <w:marTop w:val="0"/>
      <w:marBottom w:val="0"/>
      <w:divBdr>
        <w:top w:val="none" w:sz="0" w:space="0" w:color="auto"/>
        <w:left w:val="none" w:sz="0" w:space="0" w:color="auto"/>
        <w:bottom w:val="none" w:sz="0" w:space="0" w:color="auto"/>
        <w:right w:val="none" w:sz="0" w:space="0" w:color="auto"/>
      </w:divBdr>
    </w:div>
    <w:div w:id="1048411699">
      <w:bodyDiv w:val="1"/>
      <w:marLeft w:val="0"/>
      <w:marRight w:val="0"/>
      <w:marTop w:val="0"/>
      <w:marBottom w:val="0"/>
      <w:divBdr>
        <w:top w:val="none" w:sz="0" w:space="0" w:color="auto"/>
        <w:left w:val="none" w:sz="0" w:space="0" w:color="auto"/>
        <w:bottom w:val="none" w:sz="0" w:space="0" w:color="auto"/>
        <w:right w:val="none" w:sz="0" w:space="0" w:color="auto"/>
      </w:divBdr>
    </w:div>
    <w:div w:id="1072853115">
      <w:bodyDiv w:val="1"/>
      <w:marLeft w:val="0"/>
      <w:marRight w:val="0"/>
      <w:marTop w:val="0"/>
      <w:marBottom w:val="0"/>
      <w:divBdr>
        <w:top w:val="none" w:sz="0" w:space="0" w:color="auto"/>
        <w:left w:val="none" w:sz="0" w:space="0" w:color="auto"/>
        <w:bottom w:val="none" w:sz="0" w:space="0" w:color="auto"/>
        <w:right w:val="none" w:sz="0" w:space="0" w:color="auto"/>
      </w:divBdr>
    </w:div>
    <w:div w:id="1264613443">
      <w:bodyDiv w:val="1"/>
      <w:marLeft w:val="0"/>
      <w:marRight w:val="0"/>
      <w:marTop w:val="0"/>
      <w:marBottom w:val="0"/>
      <w:divBdr>
        <w:top w:val="none" w:sz="0" w:space="0" w:color="auto"/>
        <w:left w:val="none" w:sz="0" w:space="0" w:color="auto"/>
        <w:bottom w:val="none" w:sz="0" w:space="0" w:color="auto"/>
        <w:right w:val="none" w:sz="0" w:space="0" w:color="auto"/>
      </w:divBdr>
    </w:div>
    <w:div w:id="1487089549">
      <w:bodyDiv w:val="1"/>
      <w:marLeft w:val="0"/>
      <w:marRight w:val="0"/>
      <w:marTop w:val="0"/>
      <w:marBottom w:val="0"/>
      <w:divBdr>
        <w:top w:val="none" w:sz="0" w:space="0" w:color="auto"/>
        <w:left w:val="none" w:sz="0" w:space="0" w:color="auto"/>
        <w:bottom w:val="none" w:sz="0" w:space="0" w:color="auto"/>
        <w:right w:val="none" w:sz="0" w:space="0" w:color="auto"/>
      </w:divBdr>
    </w:div>
    <w:div w:id="1664166622">
      <w:bodyDiv w:val="1"/>
      <w:marLeft w:val="0"/>
      <w:marRight w:val="0"/>
      <w:marTop w:val="0"/>
      <w:marBottom w:val="0"/>
      <w:divBdr>
        <w:top w:val="none" w:sz="0" w:space="0" w:color="auto"/>
        <w:left w:val="none" w:sz="0" w:space="0" w:color="auto"/>
        <w:bottom w:val="none" w:sz="0" w:space="0" w:color="auto"/>
        <w:right w:val="none" w:sz="0" w:space="0" w:color="auto"/>
      </w:divBdr>
    </w:div>
    <w:div w:id="1786726985">
      <w:bodyDiv w:val="1"/>
      <w:marLeft w:val="0"/>
      <w:marRight w:val="0"/>
      <w:marTop w:val="0"/>
      <w:marBottom w:val="0"/>
      <w:divBdr>
        <w:top w:val="none" w:sz="0" w:space="0" w:color="auto"/>
        <w:left w:val="none" w:sz="0" w:space="0" w:color="auto"/>
        <w:bottom w:val="none" w:sz="0" w:space="0" w:color="auto"/>
        <w:right w:val="none" w:sz="0" w:space="0" w:color="auto"/>
      </w:divBdr>
    </w:div>
    <w:div w:id="1825584508">
      <w:bodyDiv w:val="1"/>
      <w:marLeft w:val="0"/>
      <w:marRight w:val="0"/>
      <w:marTop w:val="0"/>
      <w:marBottom w:val="0"/>
      <w:divBdr>
        <w:top w:val="none" w:sz="0" w:space="0" w:color="auto"/>
        <w:left w:val="none" w:sz="0" w:space="0" w:color="auto"/>
        <w:bottom w:val="none" w:sz="0" w:space="0" w:color="auto"/>
        <w:right w:val="none" w:sz="0" w:space="0" w:color="auto"/>
      </w:divBdr>
    </w:div>
    <w:div w:id="1888100835">
      <w:bodyDiv w:val="1"/>
      <w:marLeft w:val="0"/>
      <w:marRight w:val="0"/>
      <w:marTop w:val="0"/>
      <w:marBottom w:val="0"/>
      <w:divBdr>
        <w:top w:val="none" w:sz="0" w:space="0" w:color="auto"/>
        <w:left w:val="none" w:sz="0" w:space="0" w:color="auto"/>
        <w:bottom w:val="none" w:sz="0" w:space="0" w:color="auto"/>
        <w:right w:val="none" w:sz="0" w:space="0" w:color="auto"/>
      </w:divBdr>
    </w:div>
    <w:div w:id="21080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10FD-F519-4041-90A1-C7FCD8CE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6946</Words>
  <Characters>37511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Win7</cp:lastModifiedBy>
  <cp:revision>3</cp:revision>
  <cp:lastPrinted>2016-12-06T12:38:00Z</cp:lastPrinted>
  <dcterms:created xsi:type="dcterms:W3CDTF">2016-12-12T10:43:00Z</dcterms:created>
  <dcterms:modified xsi:type="dcterms:W3CDTF">2016-12-12T11:00:00Z</dcterms:modified>
</cp:coreProperties>
</file>