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050CF8" w:rsidRDefault="00050CF8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27193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00369B">
        <w:rPr>
          <w:rFonts w:ascii="Arial" w:hAnsi="Arial" w:cs="Arial"/>
          <w:sz w:val="24"/>
          <w:szCs w:val="24"/>
        </w:rPr>
        <w:t>0</w:t>
      </w:r>
      <w:r w:rsidR="00050CF8">
        <w:rPr>
          <w:rFonts w:ascii="Arial" w:hAnsi="Arial" w:cs="Arial"/>
          <w:sz w:val="24"/>
          <w:szCs w:val="24"/>
        </w:rPr>
        <w:t>8</w:t>
      </w:r>
      <w:r w:rsidR="0000369B">
        <w:rPr>
          <w:rFonts w:ascii="Arial" w:hAnsi="Arial" w:cs="Arial"/>
          <w:sz w:val="24"/>
          <w:szCs w:val="24"/>
        </w:rPr>
        <w:t>/2017</w:t>
      </w:r>
      <w:r w:rsidR="007127B7" w:rsidRPr="007127B7">
        <w:rPr>
          <w:rFonts w:ascii="Arial" w:hAnsi="Arial" w:cs="Arial"/>
          <w:sz w:val="24"/>
          <w:szCs w:val="24"/>
        </w:rPr>
        <w:t xml:space="preserve">, </w:t>
      </w:r>
      <w:r w:rsidR="00050CF8" w:rsidRPr="00050CF8">
        <w:rPr>
          <w:rFonts w:ascii="Arial" w:hAnsi="Arial" w:cs="Arial"/>
          <w:sz w:val="24"/>
          <w:szCs w:val="24"/>
        </w:rPr>
        <w:t xml:space="preserve">que trata da contratação de empresa especializada </w:t>
      </w:r>
      <w:proofErr w:type="spellStart"/>
      <w:r w:rsidR="00050CF8" w:rsidRPr="00050CF8">
        <w:rPr>
          <w:rFonts w:ascii="Arial" w:hAnsi="Arial" w:cs="Arial"/>
          <w:sz w:val="24"/>
          <w:szCs w:val="24"/>
        </w:rPr>
        <w:t>por</w:t>
      </w:r>
      <w:proofErr w:type="spellEnd"/>
      <w:r w:rsidR="00050CF8" w:rsidRPr="00050CF8">
        <w:rPr>
          <w:rFonts w:ascii="Arial" w:hAnsi="Arial" w:cs="Arial"/>
          <w:sz w:val="24"/>
          <w:szCs w:val="24"/>
        </w:rPr>
        <w:t xml:space="preserve"> forma de execução indireta e regime de empreitada por preço global para melhoria no sistema de abastecimento de água na comunidade da Linha São Cristóvão, conforme projeto, através da Secretaria Municipal de Obras, Viação e Trânsito</w:t>
      </w:r>
      <w:r w:rsidR="00050CF8">
        <w:rPr>
          <w:rFonts w:ascii="Arial" w:hAnsi="Arial" w:cs="Arial"/>
          <w:sz w:val="24"/>
          <w:szCs w:val="24"/>
        </w:rPr>
        <w:t>.</w:t>
      </w:r>
    </w:p>
    <w:p w:rsidR="00050CF8" w:rsidRPr="00050CF8" w:rsidRDefault="00050CF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050CF8" w:rsidRPr="00182BD0" w:rsidRDefault="00050CF8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127B7" w:rsidRDefault="00227987" w:rsidP="007127B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050CF8">
        <w:rPr>
          <w:rFonts w:ascii="Arial" w:hAnsi="Arial" w:cs="Arial"/>
          <w:sz w:val="28"/>
          <w:szCs w:val="28"/>
        </w:rPr>
        <w:t>MÁQUINAS E FERRAGENS DIEHL LTDA</w:t>
      </w:r>
    </w:p>
    <w:p w:rsidR="001032A9" w:rsidRDefault="0000369B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1032A9">
        <w:rPr>
          <w:rFonts w:ascii="Arial" w:hAnsi="Arial" w:cs="Arial"/>
          <w:sz w:val="24"/>
          <w:szCs w:val="24"/>
        </w:rPr>
        <w:t xml:space="preserve">º EMPRESA: </w:t>
      </w:r>
      <w:r w:rsidR="00050CF8">
        <w:rPr>
          <w:rFonts w:ascii="Arial" w:hAnsi="Arial" w:cs="Arial"/>
          <w:sz w:val="28"/>
          <w:szCs w:val="28"/>
        </w:rPr>
        <w:t>RIO GRANDENSE POÇOS ARTESIANOS LTDA - EPP</w:t>
      </w:r>
    </w:p>
    <w:p w:rsidR="00050CF8" w:rsidRDefault="00050CF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50CF8">
        <w:rPr>
          <w:rFonts w:ascii="Arial" w:hAnsi="Arial" w:cs="Arial"/>
          <w:sz w:val="24"/>
          <w:szCs w:val="24"/>
        </w:rPr>
        <w:t>22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0036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71933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271933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50CF8" w:rsidRDefault="006B678E" w:rsidP="00050CF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050CF8">
        <w:rPr>
          <w:rFonts w:ascii="Arial" w:hAnsi="Arial" w:cs="Arial"/>
          <w:sz w:val="24"/>
          <w:szCs w:val="24"/>
        </w:rPr>
        <w:t>08/2017</w:t>
      </w:r>
      <w:r w:rsidR="00050CF8" w:rsidRPr="007127B7">
        <w:rPr>
          <w:rFonts w:ascii="Arial" w:hAnsi="Arial" w:cs="Arial"/>
          <w:sz w:val="24"/>
          <w:szCs w:val="24"/>
        </w:rPr>
        <w:t xml:space="preserve">, </w:t>
      </w:r>
      <w:r w:rsidR="00050CF8" w:rsidRPr="00050CF8">
        <w:rPr>
          <w:rFonts w:ascii="Arial" w:hAnsi="Arial" w:cs="Arial"/>
          <w:sz w:val="24"/>
          <w:szCs w:val="24"/>
        </w:rPr>
        <w:t xml:space="preserve">que trata da contratação de empresa especializada </w:t>
      </w:r>
      <w:proofErr w:type="spellStart"/>
      <w:r w:rsidR="00050CF8" w:rsidRPr="00050CF8">
        <w:rPr>
          <w:rFonts w:ascii="Arial" w:hAnsi="Arial" w:cs="Arial"/>
          <w:sz w:val="24"/>
          <w:szCs w:val="24"/>
        </w:rPr>
        <w:t>por</w:t>
      </w:r>
      <w:proofErr w:type="spellEnd"/>
      <w:r w:rsidR="00050CF8" w:rsidRPr="00050CF8">
        <w:rPr>
          <w:rFonts w:ascii="Arial" w:hAnsi="Arial" w:cs="Arial"/>
          <w:sz w:val="24"/>
          <w:szCs w:val="24"/>
        </w:rPr>
        <w:t xml:space="preserve"> forma de execução indireta e regime de empreitada por preço global para melhoria no sistema de abastecimento de água na comunidade da Linha São Cristóvão, conforme projeto, através da Secretaria Municipal de Obras, Viação e Trânsito</w:t>
      </w:r>
      <w:r w:rsidR="00050CF8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2B00A3" w:rsidRDefault="002B00A3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50CF8" w:rsidRDefault="00050CF8" w:rsidP="00050CF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MÁQUINAS E FERRAGENS DIEHL LTDA</w:t>
      </w:r>
      <w:r w:rsidR="002B00A3">
        <w:rPr>
          <w:rFonts w:ascii="Arial" w:hAnsi="Arial" w:cs="Arial"/>
          <w:sz w:val="28"/>
          <w:szCs w:val="28"/>
        </w:rPr>
        <w:t xml:space="preserve"> ............................................ R$ 23.490,01</w:t>
      </w:r>
    </w:p>
    <w:p w:rsidR="00050CF8" w:rsidRDefault="00050CF8" w:rsidP="00050CF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  <w:sz w:val="28"/>
          <w:szCs w:val="28"/>
        </w:rPr>
        <w:t xml:space="preserve">RIO GRANDENSE POÇOS ARTESIANOS LTDA </w:t>
      </w:r>
      <w:r w:rsidR="002B00A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EPP</w:t>
      </w:r>
      <w:r w:rsidR="002B00A3">
        <w:rPr>
          <w:rFonts w:ascii="Arial" w:hAnsi="Arial" w:cs="Arial"/>
          <w:sz w:val="28"/>
          <w:szCs w:val="28"/>
        </w:rPr>
        <w:t xml:space="preserve"> ...................... R$ 24.200,00</w:t>
      </w:r>
    </w:p>
    <w:p w:rsidR="00280220" w:rsidRDefault="00280220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50CF8">
        <w:rPr>
          <w:rFonts w:ascii="Arial" w:hAnsi="Arial" w:cs="Arial"/>
          <w:sz w:val="24"/>
          <w:szCs w:val="24"/>
        </w:rPr>
        <w:t>1º de março</w:t>
      </w:r>
      <w:r w:rsidR="006B678E">
        <w:rPr>
          <w:rFonts w:ascii="Arial" w:hAnsi="Arial" w:cs="Arial"/>
          <w:sz w:val="24"/>
          <w:szCs w:val="24"/>
        </w:rPr>
        <w:t xml:space="preserve"> de 201</w:t>
      </w:r>
      <w:r w:rsidR="0000369B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50CF8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02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369B"/>
    <w:rsid w:val="00006EF6"/>
    <w:rsid w:val="00016C6F"/>
    <w:rsid w:val="000357C8"/>
    <w:rsid w:val="00050CF8"/>
    <w:rsid w:val="0007641F"/>
    <w:rsid w:val="00085892"/>
    <w:rsid w:val="0009523B"/>
    <w:rsid w:val="000B3F66"/>
    <w:rsid w:val="000B7A46"/>
    <w:rsid w:val="000D68C3"/>
    <w:rsid w:val="000F03B1"/>
    <w:rsid w:val="001032A9"/>
    <w:rsid w:val="00152D1F"/>
    <w:rsid w:val="00182BD0"/>
    <w:rsid w:val="00196523"/>
    <w:rsid w:val="00197D5A"/>
    <w:rsid w:val="002265DF"/>
    <w:rsid w:val="00227987"/>
    <w:rsid w:val="00271933"/>
    <w:rsid w:val="0027529D"/>
    <w:rsid w:val="00280220"/>
    <w:rsid w:val="002938AF"/>
    <w:rsid w:val="002A4F8B"/>
    <w:rsid w:val="002B00A3"/>
    <w:rsid w:val="002E11F9"/>
    <w:rsid w:val="003239A4"/>
    <w:rsid w:val="00357813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616281"/>
    <w:rsid w:val="00616CB9"/>
    <w:rsid w:val="006512F2"/>
    <w:rsid w:val="0068759F"/>
    <w:rsid w:val="0069121B"/>
    <w:rsid w:val="006B678E"/>
    <w:rsid w:val="00706A01"/>
    <w:rsid w:val="007127B7"/>
    <w:rsid w:val="007A66A4"/>
    <w:rsid w:val="008138D0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214C9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6215-FF0E-4122-9195-6B546FE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1BF0-46E3-4103-8844-D79C6B47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Win7</cp:lastModifiedBy>
  <cp:revision>4</cp:revision>
  <cp:lastPrinted>2017-02-22T12:53:00Z</cp:lastPrinted>
  <dcterms:created xsi:type="dcterms:W3CDTF">2017-02-22T12:47:00Z</dcterms:created>
  <dcterms:modified xsi:type="dcterms:W3CDTF">2017-03-01T19:50:00Z</dcterms:modified>
</cp:coreProperties>
</file>