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5D" w:rsidRPr="00217D5D" w:rsidRDefault="00217D5D" w:rsidP="0021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D5D">
        <w:rPr>
          <w:rFonts w:ascii="Arial" w:eastAsia="Times New Roman" w:hAnsi="Arial" w:cs="Arial"/>
          <w:lang w:eastAsia="pt-BR"/>
        </w:rPr>
        <w:t>Prezados Senhores,</w:t>
      </w:r>
    </w:p>
    <w:p w:rsidR="00217D5D" w:rsidRPr="00217D5D" w:rsidRDefault="00217D5D" w:rsidP="0021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D5D">
        <w:rPr>
          <w:rFonts w:ascii="Arial" w:eastAsia="Times New Roman" w:hAnsi="Arial" w:cs="Arial"/>
          <w:lang w:eastAsia="pt-BR"/>
        </w:rPr>
        <w:t>Boa tarde!</w:t>
      </w:r>
    </w:p>
    <w:p w:rsidR="00217D5D" w:rsidRPr="00217D5D" w:rsidRDefault="00217D5D" w:rsidP="0021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D5D">
        <w:rPr>
          <w:rFonts w:ascii="Arial" w:eastAsia="Times New Roman" w:hAnsi="Arial" w:cs="Arial"/>
          <w:lang w:eastAsia="pt-BR"/>
        </w:rPr>
        <w:t> </w:t>
      </w:r>
    </w:p>
    <w:p w:rsidR="00217D5D" w:rsidRPr="00217D5D" w:rsidRDefault="00217D5D" w:rsidP="0021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D5D">
        <w:rPr>
          <w:rFonts w:ascii="Arial" w:eastAsia="Times New Roman" w:hAnsi="Arial" w:cs="Arial"/>
          <w:lang w:eastAsia="pt-BR"/>
        </w:rPr>
        <w:t xml:space="preserve">Considerando a resposta ao nosso questionamento de número 2), solicitamos o seguinte esclarecimento adicional necessário à formulação de nossa proposta de trabalho, como segue: </w:t>
      </w:r>
    </w:p>
    <w:p w:rsidR="00217D5D" w:rsidRPr="00217D5D" w:rsidRDefault="00217D5D" w:rsidP="0021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D5D">
        <w:rPr>
          <w:rFonts w:ascii="Arial" w:eastAsia="Times New Roman" w:hAnsi="Arial" w:cs="Arial"/>
          <w:lang w:eastAsia="pt-BR"/>
        </w:rPr>
        <w:t> </w:t>
      </w:r>
    </w:p>
    <w:p w:rsidR="00217D5D" w:rsidRPr="00217D5D" w:rsidRDefault="00217D5D" w:rsidP="00217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D5D">
        <w:rPr>
          <w:rFonts w:ascii="Arial" w:eastAsia="Times New Roman" w:hAnsi="Arial" w:cs="Arial"/>
          <w:lang w:eastAsia="pt-BR"/>
        </w:rPr>
        <w:t>1) Relativamente à Prova Prática para o cargo de Motorista, a quem compete a disponibilidade de local, pessoal de apoio e infraestrutura (veículos, equipamentos, ferramentas, peças, materiais, etc) para realização dos testes práticos?</w:t>
      </w:r>
      <w:r w:rsidR="00BA207D">
        <w:rPr>
          <w:rFonts w:ascii="Arial" w:eastAsia="Times New Roman" w:hAnsi="Arial" w:cs="Arial"/>
          <w:lang w:eastAsia="pt-BR"/>
        </w:rPr>
        <w:t xml:space="preserve"> A PREFEITURA</w:t>
      </w:r>
    </w:p>
    <w:p w:rsidR="00217D5D" w:rsidRPr="00217D5D" w:rsidRDefault="00217D5D" w:rsidP="00217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D5D">
        <w:rPr>
          <w:rFonts w:ascii="Arial" w:eastAsia="Times New Roman" w:hAnsi="Arial" w:cs="Arial"/>
          <w:lang w:eastAsia="pt-BR"/>
        </w:rPr>
        <w:t>     1.1) Podemos considerar a aplicação dessa prova apenas a um número pré-definido de candidatos como, por exemplo, aos 15 primeiros classificados na Prova Objetiva?</w:t>
      </w:r>
      <w:r w:rsidR="00BA207D">
        <w:rPr>
          <w:rFonts w:ascii="Arial" w:eastAsia="Times New Roman" w:hAnsi="Arial" w:cs="Arial"/>
          <w:lang w:eastAsia="pt-BR"/>
        </w:rPr>
        <w:t xml:space="preserve"> NÃO, SERÁ APLICADA A PROVA PRÁTICA A TODOS OS CANDIDATOS QUE REALIZAREM A PROVA OBJETIVA</w:t>
      </w:r>
    </w:p>
    <w:p w:rsidR="00217D5D" w:rsidRPr="00217D5D" w:rsidRDefault="00217D5D" w:rsidP="00217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D5D">
        <w:rPr>
          <w:rFonts w:ascii="Arial" w:eastAsia="Times New Roman" w:hAnsi="Arial" w:cs="Arial"/>
          <w:lang w:eastAsia="pt-BR"/>
        </w:rPr>
        <w:t>     1.2) A Prova será aplicada em somente um tipo de veículo?  </w:t>
      </w:r>
      <w:r w:rsidR="00BA207D">
        <w:rPr>
          <w:rFonts w:ascii="Arial" w:eastAsia="Times New Roman" w:hAnsi="Arial" w:cs="Arial"/>
          <w:lang w:eastAsia="pt-BR"/>
        </w:rPr>
        <w:t>SIM.</w:t>
      </w:r>
      <w:bookmarkStart w:id="0" w:name="_GoBack"/>
      <w:bookmarkEnd w:id="0"/>
    </w:p>
    <w:p w:rsidR="00217D5D" w:rsidRPr="00217D5D" w:rsidRDefault="00217D5D" w:rsidP="00217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D5D">
        <w:rPr>
          <w:rFonts w:ascii="Arial" w:eastAsia="Times New Roman" w:hAnsi="Arial" w:cs="Arial"/>
          <w:lang w:eastAsia="pt-BR"/>
        </w:rPr>
        <w:t>     1.3) Em caso negativo, favor especificar os tipos de veículos em que esse teste deverá ser aplicado.</w:t>
      </w:r>
    </w:p>
    <w:p w:rsidR="00217D5D" w:rsidRPr="00217D5D" w:rsidRDefault="00217D5D" w:rsidP="00217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D5D">
        <w:rPr>
          <w:rFonts w:ascii="Arial" w:eastAsia="Times New Roman" w:hAnsi="Arial" w:cs="Arial"/>
          <w:lang w:eastAsia="pt-BR"/>
        </w:rPr>
        <w:t> </w:t>
      </w:r>
    </w:p>
    <w:p w:rsidR="00217D5D" w:rsidRPr="00217D5D" w:rsidRDefault="00217D5D" w:rsidP="00217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D5D">
        <w:rPr>
          <w:rFonts w:ascii="Arial" w:eastAsia="Times New Roman" w:hAnsi="Arial" w:cs="Arial"/>
          <w:sz w:val="24"/>
          <w:szCs w:val="24"/>
          <w:lang w:eastAsia="pt-BR"/>
        </w:rPr>
        <w:t xml:space="preserve">Com o propósito de ajustar os valores das propostas e, para que haja uma equivalência nos parâmetros de julgamento das mesmas, é importante que os concorrentes sejam informados das respostas dos questionamentos ora efetivados. </w:t>
      </w:r>
    </w:p>
    <w:p w:rsidR="00217D5D" w:rsidRPr="00217D5D" w:rsidRDefault="00217D5D" w:rsidP="00217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D5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17D5D" w:rsidRPr="00217D5D" w:rsidRDefault="00217D5D" w:rsidP="00217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D5D">
        <w:rPr>
          <w:rFonts w:ascii="Arial" w:eastAsia="Times New Roman" w:hAnsi="Arial" w:cs="Arial"/>
          <w:sz w:val="24"/>
          <w:szCs w:val="24"/>
          <w:lang w:eastAsia="pt-BR"/>
        </w:rPr>
        <w:t>Colocando-nos à disposição,</w:t>
      </w:r>
    </w:p>
    <w:p w:rsidR="00217D5D" w:rsidRPr="00217D5D" w:rsidRDefault="00217D5D" w:rsidP="00217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D5D">
        <w:rPr>
          <w:rFonts w:ascii="Arial" w:eastAsia="Times New Roman" w:hAnsi="Arial" w:cs="Arial"/>
          <w:sz w:val="24"/>
          <w:szCs w:val="24"/>
          <w:lang w:eastAsia="pt-BR"/>
        </w:rPr>
        <w:t>No aguardo,</w:t>
      </w:r>
    </w:p>
    <w:p w:rsidR="00217D5D" w:rsidRPr="00217D5D" w:rsidRDefault="00217D5D" w:rsidP="00217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D5D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231FA6" w:rsidRDefault="00231FA6"/>
    <w:sectPr w:rsidR="00231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5D"/>
    <w:rsid w:val="00217D5D"/>
    <w:rsid w:val="00231FA6"/>
    <w:rsid w:val="00B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CEB2-3938-456C-BC4E-DF074F91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2017-08-23T19:35:00Z</dcterms:created>
  <dcterms:modified xsi:type="dcterms:W3CDTF">2017-08-23T19:36:00Z</dcterms:modified>
</cp:coreProperties>
</file>