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6F" w:rsidRPr="006C5B6A" w:rsidRDefault="004F366F" w:rsidP="004F366F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6C5B6A">
        <w:rPr>
          <w:rFonts w:cs="Arial"/>
          <w:b/>
          <w:sz w:val="24"/>
          <w:szCs w:val="24"/>
        </w:rPr>
        <w:t xml:space="preserve">CONTRATO </w:t>
      </w:r>
      <w:r w:rsidR="00BC41D4">
        <w:rPr>
          <w:rFonts w:cs="Arial"/>
          <w:b/>
          <w:sz w:val="24"/>
          <w:szCs w:val="24"/>
        </w:rPr>
        <w:t xml:space="preserve">Nº </w:t>
      </w:r>
      <w:r w:rsidR="004A05B4">
        <w:rPr>
          <w:rFonts w:cs="Arial"/>
          <w:b/>
          <w:sz w:val="24"/>
          <w:szCs w:val="24"/>
        </w:rPr>
        <w:t>04</w:t>
      </w:r>
      <w:r w:rsidR="00A137A7">
        <w:rPr>
          <w:rFonts w:cs="Arial"/>
          <w:b/>
          <w:sz w:val="24"/>
          <w:szCs w:val="24"/>
        </w:rPr>
        <w:t>/2018</w:t>
      </w:r>
      <w:r>
        <w:rPr>
          <w:rFonts w:cs="Arial"/>
          <w:b/>
          <w:sz w:val="24"/>
          <w:szCs w:val="24"/>
        </w:rPr>
        <w:t xml:space="preserve">, </w:t>
      </w:r>
      <w:r w:rsidRPr="006C5B6A">
        <w:rPr>
          <w:rFonts w:cs="Arial"/>
          <w:b/>
          <w:sz w:val="24"/>
          <w:szCs w:val="24"/>
        </w:rPr>
        <w:t>REF</w:t>
      </w:r>
      <w:r>
        <w:rPr>
          <w:rFonts w:cs="Arial"/>
          <w:b/>
          <w:sz w:val="24"/>
          <w:szCs w:val="24"/>
        </w:rPr>
        <w:t>.</w:t>
      </w:r>
      <w:r w:rsidRPr="006C5B6A">
        <w:rPr>
          <w:rFonts w:cs="Arial"/>
          <w:b/>
          <w:sz w:val="24"/>
          <w:szCs w:val="24"/>
        </w:rPr>
        <w:t xml:space="preserve"> ÀO PREGÃO PRESENCIAL Nº </w:t>
      </w:r>
      <w:r w:rsidR="00A137A7">
        <w:rPr>
          <w:rFonts w:cs="Arial"/>
          <w:b/>
          <w:sz w:val="24"/>
          <w:szCs w:val="24"/>
        </w:rPr>
        <w:t>15/2017</w:t>
      </w:r>
      <w:r>
        <w:rPr>
          <w:rFonts w:cs="Arial"/>
          <w:b/>
          <w:sz w:val="24"/>
          <w:szCs w:val="24"/>
        </w:rPr>
        <w:t>, REGISTRO DE PREÇO Nº 02/201</w:t>
      </w:r>
      <w:r w:rsidR="00A137A7">
        <w:rPr>
          <w:rFonts w:cs="Arial"/>
          <w:b/>
          <w:sz w:val="24"/>
          <w:szCs w:val="24"/>
        </w:rPr>
        <w:t>7</w:t>
      </w:r>
    </w:p>
    <w:p w:rsidR="004F366F" w:rsidRPr="006C5B6A" w:rsidRDefault="004F366F" w:rsidP="004F366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sz w:val="24"/>
          <w:szCs w:val="24"/>
        </w:rPr>
        <w:tab/>
        <w:t>Que celebram por este instrumento e na melhor forma do direito, de um lado,</w:t>
      </w:r>
      <w:r w:rsidRPr="006C5B6A">
        <w:rPr>
          <w:rFonts w:cs="Arial"/>
          <w:b/>
          <w:sz w:val="24"/>
          <w:szCs w:val="24"/>
        </w:rPr>
        <w:t xml:space="preserve"> O MUNICÍPIO DE SÃO JOSÉ DO HERVAL</w:t>
      </w:r>
      <w:r w:rsidRPr="006C5B6A">
        <w:rPr>
          <w:rFonts w:cs="Arial"/>
          <w:sz w:val="24"/>
          <w:szCs w:val="24"/>
        </w:rPr>
        <w:t xml:space="preserve">, Rio Grande do Sul, com sede na Avenida Getúlio Vargas, </w:t>
      </w:r>
      <w:r w:rsidR="00401DAC">
        <w:rPr>
          <w:rFonts w:cs="Arial"/>
          <w:sz w:val="24"/>
          <w:szCs w:val="24"/>
        </w:rPr>
        <w:t xml:space="preserve">753, </w:t>
      </w:r>
      <w:r w:rsidR="004A05B4">
        <w:rPr>
          <w:rFonts w:cs="Arial"/>
          <w:sz w:val="24"/>
          <w:szCs w:val="24"/>
        </w:rPr>
        <w:t xml:space="preserve">neste município, inscrito no </w:t>
      </w:r>
      <w:r w:rsidRPr="006C5B6A">
        <w:rPr>
          <w:rFonts w:cs="Arial"/>
          <w:sz w:val="24"/>
          <w:szCs w:val="24"/>
        </w:rPr>
        <w:t xml:space="preserve">CNPJ sob </w:t>
      </w:r>
      <w:proofErr w:type="gramStart"/>
      <w:r w:rsidRPr="006C5B6A">
        <w:rPr>
          <w:rFonts w:cs="Arial"/>
          <w:sz w:val="24"/>
          <w:szCs w:val="24"/>
        </w:rPr>
        <w:t>o  nº</w:t>
      </w:r>
      <w:proofErr w:type="gramEnd"/>
      <w:r w:rsidRPr="006C5B6A">
        <w:rPr>
          <w:rFonts w:cs="Arial"/>
          <w:sz w:val="24"/>
          <w:szCs w:val="24"/>
        </w:rPr>
        <w:t xml:space="preserve"> 92.406.511/0001-26, neste ato representado pelo seu Prefeito Municipal  Sr.</w:t>
      </w:r>
      <w:r w:rsidRPr="006C5B6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LAURO RODRIGUES VIEIRA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 RG nº.  </w:t>
      </w:r>
      <w:r>
        <w:rPr>
          <w:rFonts w:cs="Arial"/>
          <w:sz w:val="24"/>
          <w:szCs w:val="24"/>
        </w:rPr>
        <w:t>3054952159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e CPF nº. </w:t>
      </w:r>
      <w:r>
        <w:rPr>
          <w:rFonts w:cs="Arial"/>
          <w:sz w:val="24"/>
          <w:szCs w:val="24"/>
        </w:rPr>
        <w:t>448.667.710-20</w:t>
      </w:r>
      <w:r w:rsidRPr="006C5B6A">
        <w:rPr>
          <w:rFonts w:cs="Arial"/>
          <w:sz w:val="24"/>
          <w:szCs w:val="24"/>
        </w:rPr>
        <w:t>,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adiante denominado simplesmente de </w:t>
      </w:r>
      <w:r w:rsidRPr="006C5B6A">
        <w:rPr>
          <w:rFonts w:cs="Arial"/>
          <w:b/>
          <w:sz w:val="24"/>
          <w:szCs w:val="24"/>
        </w:rPr>
        <w:t xml:space="preserve">CONTRATANTE,  </w:t>
      </w:r>
      <w:r w:rsidRPr="006C5B6A">
        <w:rPr>
          <w:rFonts w:cs="Arial"/>
          <w:sz w:val="24"/>
          <w:szCs w:val="24"/>
        </w:rPr>
        <w:t>e de outro lado a Empresa</w:t>
      </w:r>
      <w:r w:rsidRPr="006C5B6A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AUTO POSTO JONAVE</w:t>
      </w:r>
      <w:r w:rsidRPr="006C5B6A">
        <w:rPr>
          <w:rFonts w:cs="Arial"/>
          <w:sz w:val="24"/>
          <w:szCs w:val="24"/>
        </w:rPr>
        <w:t xml:space="preserve">, inscrita no CNPJ/MF </w:t>
      </w:r>
      <w:r w:rsidR="00157D92">
        <w:rPr>
          <w:rFonts w:cs="Arial"/>
          <w:sz w:val="24"/>
          <w:szCs w:val="24"/>
        </w:rPr>
        <w:t>89.656.110/0001-10</w:t>
      </w:r>
      <w:r w:rsidRPr="006C5B6A">
        <w:rPr>
          <w:rFonts w:cs="Arial"/>
          <w:sz w:val="24"/>
          <w:szCs w:val="24"/>
        </w:rPr>
        <w:t xml:space="preserve">, com sede junto à </w:t>
      </w:r>
      <w:r w:rsidR="00157D92">
        <w:rPr>
          <w:rFonts w:cs="Arial"/>
          <w:sz w:val="24"/>
          <w:szCs w:val="24"/>
        </w:rPr>
        <w:t>Rod. BR 386 Km 280, s/nº</w:t>
      </w:r>
      <w:r w:rsidRPr="006C5B6A">
        <w:rPr>
          <w:rFonts w:cs="Arial"/>
          <w:sz w:val="24"/>
          <w:szCs w:val="24"/>
        </w:rPr>
        <w:t>, n</w:t>
      </w:r>
      <w:r w:rsidR="00157D92">
        <w:rPr>
          <w:rFonts w:cs="Arial"/>
          <w:sz w:val="24"/>
          <w:szCs w:val="24"/>
        </w:rPr>
        <w:t>este</w:t>
      </w:r>
      <w:r w:rsidRPr="006C5B6A">
        <w:rPr>
          <w:rFonts w:cs="Arial"/>
          <w:sz w:val="24"/>
          <w:szCs w:val="24"/>
        </w:rPr>
        <w:t xml:space="preserve"> Município de </w:t>
      </w:r>
      <w:r w:rsidR="00157D92">
        <w:rPr>
          <w:rFonts w:cs="Arial"/>
          <w:sz w:val="24"/>
          <w:szCs w:val="24"/>
        </w:rPr>
        <w:t>São José do Herval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Estado do Rio Grande do Sul, vencedora da licitação tipo Pregão Presencial nº </w:t>
      </w:r>
      <w:r>
        <w:rPr>
          <w:rFonts w:cs="Arial"/>
          <w:sz w:val="24"/>
          <w:szCs w:val="24"/>
        </w:rPr>
        <w:t>03/2016, Registro de Preço nº 02/2016,</w:t>
      </w:r>
      <w:r w:rsidRPr="006C5B6A">
        <w:rPr>
          <w:rFonts w:cs="Arial"/>
          <w:sz w:val="24"/>
          <w:szCs w:val="24"/>
        </w:rPr>
        <w:t xml:space="preserve"> doravante denominada simplesmente de</w:t>
      </w:r>
      <w:r w:rsidRPr="006C5B6A">
        <w:rPr>
          <w:rFonts w:cs="Arial"/>
          <w:b/>
          <w:sz w:val="24"/>
          <w:szCs w:val="24"/>
        </w:rPr>
        <w:t xml:space="preserve"> CONTRATADA</w:t>
      </w:r>
      <w:r w:rsidRPr="006C5B6A">
        <w:rPr>
          <w:rFonts w:cs="Arial"/>
          <w:sz w:val="24"/>
          <w:szCs w:val="24"/>
        </w:rPr>
        <w:t xml:space="preserve">, representada neste ato pelo Sr. </w:t>
      </w:r>
      <w:proofErr w:type="spellStart"/>
      <w:r w:rsidR="00157D92" w:rsidRPr="00A137A7">
        <w:rPr>
          <w:rFonts w:cs="Arial"/>
          <w:b/>
          <w:sz w:val="24"/>
          <w:szCs w:val="24"/>
        </w:rPr>
        <w:t>Jovani</w:t>
      </w:r>
      <w:proofErr w:type="spellEnd"/>
      <w:r w:rsidR="00157D92" w:rsidRPr="00A137A7">
        <w:rPr>
          <w:rFonts w:cs="Arial"/>
          <w:b/>
          <w:sz w:val="24"/>
          <w:szCs w:val="24"/>
        </w:rPr>
        <w:t xml:space="preserve"> </w:t>
      </w:r>
      <w:proofErr w:type="spellStart"/>
      <w:r w:rsidR="00157D92" w:rsidRPr="00A137A7">
        <w:rPr>
          <w:rFonts w:cs="Arial"/>
          <w:b/>
          <w:sz w:val="24"/>
          <w:szCs w:val="24"/>
        </w:rPr>
        <w:t>Bozetti</w:t>
      </w:r>
      <w:proofErr w:type="spellEnd"/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CPF Nº </w:t>
      </w:r>
      <w:r w:rsidR="00157D92">
        <w:rPr>
          <w:rFonts w:cs="Arial"/>
          <w:sz w:val="24"/>
          <w:szCs w:val="24"/>
        </w:rPr>
        <w:t>687.550.400-63</w:t>
      </w:r>
      <w:r w:rsidRPr="006C5B6A">
        <w:rPr>
          <w:rFonts w:cs="Arial"/>
          <w:sz w:val="24"/>
          <w:szCs w:val="24"/>
        </w:rPr>
        <w:t>, resolvem celebrar o presente contrato, nos termos da Lei nº 8.666/93 e suas alterações, mediante das cláusulas e condições seguintes: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Default="004F366F" w:rsidP="004F366F">
      <w:pPr>
        <w:pStyle w:val="Recuodecorpodetexto"/>
        <w:spacing w:line="360" w:lineRule="auto"/>
        <w:ind w:left="0"/>
        <w:rPr>
          <w:rFonts w:ascii="Arial" w:hAnsi="Arial" w:cs="Arial"/>
        </w:rPr>
      </w:pPr>
      <w:r w:rsidRPr="008A2C9D">
        <w:rPr>
          <w:rFonts w:ascii="Arial" w:hAnsi="Arial" w:cs="Arial"/>
          <w:b/>
        </w:rPr>
        <w:t>CLÁUSULA PRIMEIRA: DO OBJETO:</w:t>
      </w:r>
      <w:r w:rsidRPr="008A2C9D">
        <w:rPr>
          <w:rFonts w:ascii="Arial" w:hAnsi="Arial" w:cs="Arial"/>
        </w:rPr>
        <w:t xml:space="preserve"> Constitui objeto da presente licitação o registro de preços para o fornecimen</w:t>
      </w:r>
      <w:r>
        <w:rPr>
          <w:rFonts w:ascii="Arial" w:hAnsi="Arial" w:cs="Arial"/>
        </w:rPr>
        <w:t xml:space="preserve">to dos seguintes produtos e valores: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150"/>
        <w:gridCol w:w="1253"/>
        <w:gridCol w:w="888"/>
        <w:gridCol w:w="3306"/>
        <w:gridCol w:w="1769"/>
      </w:tblGrid>
      <w:tr w:rsidR="00A137A7" w:rsidRPr="00A17B81" w:rsidTr="00522B30">
        <w:tc>
          <w:tcPr>
            <w:tcW w:w="697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55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Qtd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Mínima</w:t>
            </w:r>
          </w:p>
        </w:tc>
        <w:tc>
          <w:tcPr>
            <w:tcW w:w="1264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Qtd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</w:rPr>
              <w:t xml:space="preserve"> Máxima</w:t>
            </w:r>
          </w:p>
        </w:tc>
        <w:tc>
          <w:tcPr>
            <w:tcW w:w="894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442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35" w:type="dxa"/>
          </w:tcPr>
          <w:p w:rsidR="00A137A7" w:rsidRPr="00A17B81" w:rsidRDefault="00A137A7" w:rsidP="00A137A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Valor Litro</w:t>
            </w:r>
          </w:p>
        </w:tc>
      </w:tr>
      <w:tr w:rsidR="00A137A7" w:rsidRPr="00A17B81" w:rsidTr="00522B30">
        <w:tc>
          <w:tcPr>
            <w:tcW w:w="697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55" w:type="dxa"/>
          </w:tcPr>
          <w:p w:rsidR="00A137A7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100.000</w:t>
            </w:r>
          </w:p>
        </w:tc>
        <w:tc>
          <w:tcPr>
            <w:tcW w:w="126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120 .000 </w:t>
            </w:r>
          </w:p>
        </w:tc>
        <w:tc>
          <w:tcPr>
            <w:tcW w:w="89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442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diesel comum</w:t>
            </w:r>
          </w:p>
        </w:tc>
        <w:tc>
          <w:tcPr>
            <w:tcW w:w="1835" w:type="dxa"/>
          </w:tcPr>
          <w:p w:rsidR="00A137A7" w:rsidRPr="00A17B81" w:rsidRDefault="00A137A7" w:rsidP="00A137A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3,080</w:t>
            </w:r>
          </w:p>
        </w:tc>
      </w:tr>
      <w:tr w:rsidR="00A137A7" w:rsidRPr="00A17B81" w:rsidTr="00522B30">
        <w:tc>
          <w:tcPr>
            <w:tcW w:w="697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55" w:type="dxa"/>
          </w:tcPr>
          <w:p w:rsidR="00A137A7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38.000</w:t>
            </w:r>
          </w:p>
        </w:tc>
        <w:tc>
          <w:tcPr>
            <w:tcW w:w="126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40.000</w:t>
            </w:r>
          </w:p>
        </w:tc>
        <w:tc>
          <w:tcPr>
            <w:tcW w:w="89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442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diesel SB10</w:t>
            </w:r>
          </w:p>
        </w:tc>
        <w:tc>
          <w:tcPr>
            <w:tcW w:w="1835" w:type="dxa"/>
          </w:tcPr>
          <w:p w:rsidR="00A137A7" w:rsidRPr="00A17B81" w:rsidRDefault="00A137A7" w:rsidP="00A137A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3,180</w:t>
            </w:r>
          </w:p>
        </w:tc>
      </w:tr>
      <w:tr w:rsidR="00A137A7" w:rsidRPr="00A17B81" w:rsidTr="00522B30">
        <w:tc>
          <w:tcPr>
            <w:tcW w:w="697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55" w:type="dxa"/>
          </w:tcPr>
          <w:p w:rsidR="00A137A7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28.000</w:t>
            </w:r>
          </w:p>
        </w:tc>
        <w:tc>
          <w:tcPr>
            <w:tcW w:w="126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30.000</w:t>
            </w:r>
          </w:p>
        </w:tc>
        <w:tc>
          <w:tcPr>
            <w:tcW w:w="89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442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1835" w:type="dxa"/>
          </w:tcPr>
          <w:p w:rsidR="00A137A7" w:rsidRPr="00A17B81" w:rsidRDefault="00A137A7" w:rsidP="00A137A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4,195</w:t>
            </w:r>
          </w:p>
        </w:tc>
      </w:tr>
      <w:tr w:rsidR="00A137A7" w:rsidRPr="00A17B81" w:rsidTr="00522B30">
        <w:tc>
          <w:tcPr>
            <w:tcW w:w="697" w:type="dxa"/>
          </w:tcPr>
          <w:p w:rsidR="00A137A7" w:rsidRPr="00A17B81" w:rsidRDefault="00A137A7" w:rsidP="00522B30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55" w:type="dxa"/>
          </w:tcPr>
          <w:p w:rsidR="00A137A7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126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94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442" w:type="dxa"/>
          </w:tcPr>
          <w:p w:rsidR="00A137A7" w:rsidRPr="00A17B81" w:rsidRDefault="00A137A7" w:rsidP="00522B30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ureia</w:t>
            </w:r>
            <w:r>
              <w:rPr>
                <w:rFonts w:eastAsia="Calibri" w:cs="Arial"/>
                <w:sz w:val="24"/>
                <w:szCs w:val="24"/>
              </w:rPr>
              <w:t xml:space="preserve"> balde de 20 litros</w:t>
            </w:r>
          </w:p>
        </w:tc>
        <w:tc>
          <w:tcPr>
            <w:tcW w:w="1835" w:type="dxa"/>
          </w:tcPr>
          <w:p w:rsidR="00A137A7" w:rsidRPr="00A17B81" w:rsidRDefault="00A137A7" w:rsidP="00A137A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2,84</w:t>
            </w:r>
          </w:p>
        </w:tc>
      </w:tr>
    </w:tbl>
    <w:p w:rsidR="004F366F" w:rsidRPr="00505A65" w:rsidRDefault="004F366F" w:rsidP="004F366F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8A2C9D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505A65">
        <w:rPr>
          <w:rFonts w:cs="Arial"/>
          <w:sz w:val="24"/>
          <w:szCs w:val="24"/>
        </w:rPr>
        <w:t xml:space="preserve">O Registro de Preços terá validade de </w:t>
      </w:r>
      <w:r>
        <w:rPr>
          <w:rFonts w:cs="Arial"/>
          <w:b/>
          <w:sz w:val="24"/>
          <w:szCs w:val="24"/>
        </w:rPr>
        <w:t>12</w:t>
      </w:r>
      <w:r w:rsidRPr="00505A6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doze)</w:t>
      </w:r>
      <w:r w:rsidRPr="00505A6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meses</w:t>
      </w:r>
      <w:r w:rsidRPr="00505A65">
        <w:rPr>
          <w:rFonts w:cs="Arial"/>
          <w:b/>
          <w:sz w:val="24"/>
          <w:szCs w:val="24"/>
        </w:rPr>
        <w:t xml:space="preserve"> a contar da assinatura da Ata de Registro de Preços.</w:t>
      </w:r>
    </w:p>
    <w:p w:rsidR="004F366F" w:rsidRPr="006C5B6A" w:rsidRDefault="004F366F" w:rsidP="004F366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505A65">
        <w:rPr>
          <w:rFonts w:cs="Arial"/>
          <w:sz w:val="24"/>
          <w:szCs w:val="24"/>
        </w:rPr>
        <w:t>.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CLAUSULA SEGUNDA: DAS OBRIGAÇÕES DA CONTRATADA: </w:t>
      </w:r>
      <w:r>
        <w:rPr>
          <w:rFonts w:cs="Arial"/>
          <w:sz w:val="24"/>
          <w:szCs w:val="24"/>
        </w:rPr>
        <w:t xml:space="preserve">a retirada dos produtos licitados </w:t>
      </w:r>
      <w:r w:rsidRPr="006C5B6A">
        <w:rPr>
          <w:rFonts w:cs="Arial"/>
          <w:sz w:val="24"/>
          <w:szCs w:val="24"/>
        </w:rPr>
        <w:t>obedecer</w:t>
      </w:r>
      <w:r>
        <w:rPr>
          <w:rFonts w:cs="Arial"/>
          <w:sz w:val="24"/>
          <w:szCs w:val="24"/>
        </w:rPr>
        <w:t>ão</w:t>
      </w:r>
      <w:r w:rsidRPr="006C5B6A">
        <w:rPr>
          <w:rFonts w:cs="Arial"/>
          <w:sz w:val="24"/>
          <w:szCs w:val="24"/>
        </w:rPr>
        <w:t xml:space="preserve"> ao disposto no E</w:t>
      </w:r>
      <w:r>
        <w:rPr>
          <w:rFonts w:cs="Arial"/>
          <w:sz w:val="24"/>
          <w:szCs w:val="24"/>
        </w:rPr>
        <w:t xml:space="preserve">dital de Pregão Presencial nº </w:t>
      </w:r>
      <w:r w:rsidR="00A137A7">
        <w:rPr>
          <w:rFonts w:cs="Arial"/>
          <w:sz w:val="24"/>
          <w:szCs w:val="24"/>
        </w:rPr>
        <w:t>15/2017</w:t>
      </w:r>
      <w:r>
        <w:rPr>
          <w:rFonts w:cs="Arial"/>
          <w:sz w:val="24"/>
          <w:szCs w:val="24"/>
        </w:rPr>
        <w:t xml:space="preserve"> e REGISTRO DE PREÇO Nº 02/201</w:t>
      </w:r>
      <w:r w:rsidR="00A137A7">
        <w:rPr>
          <w:rFonts w:cs="Arial"/>
          <w:sz w:val="24"/>
          <w:szCs w:val="24"/>
        </w:rPr>
        <w:t>7</w:t>
      </w:r>
      <w:r w:rsidRPr="006C5B6A">
        <w:rPr>
          <w:rFonts w:cs="Arial"/>
          <w:sz w:val="24"/>
          <w:szCs w:val="24"/>
        </w:rPr>
        <w:t xml:space="preserve"> bem como os prazos de garantia 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>CLÁUSULA TERCEIRA: DAS DOTAÇÕES ORÇAMENTÁRIAS PARA PAGAMENTO DAS DESPESAS ORIUNDAS DA EXECUÇÃO DESTE CONTRATO:</w:t>
      </w:r>
      <w:r>
        <w:rPr>
          <w:rFonts w:cs="Arial"/>
          <w:sz w:val="24"/>
          <w:szCs w:val="24"/>
        </w:rPr>
        <w:t xml:space="preserve"> </w:t>
      </w:r>
      <w:r w:rsidRPr="00303E27">
        <w:rPr>
          <w:rFonts w:cs="Arial"/>
          <w:sz w:val="24"/>
          <w:szCs w:val="24"/>
        </w:rPr>
        <w:t xml:space="preserve">Para pagamento das despesas deste processo, servirão de </w:t>
      </w:r>
      <w:r w:rsidRPr="00303E27">
        <w:rPr>
          <w:rFonts w:cs="Arial"/>
          <w:color w:val="000000"/>
          <w:sz w:val="24"/>
          <w:szCs w:val="24"/>
        </w:rPr>
        <w:t>dotação orçamentária as rubricas abaixo: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 xml:space="preserve">ÓRGÃO: </w:t>
      </w:r>
      <w:r>
        <w:rPr>
          <w:rFonts w:cs="Arial"/>
          <w:color w:val="000000"/>
          <w:sz w:val="24"/>
          <w:szCs w:val="24"/>
        </w:rPr>
        <w:t xml:space="preserve">DIVERSAS </w:t>
      </w:r>
      <w:r w:rsidRPr="002F1F7A">
        <w:rPr>
          <w:rFonts w:cs="Arial"/>
          <w:color w:val="000000"/>
          <w:sz w:val="24"/>
          <w:szCs w:val="24"/>
        </w:rPr>
        <w:t>SECRETARIAS MUNICIPAIS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0502.1030100092.059000 – Transporte de Pacientes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0601.2060200122.024000 – Manutenção da Frota da Secretaria da Agricultura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0701.1236100142.034000 – Transporte Escolar Ensino Fundamental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0701.1236500152.035000 – Transporte Escolar Pré-escola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0703.1236100142.059000 – Transporte Escolar com rec. vinculado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0301.0412200022.004000 – Manutenção Atividades Secretaria de Administração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0801.2678200192.048000 – Manutenção Frota da Secretaria de Obras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Rubrica para todas as secretarias</w:t>
      </w:r>
    </w:p>
    <w:p w:rsidR="00A137A7" w:rsidRPr="002F1F7A" w:rsidRDefault="00A137A7" w:rsidP="00A137A7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2F1F7A">
        <w:rPr>
          <w:rFonts w:cs="Arial"/>
          <w:color w:val="000000"/>
          <w:sz w:val="24"/>
          <w:szCs w:val="24"/>
        </w:rPr>
        <w:t>339030 – Material de Consumo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QUARTA: DOS PRAZOS: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O prazo de vigência do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presente Contrato decorrente do objeto dessa licitação será de 12 (</w:t>
      </w:r>
      <w:r>
        <w:rPr>
          <w:rFonts w:cs="Arial"/>
          <w:sz w:val="24"/>
          <w:szCs w:val="24"/>
        </w:rPr>
        <w:t>doze) meses</w:t>
      </w:r>
      <w:r w:rsidRPr="008A2C9D">
        <w:rPr>
          <w:rFonts w:cs="Arial"/>
          <w:sz w:val="24"/>
          <w:szCs w:val="24"/>
        </w:rPr>
        <w:t>.</w:t>
      </w:r>
    </w:p>
    <w:p w:rsidR="004F366F" w:rsidRPr="008A2C9D" w:rsidRDefault="004F366F" w:rsidP="004F366F">
      <w:pPr>
        <w:spacing w:line="360" w:lineRule="auto"/>
        <w:jc w:val="both"/>
        <w:rPr>
          <w:b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QUINTA:</w:t>
      </w:r>
      <w:r w:rsidRPr="008A2C9D">
        <w:rPr>
          <w:rFonts w:cs="Arial"/>
          <w:sz w:val="24"/>
          <w:szCs w:val="24"/>
        </w:rPr>
        <w:t xml:space="preserve"> </w:t>
      </w:r>
      <w:r w:rsidRPr="008A2C9D">
        <w:rPr>
          <w:rFonts w:cs="Arial"/>
          <w:b/>
          <w:sz w:val="24"/>
          <w:szCs w:val="24"/>
        </w:rPr>
        <w:t>REGÊNCIA DO CONTRATO:</w:t>
      </w:r>
      <w:r w:rsidRPr="008A2C9D">
        <w:rPr>
          <w:rFonts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SEXTA: Dos Direitos e Obrigações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1 – Dos Direitos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direitos da </w:t>
      </w:r>
      <w:r w:rsidRPr="008A2C9D">
        <w:rPr>
          <w:rFonts w:cs="Arial"/>
          <w:b/>
          <w:sz w:val="24"/>
          <w:szCs w:val="24"/>
        </w:rPr>
        <w:t>CONTRATANTE</w:t>
      </w:r>
      <w:r w:rsidRPr="008A2C9D">
        <w:rPr>
          <w:rFonts w:cs="Arial"/>
          <w:sz w:val="24"/>
          <w:szCs w:val="24"/>
        </w:rPr>
        <w:t xml:space="preserve"> receber o objeto deste contrato nas condições </w:t>
      </w:r>
      <w:proofErr w:type="spellStart"/>
      <w:r w:rsidRPr="008A2C9D">
        <w:rPr>
          <w:rFonts w:cs="Arial"/>
          <w:sz w:val="24"/>
          <w:szCs w:val="24"/>
        </w:rPr>
        <w:t>avencados</w:t>
      </w:r>
      <w:proofErr w:type="spellEnd"/>
      <w:r w:rsidRPr="008A2C9D">
        <w:rPr>
          <w:rFonts w:cs="Arial"/>
          <w:sz w:val="24"/>
          <w:szCs w:val="24"/>
        </w:rPr>
        <w:t xml:space="preserve"> e do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perceber o valor ajustado na forma e no prazo conveniados.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2 – Das Obrigações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da </w:t>
      </w:r>
      <w:r w:rsidRPr="008A2C9D">
        <w:rPr>
          <w:rFonts w:cs="Arial"/>
          <w:b/>
          <w:sz w:val="24"/>
          <w:szCs w:val="24"/>
        </w:rPr>
        <w:t xml:space="preserve">CONTRATANTE </w:t>
      </w:r>
      <w:r w:rsidRPr="008A2C9D">
        <w:rPr>
          <w:rFonts w:cs="Arial"/>
          <w:sz w:val="24"/>
          <w:szCs w:val="24"/>
        </w:rPr>
        <w:t xml:space="preserve">efetuar o pagamento ajustado e dar ao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as condições necessárias à regular do contrato.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do </w:t>
      </w:r>
      <w:r w:rsidRPr="008A2C9D">
        <w:rPr>
          <w:rFonts w:cs="Arial"/>
          <w:b/>
          <w:sz w:val="24"/>
          <w:szCs w:val="24"/>
        </w:rPr>
        <w:t>CONTRATADO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Prestar os serviços na forma ajustada;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 xml:space="preserve">Assumir responsabilidades pelas obrigações Sociais e Trabalhistas entre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e seus empregados;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Manter d</w:t>
      </w:r>
      <w:r>
        <w:rPr>
          <w:rFonts w:cs="Arial"/>
          <w:sz w:val="24"/>
          <w:szCs w:val="24"/>
        </w:rPr>
        <w:t xml:space="preserve">urante toda a execução </w:t>
      </w:r>
      <w:r w:rsidRPr="008A2C9D">
        <w:rPr>
          <w:rFonts w:cs="Arial"/>
          <w:sz w:val="24"/>
          <w:szCs w:val="24"/>
        </w:rPr>
        <w:t>do contrato, em compatibilidade com as obrigações por ele assumidas, todas as condições de habilitação e qualificação exigidas na licitação;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Assumir inteira responsabilidade pelas obrigações fiscais decorrentes da execução do presente contrato;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Custear toda e qualquer despesa, utilizados para cumprimento do objeto do contrato;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Comunicar a Secretaria da Saúde, qualquer ocorrência que possa impedir a realização dos Serviços, objeto do contrato.</w:t>
      </w:r>
    </w:p>
    <w:p w:rsidR="004F366F" w:rsidRPr="008A2C9D" w:rsidRDefault="004F366F" w:rsidP="004F366F">
      <w:pPr>
        <w:spacing w:line="360" w:lineRule="auto"/>
        <w:ind w:left="567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CLAUSULA SÉTIMA: DA INEXECUÇÃO DO CONTRATO</w:t>
      </w:r>
      <w:r w:rsidRPr="008A2C9D">
        <w:rPr>
          <w:rFonts w:cs="Arial"/>
          <w:sz w:val="24"/>
          <w:szCs w:val="24"/>
        </w:rPr>
        <w:t xml:space="preserve">: 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                                                 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067969">
        <w:rPr>
          <w:rFonts w:cs="Arial"/>
          <w:b/>
          <w:sz w:val="24"/>
          <w:szCs w:val="24"/>
        </w:rPr>
        <w:t>CLÁUSULA OITAVA: DAS SANÇÕES ADMINISTRATIVAS</w:t>
      </w:r>
      <w:r w:rsidRPr="00BA3DE6">
        <w:rPr>
          <w:rFonts w:cs="Arial"/>
          <w:sz w:val="24"/>
          <w:szCs w:val="24"/>
        </w:rPr>
        <w:t xml:space="preserve">: </w:t>
      </w:r>
      <w:r w:rsidRPr="00402E47">
        <w:rPr>
          <w:rFonts w:cs="Arial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 xml:space="preserve">a) </w:t>
      </w:r>
      <w:r w:rsidRPr="00402E47">
        <w:rPr>
          <w:rFonts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b)</w:t>
      </w:r>
      <w:r w:rsidRPr="00402E47">
        <w:rPr>
          <w:rFonts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c)</w:t>
      </w:r>
      <w:r w:rsidRPr="00402E47">
        <w:rPr>
          <w:rFonts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lastRenderedPageBreak/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d)</w:t>
      </w:r>
      <w:r w:rsidRPr="00402E47">
        <w:rPr>
          <w:rFonts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e)</w:t>
      </w:r>
      <w:r w:rsidRPr="00402E47">
        <w:rPr>
          <w:rFonts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f)</w:t>
      </w:r>
      <w:r w:rsidRPr="00402E47">
        <w:rPr>
          <w:rFonts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g)</w:t>
      </w:r>
      <w:r w:rsidRPr="00402E47">
        <w:rPr>
          <w:rFonts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h)</w:t>
      </w:r>
      <w:r w:rsidRPr="00402E47">
        <w:rPr>
          <w:rFonts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4F366F" w:rsidRPr="00BA3DE6" w:rsidRDefault="004F366F" w:rsidP="004F366F">
      <w:pPr>
        <w:pStyle w:val="Recuodecorpodetexto"/>
        <w:ind w:firstLine="567"/>
        <w:rPr>
          <w:rFonts w:ascii="Arial" w:hAnsi="Arial" w:cs="Arial"/>
        </w:rPr>
      </w:pPr>
    </w:p>
    <w:p w:rsidR="004F366F" w:rsidRPr="00BA3DE6" w:rsidRDefault="004F366F" w:rsidP="004F366F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A3DE6">
        <w:rPr>
          <w:rFonts w:ascii="Arial" w:hAnsi="Arial" w:cs="Arial"/>
          <w:sz w:val="24"/>
          <w:szCs w:val="24"/>
        </w:rPr>
        <w:t xml:space="preserve">CLÁUSULA NONA: DA RESCISÃO:  </w:t>
      </w:r>
      <w:r w:rsidRPr="00BA3DE6">
        <w:rPr>
          <w:rFonts w:ascii="Arial" w:hAnsi="Arial"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4F366F" w:rsidRPr="00BA3DE6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não - cumprimento de cláusulas contratuais, especificações e prazos;</w:t>
      </w:r>
    </w:p>
    <w:p w:rsidR="004F366F" w:rsidRPr="00BA3DE6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cumprimento irregular de cláusulas contratuais, especificações</w:t>
      </w:r>
      <w:r>
        <w:rPr>
          <w:rFonts w:cs="Arial"/>
          <w:sz w:val="24"/>
          <w:szCs w:val="24"/>
        </w:rPr>
        <w:t xml:space="preserve"> </w:t>
      </w:r>
      <w:r w:rsidRPr="00BA3DE6">
        <w:rPr>
          <w:rFonts w:cs="Arial"/>
          <w:sz w:val="24"/>
          <w:szCs w:val="24"/>
        </w:rPr>
        <w:t>e prazos;</w:t>
      </w:r>
    </w:p>
    <w:p w:rsidR="004F366F" w:rsidRPr="008A2C9D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DÉCIMA: DA PUBLICAÇÃO:</w:t>
      </w:r>
      <w:r w:rsidRPr="008A2C9D">
        <w:rPr>
          <w:rFonts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 PRIMEIRA: DO FORO:</w:t>
      </w:r>
      <w:r w:rsidRPr="008A2C9D">
        <w:rPr>
          <w:rFonts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ab/>
      </w:r>
      <w:r w:rsidRPr="008A2C9D">
        <w:rPr>
          <w:rFonts w:cs="Arial"/>
          <w:b/>
          <w:sz w:val="24"/>
          <w:szCs w:val="24"/>
        </w:rPr>
        <w:t xml:space="preserve">GABINETE DO PREFEITO MUNICIPAL DE </w:t>
      </w:r>
      <w:r w:rsidRPr="008A2C9D">
        <w:rPr>
          <w:rFonts w:cs="Arial"/>
          <w:b/>
          <w:sz w:val="24"/>
          <w:szCs w:val="24"/>
        </w:rPr>
        <w:tab/>
        <w:t xml:space="preserve">SÃO JOSÉ DO HERVAL, EM </w:t>
      </w:r>
      <w:r w:rsidR="00DF5BB3">
        <w:rPr>
          <w:rFonts w:cs="Arial"/>
          <w:b/>
          <w:sz w:val="24"/>
          <w:szCs w:val="24"/>
        </w:rPr>
        <w:t>1</w:t>
      </w:r>
      <w:r w:rsidR="00A137A7">
        <w:rPr>
          <w:rFonts w:cs="Arial"/>
          <w:b/>
          <w:sz w:val="24"/>
          <w:szCs w:val="24"/>
        </w:rPr>
        <w:t>2</w:t>
      </w:r>
      <w:r w:rsidRPr="008A2C9D">
        <w:rPr>
          <w:rFonts w:cs="Arial"/>
          <w:b/>
          <w:sz w:val="24"/>
          <w:szCs w:val="24"/>
        </w:rPr>
        <w:t xml:space="preserve"> DE </w:t>
      </w:r>
      <w:r w:rsidR="00157D92">
        <w:rPr>
          <w:rFonts w:cs="Arial"/>
          <w:b/>
          <w:sz w:val="24"/>
          <w:szCs w:val="24"/>
        </w:rPr>
        <w:t>JANEIRO</w:t>
      </w:r>
      <w:r w:rsidRPr="008A2C9D">
        <w:rPr>
          <w:rFonts w:cs="Arial"/>
          <w:b/>
          <w:sz w:val="24"/>
          <w:szCs w:val="24"/>
        </w:rPr>
        <w:t xml:space="preserve"> DE 201</w:t>
      </w:r>
      <w:r w:rsidR="00A137A7">
        <w:rPr>
          <w:rFonts w:cs="Arial"/>
          <w:b/>
          <w:sz w:val="24"/>
          <w:szCs w:val="24"/>
        </w:rPr>
        <w:t>8</w:t>
      </w:r>
      <w:r w:rsidRPr="008A2C9D">
        <w:rPr>
          <w:rFonts w:cs="Arial"/>
          <w:b/>
          <w:sz w:val="24"/>
          <w:szCs w:val="24"/>
        </w:rPr>
        <w:t>.</w:t>
      </w:r>
    </w:p>
    <w:p w:rsidR="004F366F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 xml:space="preserve">  </w:t>
      </w:r>
    </w:p>
    <w:p w:rsidR="004F366F" w:rsidRPr="008A2C9D" w:rsidRDefault="00157D92" w:rsidP="004F366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JOVANE </w:t>
      </w:r>
      <w:proofErr w:type="gramStart"/>
      <w:r>
        <w:rPr>
          <w:rFonts w:cs="Arial"/>
          <w:b/>
          <w:sz w:val="24"/>
          <w:szCs w:val="24"/>
        </w:rPr>
        <w:t>BOZETTI,</w:t>
      </w:r>
      <w:r w:rsidR="004F366F" w:rsidRPr="008A2C9D">
        <w:rPr>
          <w:rFonts w:cs="Arial"/>
          <w:b/>
          <w:sz w:val="24"/>
          <w:szCs w:val="24"/>
        </w:rPr>
        <w:tab/>
      </w:r>
      <w:proofErr w:type="gramEnd"/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LAURO RODRIGUES VIEIRA</w:t>
      </w:r>
      <w:r w:rsidR="004F366F" w:rsidRPr="008A2C9D">
        <w:rPr>
          <w:rFonts w:cs="Arial"/>
          <w:b/>
          <w:sz w:val="24"/>
          <w:szCs w:val="24"/>
        </w:rPr>
        <w:t>,</w:t>
      </w:r>
    </w:p>
    <w:p w:rsidR="004F366F" w:rsidRPr="008A2C9D" w:rsidRDefault="00157D92" w:rsidP="004F366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REPRESENTANTE LEGAL.</w:t>
      </w:r>
      <w:r w:rsidR="004F366F" w:rsidRPr="008A2C9D">
        <w:rPr>
          <w:rFonts w:cs="Arial"/>
          <w:b/>
          <w:sz w:val="24"/>
          <w:szCs w:val="24"/>
        </w:rPr>
        <w:tab/>
        <w:t xml:space="preserve">       </w:t>
      </w:r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  <w:t xml:space="preserve">      PREFEITO MUNICIPAL.</w:t>
      </w: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CONTRATADA</w:t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  <w:t xml:space="preserve"> CONTRATANTE.</w:t>
      </w: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A8299A" w:rsidRDefault="004F366F">
      <w:r w:rsidRPr="008A2C9D">
        <w:rPr>
          <w:rFonts w:cs="Arial"/>
          <w:b/>
          <w:sz w:val="24"/>
          <w:szCs w:val="24"/>
        </w:rPr>
        <w:t>TESTEMUNHAS: ____________________     _________________________</w:t>
      </w:r>
    </w:p>
    <w:sectPr w:rsidR="00A8299A" w:rsidSect="00087BD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F"/>
    <w:rsid w:val="00087BD3"/>
    <w:rsid w:val="00157D92"/>
    <w:rsid w:val="00401DAC"/>
    <w:rsid w:val="004A05B4"/>
    <w:rsid w:val="004F366F"/>
    <w:rsid w:val="00A137A7"/>
    <w:rsid w:val="00A8299A"/>
    <w:rsid w:val="00BC41D4"/>
    <w:rsid w:val="00DF5BB3"/>
    <w:rsid w:val="00FA3699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4BBC-621D-4A4F-9E85-FF7733B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6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F3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F36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4F366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3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6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6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2018-01-03T10:55:00Z</cp:lastPrinted>
  <dcterms:created xsi:type="dcterms:W3CDTF">2017-12-26T10:52:00Z</dcterms:created>
  <dcterms:modified xsi:type="dcterms:W3CDTF">2018-01-03T10:55:00Z</dcterms:modified>
</cp:coreProperties>
</file>