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6A39B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531D22">
        <w:rPr>
          <w:rFonts w:ascii="Arial" w:hAnsi="Arial" w:cs="Arial"/>
          <w:sz w:val="24"/>
          <w:szCs w:val="24"/>
        </w:rPr>
        <w:t>0</w:t>
      </w:r>
      <w:r w:rsidR="006A39BD">
        <w:rPr>
          <w:rFonts w:ascii="Arial" w:hAnsi="Arial" w:cs="Arial"/>
          <w:sz w:val="24"/>
          <w:szCs w:val="24"/>
        </w:rPr>
        <w:t>4</w:t>
      </w:r>
      <w:r w:rsidR="00531D22">
        <w:rPr>
          <w:rFonts w:ascii="Arial" w:hAnsi="Arial" w:cs="Arial"/>
          <w:sz w:val="24"/>
          <w:szCs w:val="24"/>
        </w:rPr>
        <w:t>/2018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A39BD" w:rsidRPr="006A39BD">
        <w:rPr>
          <w:rFonts w:ascii="Arial" w:hAnsi="Arial" w:cs="Arial"/>
          <w:sz w:val="24"/>
          <w:szCs w:val="24"/>
        </w:rPr>
        <w:t>que trata da aquisição de cortinas em tecido Oxford no tamanho 1,80 (L) x 1,60 (A), em modelo ILHOS, para colocação nas janelas das salas de aula do prédio antigo da Escola Municipal de Ensino Fundamental Tomé de Souza, através da Secretaria Municipal da Educação, Cultura, Turismo e Desporto</w:t>
      </w:r>
      <w:r w:rsidRPr="006A39BD"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6A39BD">
        <w:rPr>
          <w:rFonts w:ascii="Arial" w:hAnsi="Arial" w:cs="Arial"/>
          <w:sz w:val="28"/>
          <w:szCs w:val="28"/>
        </w:rPr>
        <w:t>LUCIANO INÁCIO LARSEN LABRES</w:t>
      </w:r>
    </w:p>
    <w:p w:rsidR="00D8396A" w:rsidRDefault="001032A9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6A39BD">
        <w:rPr>
          <w:rFonts w:ascii="Arial" w:hAnsi="Arial" w:cs="Arial"/>
          <w:sz w:val="28"/>
          <w:szCs w:val="28"/>
        </w:rPr>
        <w:t>CRIATHIVA CORTINADOS LTDA</w:t>
      </w:r>
    </w:p>
    <w:p w:rsidR="001032A9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6A39BD">
        <w:rPr>
          <w:rFonts w:ascii="Arial" w:hAnsi="Arial" w:cs="Arial"/>
          <w:sz w:val="28"/>
          <w:szCs w:val="28"/>
        </w:rPr>
        <w:t>T H BECKER &amp; CIA LTDA</w:t>
      </w:r>
    </w:p>
    <w:p w:rsidR="006A39BD" w:rsidRDefault="006A39B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A39BD">
        <w:rPr>
          <w:rFonts w:ascii="Arial" w:hAnsi="Arial" w:cs="Arial"/>
          <w:sz w:val="24"/>
          <w:szCs w:val="24"/>
        </w:rPr>
        <w:t>14 de 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A39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9BD">
        <w:rPr>
          <w:rFonts w:ascii="Arial" w:hAnsi="Arial" w:cs="Arial"/>
          <w:sz w:val="24"/>
          <w:szCs w:val="24"/>
        </w:rPr>
        <w:t>Geferson</w:t>
      </w:r>
      <w:proofErr w:type="spellEnd"/>
      <w:r w:rsidR="006A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9BD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A39BD" w:rsidRDefault="006A39BD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A39BD" w:rsidRPr="006A39BD" w:rsidRDefault="006B678E" w:rsidP="006A39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531D22">
        <w:rPr>
          <w:rFonts w:ascii="Arial" w:hAnsi="Arial" w:cs="Arial"/>
          <w:sz w:val="24"/>
          <w:szCs w:val="24"/>
        </w:rPr>
        <w:t xml:space="preserve">Carta Convite nº </w:t>
      </w:r>
      <w:r w:rsidR="006A39BD">
        <w:rPr>
          <w:rFonts w:ascii="Arial" w:hAnsi="Arial" w:cs="Arial"/>
          <w:sz w:val="24"/>
          <w:szCs w:val="24"/>
        </w:rPr>
        <w:t xml:space="preserve">04/2018, </w:t>
      </w:r>
      <w:r w:rsidR="006A39BD" w:rsidRPr="006A39BD">
        <w:rPr>
          <w:rFonts w:ascii="Arial" w:hAnsi="Arial" w:cs="Arial"/>
          <w:sz w:val="24"/>
          <w:szCs w:val="24"/>
        </w:rPr>
        <w:t>que trata da aquisição de cortinas em tecido Oxford no tamanho 1,80 (L) x 1,60 (A), em modelo ILHOS, para colocação nas janelas das salas de aula do prédio antigo da Escola Municipal de Ensino Fundamental Tomé de Souza, através da Secretaria Municipal da Educação, Cultura, Turismo e Desporto.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6A39BD" w:rsidRDefault="006A39BD" w:rsidP="006A39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LUCIANO INÁCIO LARSEN LABRES</w:t>
      </w:r>
      <w:r w:rsidR="001F0EF2">
        <w:rPr>
          <w:rFonts w:ascii="Arial" w:hAnsi="Arial" w:cs="Arial"/>
          <w:sz w:val="28"/>
          <w:szCs w:val="28"/>
        </w:rPr>
        <w:t xml:space="preserve"> ............</w:t>
      </w:r>
      <w:bookmarkStart w:id="0" w:name="_GoBack"/>
      <w:bookmarkEnd w:id="0"/>
      <w:r w:rsidR="001F0EF2">
        <w:rPr>
          <w:rFonts w:ascii="Arial" w:hAnsi="Arial" w:cs="Arial"/>
          <w:sz w:val="28"/>
          <w:szCs w:val="28"/>
        </w:rPr>
        <w:t>................................. R$ 10.530,00</w:t>
      </w:r>
    </w:p>
    <w:p w:rsidR="006A39BD" w:rsidRDefault="006A39BD" w:rsidP="006A39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CRIATHIVA CORTINADOS LTDA</w:t>
      </w:r>
      <w:r w:rsidR="001F0EF2">
        <w:rPr>
          <w:rFonts w:ascii="Arial" w:hAnsi="Arial" w:cs="Arial"/>
          <w:sz w:val="28"/>
          <w:szCs w:val="28"/>
        </w:rPr>
        <w:t xml:space="preserve"> ................................................... R$ 10.687,50</w:t>
      </w:r>
    </w:p>
    <w:p w:rsidR="006A39BD" w:rsidRDefault="006A39BD" w:rsidP="006A39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T H BECKER &amp; CIA LTDA</w:t>
      </w:r>
      <w:r w:rsidR="001F0EF2">
        <w:rPr>
          <w:rFonts w:ascii="Arial" w:hAnsi="Arial" w:cs="Arial"/>
          <w:sz w:val="28"/>
          <w:szCs w:val="28"/>
        </w:rPr>
        <w:t xml:space="preserve"> ................................................................ R$ 10.822,50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</w:t>
      </w:r>
      <w:r w:rsidR="006A39BD">
        <w:rPr>
          <w:rFonts w:ascii="Arial" w:hAnsi="Arial" w:cs="Arial"/>
          <w:sz w:val="24"/>
          <w:szCs w:val="24"/>
        </w:rPr>
        <w:t>Herval, 20</w:t>
      </w:r>
      <w:r>
        <w:rPr>
          <w:rFonts w:ascii="Arial" w:hAnsi="Arial" w:cs="Arial"/>
          <w:sz w:val="24"/>
          <w:szCs w:val="24"/>
        </w:rPr>
        <w:t xml:space="preserve"> de </w:t>
      </w:r>
      <w:r w:rsidR="006A39BD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6A39BD">
        <w:rPr>
          <w:rFonts w:ascii="Arial" w:hAnsi="Arial" w:cs="Arial"/>
          <w:sz w:val="24"/>
          <w:szCs w:val="24"/>
        </w:rPr>
        <w:t>Geferson</w:t>
      </w:r>
      <w:proofErr w:type="spellEnd"/>
      <w:r w:rsidR="006A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9BD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</w:t>
      </w:r>
    </w:p>
    <w:sectPr w:rsidR="004713C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1F0EF2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512F2"/>
    <w:rsid w:val="0068759F"/>
    <w:rsid w:val="0069121B"/>
    <w:rsid w:val="006A39BD"/>
    <w:rsid w:val="006B678E"/>
    <w:rsid w:val="00706A01"/>
    <w:rsid w:val="0076463C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A4BF5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3FB1-BE27-4528-8466-E40B5B2A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2017-02-10T11:48:00Z</cp:lastPrinted>
  <dcterms:created xsi:type="dcterms:W3CDTF">2018-03-12T14:01:00Z</dcterms:created>
  <dcterms:modified xsi:type="dcterms:W3CDTF">2018-03-27T18:57:00Z</dcterms:modified>
</cp:coreProperties>
</file>