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D0" w:rsidRPr="00B712D0" w:rsidRDefault="00B712D0" w:rsidP="00B712D0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B712D0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CONTRATO</w:t>
      </w:r>
      <w:r w:rsidRPr="00B712D0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Nº 85/2019,</w:t>
      </w:r>
      <w:r w:rsidRPr="00B712D0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REF</w:t>
      </w:r>
      <w:r w:rsidRPr="00B712D0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B712D0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B712D0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10/2019</w:t>
      </w:r>
    </w:p>
    <w:p w:rsidR="00B712D0" w:rsidRPr="00B712D0" w:rsidRDefault="00B712D0" w:rsidP="00B712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712D0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B712D0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 Sr.</w:t>
      </w:r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RODRIGUES VIEIRA,</w:t>
      </w:r>
      <w:r w:rsidRPr="00B712D0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B712D0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B712D0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B712D0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>: KAIEME PEÇAS LTDA - EPP,</w:t>
      </w:r>
      <w:r w:rsidRPr="00B712D0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93.969.343/0001-40</w:t>
      </w:r>
      <w:r w:rsidRPr="00B712D0">
        <w:rPr>
          <w:rFonts w:ascii="Arial" w:eastAsia="Times New Roman" w:hAnsi="Arial" w:cs="Arial"/>
          <w:sz w:val="24"/>
          <w:szCs w:val="24"/>
          <w:lang w:eastAsia="pt-BR"/>
        </w:rPr>
        <w:t>, com sede junto à rua Sinimbu, nº 568, Bairro Lourdes, no município de Caxias do Sul, Estado do Rio Grande do Sul, 95.020-000, vencedora da licitação Nº. 10/2019, doravante denominada simplesmente de</w:t>
      </w:r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B712D0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pelo Sr. </w:t>
      </w:r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Daniel Francisco </w:t>
      </w:r>
      <w:proofErr w:type="spellStart"/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>Primieri</w:t>
      </w:r>
      <w:proofErr w:type="spellEnd"/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B712D0">
        <w:rPr>
          <w:rFonts w:ascii="Arial" w:eastAsia="Times New Roman" w:hAnsi="Arial" w:cs="Arial"/>
          <w:sz w:val="24"/>
          <w:szCs w:val="24"/>
          <w:lang w:eastAsia="pt-BR"/>
        </w:rPr>
        <w:t xml:space="preserve"> portador</w:t>
      </w:r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B712D0">
        <w:rPr>
          <w:rFonts w:ascii="Arial" w:eastAsia="Times New Roman" w:hAnsi="Arial" w:cs="Arial"/>
          <w:sz w:val="24"/>
          <w:szCs w:val="24"/>
          <w:lang w:eastAsia="pt-BR"/>
        </w:rPr>
        <w:t>do CPF nº. 929.325.170-15 e RG nº. 7068331896, resolvem celebrar o presente contrato, nos termos da Lei nº. 8.666/93 e suas alterações, mediante das cláusulas e condições seguintes:</w:t>
      </w:r>
    </w:p>
    <w:p w:rsidR="00B712D0" w:rsidRPr="00B712D0" w:rsidRDefault="00B712D0" w:rsidP="00B712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712D0" w:rsidRPr="00B712D0" w:rsidRDefault="00B712D0" w:rsidP="00B712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B712D0">
        <w:rPr>
          <w:rFonts w:ascii="Arial" w:eastAsia="Times New Roman" w:hAnsi="Arial" w:cs="Arial"/>
          <w:sz w:val="24"/>
          <w:szCs w:val="24"/>
          <w:lang w:eastAsia="pt-BR"/>
        </w:rPr>
        <w:t>: Aquisição de óleos lubrificantes para manutenção da frota de veículos municipais.</w:t>
      </w:r>
    </w:p>
    <w:p w:rsidR="00B712D0" w:rsidRPr="00B712D0" w:rsidRDefault="00B712D0" w:rsidP="00B712D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712D0" w:rsidRPr="00B712D0" w:rsidRDefault="00B712D0" w:rsidP="00B712D0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</w:pPr>
      <w:r w:rsidRPr="00B712D0">
        <w:rPr>
          <w:rFonts w:ascii="Arial" w:eastAsia="Times New Roman" w:hAnsi="Arial" w:cs="Arial"/>
          <w:b/>
          <w:sz w:val="26"/>
          <w:szCs w:val="24"/>
          <w:lang w:val="x-none" w:eastAsia="x-none"/>
        </w:rPr>
        <w:t xml:space="preserve">CLAUSULA SEGUNDA: DO VALOR E CONDIÇÕES DO PAGAMENTO: </w:t>
      </w:r>
      <w:r w:rsidRPr="00B712D0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o </w:t>
      </w:r>
      <w:r w:rsidRPr="00B712D0">
        <w:rPr>
          <w:rFonts w:ascii="Arial" w:eastAsia="Times New Roman" w:hAnsi="Arial" w:cs="Arial"/>
          <w:sz w:val="24"/>
          <w:szCs w:val="24"/>
          <w:lang w:eastAsia="x-none"/>
        </w:rPr>
        <w:t xml:space="preserve">valor do presente Contrato é de </w:t>
      </w:r>
      <w:r w:rsidRPr="00B712D0">
        <w:rPr>
          <w:rFonts w:ascii="Arial" w:eastAsia="Times New Roman" w:hAnsi="Arial" w:cs="Arial"/>
          <w:b/>
          <w:sz w:val="24"/>
          <w:szCs w:val="24"/>
          <w:lang w:eastAsia="x-none"/>
        </w:rPr>
        <w:t>R$ 8.133,80</w:t>
      </w:r>
      <w:r w:rsidRPr="00B712D0">
        <w:rPr>
          <w:rFonts w:ascii="Arial" w:eastAsia="Times New Roman" w:hAnsi="Arial" w:cs="Arial"/>
          <w:sz w:val="24"/>
          <w:szCs w:val="24"/>
          <w:lang w:eastAsia="x-none"/>
        </w:rPr>
        <w:t xml:space="preserve"> (oito mil, cento, trinta, três reais e oitenta centavos), seu </w:t>
      </w:r>
      <w:r w:rsidRPr="00B712D0">
        <w:rPr>
          <w:rFonts w:ascii="Arial" w:eastAsia="Times New Roman" w:hAnsi="Arial" w:cs="Arial"/>
          <w:sz w:val="24"/>
          <w:szCs w:val="24"/>
          <w:lang w:val="x-none" w:eastAsia="x-none"/>
        </w:rPr>
        <w:t>O pagamento será efetuado na tesouraria da Prefeitura Municipal ou através de depósito bancário, em até 1</w:t>
      </w:r>
      <w:r w:rsidRPr="00B712D0">
        <w:rPr>
          <w:rFonts w:ascii="Arial" w:eastAsia="Times New Roman" w:hAnsi="Arial" w:cs="Arial"/>
          <w:sz w:val="24"/>
          <w:szCs w:val="24"/>
          <w:lang w:eastAsia="x-none"/>
        </w:rPr>
        <w:t>5</w:t>
      </w:r>
      <w:r w:rsidRPr="00B712D0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dias após </w:t>
      </w:r>
      <w:r w:rsidRPr="00B712D0">
        <w:rPr>
          <w:rFonts w:ascii="Arial" w:eastAsia="Times New Roman" w:hAnsi="Arial" w:cs="Arial"/>
          <w:sz w:val="24"/>
          <w:szCs w:val="24"/>
          <w:lang w:eastAsia="x-none"/>
        </w:rPr>
        <w:t>o recebimento dos bens licitados</w:t>
      </w:r>
      <w:r w:rsidRPr="00B712D0">
        <w:rPr>
          <w:rFonts w:ascii="Arial" w:eastAsia="Times New Roman" w:hAnsi="Arial" w:cs="Arial"/>
          <w:sz w:val="24"/>
          <w:szCs w:val="24"/>
          <w:lang w:val="x-none" w:eastAsia="x-none"/>
        </w:rPr>
        <w:t>, mediante apresentação</w:t>
      </w:r>
      <w:r w:rsidRPr="00B712D0">
        <w:rPr>
          <w:rFonts w:ascii="Arial" w:eastAsia="Times New Roman" w:hAnsi="Arial" w:cs="Arial"/>
          <w:sz w:val="24"/>
          <w:szCs w:val="24"/>
          <w:lang w:eastAsia="x-none"/>
        </w:rPr>
        <w:t xml:space="preserve"> de </w:t>
      </w:r>
      <w:r w:rsidRPr="00B712D0">
        <w:rPr>
          <w:rFonts w:ascii="Arial" w:eastAsia="Times New Roman" w:hAnsi="Arial" w:cs="Arial"/>
          <w:sz w:val="24"/>
          <w:szCs w:val="24"/>
          <w:u w:val="single"/>
          <w:lang w:eastAsia="x-none"/>
        </w:rPr>
        <w:t>Termo de Recebimento</w:t>
      </w:r>
      <w:r w:rsidRPr="00B712D0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B712D0">
        <w:rPr>
          <w:rFonts w:ascii="Arial" w:eastAsia="Times New Roman" w:hAnsi="Arial" w:cs="Arial"/>
          <w:sz w:val="24"/>
          <w:szCs w:val="24"/>
          <w:lang w:eastAsia="x-none"/>
        </w:rPr>
        <w:t>assinado pelo servidor responsável designado pela Secretaria solicitante e da</w:t>
      </w:r>
      <w:r w:rsidRPr="00B712D0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nota fiscal, fazendo referência e este Convite e ao Contrato que o originou.</w:t>
      </w:r>
    </w:p>
    <w:p w:rsidR="00B712D0" w:rsidRPr="00B712D0" w:rsidRDefault="00B712D0" w:rsidP="00B712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712D0" w:rsidRPr="00B712D0" w:rsidRDefault="00B712D0" w:rsidP="00B712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B712D0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B712D0" w:rsidRPr="00B712D0" w:rsidRDefault="00B712D0" w:rsidP="00B712D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712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ÓRGÃO: SECRETARIAS MUNICIPAIS</w:t>
      </w:r>
    </w:p>
    <w:p w:rsidR="00B712D0" w:rsidRPr="00B712D0" w:rsidRDefault="00B712D0" w:rsidP="00B712D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712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0502.1030100092.059000 – Transporte de Pacientes</w:t>
      </w:r>
    </w:p>
    <w:p w:rsidR="00B712D0" w:rsidRPr="00B712D0" w:rsidRDefault="00B712D0" w:rsidP="00B712D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712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0701.1236100142.034000 – Transporte Escolar Ensino Fundamental</w:t>
      </w:r>
    </w:p>
    <w:p w:rsidR="00B712D0" w:rsidRPr="00B712D0" w:rsidRDefault="00B712D0" w:rsidP="00B712D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712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0701.1236500152.035000 – Transporte Escolar Pré-Escola</w:t>
      </w:r>
    </w:p>
    <w:p w:rsidR="00B712D0" w:rsidRPr="00B712D0" w:rsidRDefault="00B712D0" w:rsidP="00B712D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712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0703.1236100142.059000 – Transporte Escolar com Rec. Vinculado</w:t>
      </w:r>
    </w:p>
    <w:p w:rsidR="00B712D0" w:rsidRPr="00B712D0" w:rsidRDefault="00B712D0" w:rsidP="00B712D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712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0801.2678200192.048000 – Manutenção da Frota Secretaria de Obras</w:t>
      </w:r>
    </w:p>
    <w:p w:rsidR="00B712D0" w:rsidRPr="00B712D0" w:rsidRDefault="00B712D0" w:rsidP="00B712D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712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0601.206020062.024000 – Manutenção Frota Secretaria de Agricultura</w:t>
      </w:r>
    </w:p>
    <w:p w:rsidR="00B712D0" w:rsidRPr="00B712D0" w:rsidRDefault="00B712D0" w:rsidP="00B712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712D0">
        <w:rPr>
          <w:rFonts w:ascii="Arial" w:eastAsia="Times New Roman" w:hAnsi="Arial" w:cs="Arial"/>
          <w:sz w:val="24"/>
          <w:szCs w:val="24"/>
          <w:lang w:eastAsia="pt-BR"/>
        </w:rPr>
        <w:t>339030 – Material de Consumo</w:t>
      </w:r>
    </w:p>
    <w:p w:rsidR="00B712D0" w:rsidRPr="00B712D0" w:rsidRDefault="00B712D0" w:rsidP="00B712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712D0" w:rsidRPr="00B712D0" w:rsidRDefault="00B712D0" w:rsidP="00B712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B712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712D0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B712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712D0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será de 30 (trinta) dias.</w:t>
      </w:r>
    </w:p>
    <w:p w:rsidR="00B712D0" w:rsidRPr="00B712D0" w:rsidRDefault="00B712D0" w:rsidP="00B712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712D0" w:rsidRPr="00B712D0" w:rsidRDefault="00B712D0" w:rsidP="00B712D0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B712D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>DO RECEBIMENTO</w:t>
      </w:r>
      <w:r w:rsidRPr="00B712D0">
        <w:rPr>
          <w:rFonts w:ascii="Arial" w:eastAsia="Times New Roman" w:hAnsi="Arial" w:cs="Arial"/>
          <w:sz w:val="24"/>
          <w:szCs w:val="24"/>
          <w:lang w:eastAsia="pt-BR"/>
        </w:rPr>
        <w:t xml:space="preserve">: O objeto licitado deverá ser entregue em até 20 dias após a homologação do certame no Pátio de Máquinas da Prefeitura Municipal, sito a Avenida Getúlio Vargas, s/nº no horário das 8 às 11h30min e das </w:t>
      </w:r>
      <w:r w:rsidRPr="00B712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13 às 17h.</w:t>
      </w:r>
    </w:p>
    <w:p w:rsidR="00B712D0" w:rsidRPr="00B712D0" w:rsidRDefault="00B712D0" w:rsidP="00B712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712D0" w:rsidRPr="00B712D0" w:rsidRDefault="00B712D0" w:rsidP="00B712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>CLÁUSULA SEXTA: REGÊNCIA DO CONTRATO:</w:t>
      </w:r>
      <w:r w:rsidRPr="00B712D0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B712D0" w:rsidRPr="00B712D0" w:rsidRDefault="00B712D0" w:rsidP="00B712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712D0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B712D0" w:rsidRPr="00B712D0" w:rsidRDefault="00B712D0" w:rsidP="00B712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DOS DIREITOS E OBRIGAÇÕES</w:t>
      </w:r>
    </w:p>
    <w:p w:rsidR="00B712D0" w:rsidRPr="00B712D0" w:rsidRDefault="00B712D0" w:rsidP="00B712D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B712D0" w:rsidRPr="00B712D0" w:rsidRDefault="00B712D0" w:rsidP="00B712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712D0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B712D0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B712D0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B712D0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B712D0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B712D0" w:rsidRPr="00B712D0" w:rsidRDefault="00B712D0" w:rsidP="00B712D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B712D0" w:rsidRPr="00B712D0" w:rsidRDefault="00B712D0" w:rsidP="00B712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712D0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B712D0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B712D0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B712D0" w:rsidRPr="00B712D0" w:rsidRDefault="00B712D0" w:rsidP="00B712D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712D0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B712D0" w:rsidRPr="00B712D0" w:rsidRDefault="00B712D0" w:rsidP="00B712D0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712D0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B712D0" w:rsidRPr="00B712D0" w:rsidRDefault="00B712D0" w:rsidP="00B712D0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712D0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B712D0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B712D0" w:rsidRPr="00B712D0" w:rsidRDefault="00B712D0" w:rsidP="00B712D0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712D0">
        <w:rPr>
          <w:rFonts w:ascii="Arial" w:eastAsia="Times New Roman" w:hAnsi="Arial" w:cs="Arial"/>
          <w:sz w:val="24"/>
          <w:szCs w:val="24"/>
          <w:lang w:eastAsia="pt-BR"/>
        </w:rPr>
        <w:t>Manter durante toda a execução do contrato, em compatibilidade com as obrigações por ele assumidas, todas as condições de habilitação e qualificação exigidas na licitação;</w:t>
      </w:r>
    </w:p>
    <w:p w:rsidR="00B712D0" w:rsidRPr="00B712D0" w:rsidRDefault="00B712D0" w:rsidP="00B712D0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712D0">
        <w:rPr>
          <w:rFonts w:ascii="Arial" w:eastAsia="Times New Roman" w:hAnsi="Arial" w:cs="Arial"/>
          <w:sz w:val="24"/>
          <w:szCs w:val="24"/>
          <w:lang w:eastAsia="pt-BR"/>
        </w:rPr>
        <w:t xml:space="preserve">Apresentar durante a execução do contrato, se solicitado, documentos que comprovem estar cumprindo a legislação em vigor quanto </w:t>
      </w:r>
      <w:r w:rsidRPr="00B712D0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as obrigações assumidas na presente licitação, em especial, encargos sociais, trabalhista, previdenciários, tributários, fiscais e comerciais;</w:t>
      </w:r>
    </w:p>
    <w:p w:rsidR="00B712D0" w:rsidRPr="00B712D0" w:rsidRDefault="00B712D0" w:rsidP="00B712D0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712D0">
        <w:rPr>
          <w:rFonts w:ascii="Arial" w:eastAsia="Times New Roman" w:hAnsi="Arial" w:cs="Arial"/>
          <w:sz w:val="24"/>
          <w:szCs w:val="24"/>
          <w:lang w:eastAsia="pt-BR"/>
        </w:rPr>
        <w:t>Assumir inteira responsabilidade pelas obrigações fiscais decorrentes da execução do presente contrato;</w:t>
      </w:r>
    </w:p>
    <w:p w:rsidR="00B712D0" w:rsidRPr="00B712D0" w:rsidRDefault="00B712D0" w:rsidP="00B712D0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712D0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B712D0" w:rsidRPr="00B712D0" w:rsidRDefault="00B712D0" w:rsidP="00B712D0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712D0" w:rsidRPr="00B712D0" w:rsidRDefault="00B712D0" w:rsidP="00B712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 INEXECUÇÃO DO CONTRATO</w:t>
      </w:r>
      <w:r w:rsidRPr="00B712D0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B712D0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B712D0" w:rsidRPr="00B712D0" w:rsidRDefault="00B712D0" w:rsidP="00B712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712D0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B712D0" w:rsidRPr="00B712D0" w:rsidRDefault="00B712D0" w:rsidP="00B712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>CLÁUSULA NONA: DAS SANÇÕES ADMINISTRATIVAS:</w:t>
      </w:r>
      <w:r w:rsidRPr="00B712D0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B712D0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B712D0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B712D0" w:rsidRPr="00B712D0" w:rsidRDefault="00B712D0" w:rsidP="00B712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712D0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712D0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B712D0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B712D0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B712D0" w:rsidRPr="00B712D0" w:rsidRDefault="00B712D0" w:rsidP="00B712D0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B712D0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B712D0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B712D0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B712D0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B712D0" w:rsidRPr="00B712D0" w:rsidRDefault="00B712D0" w:rsidP="00B712D0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B712D0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B712D0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B712D0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B712D0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B712D0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B712D0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B712D0" w:rsidRPr="00B712D0" w:rsidRDefault="00B712D0" w:rsidP="00B712D0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B712D0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B712D0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B712D0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B712D0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B712D0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B712D0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B712D0" w:rsidRPr="00B712D0" w:rsidRDefault="00B712D0" w:rsidP="00B712D0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B712D0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B712D0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B712D0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B712D0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B712D0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B712D0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B712D0" w:rsidRPr="00B712D0" w:rsidRDefault="00B712D0" w:rsidP="00B712D0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B712D0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B712D0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B712D0" w:rsidRPr="00B712D0" w:rsidRDefault="00B712D0" w:rsidP="00B712D0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4"/>
          <w:lang w:eastAsia="pt-BR"/>
        </w:rPr>
      </w:pPr>
    </w:p>
    <w:p w:rsidR="00B712D0" w:rsidRPr="00B712D0" w:rsidRDefault="00B712D0" w:rsidP="00B712D0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B712D0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</w:t>
      </w:r>
      <w:r w:rsidRPr="00B712D0">
        <w:rPr>
          <w:rFonts w:ascii="Arial" w:eastAsia="Times New Roman" w:hAnsi="Arial" w:cs="Arial"/>
          <w:b/>
          <w:bCs/>
          <w:sz w:val="26"/>
          <w:szCs w:val="26"/>
          <w:lang w:eastAsia="x-none"/>
        </w:rPr>
        <w:t>DÉCIMA</w:t>
      </w:r>
      <w:r w:rsidRPr="00B712D0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: DA RESCISÃO:  </w:t>
      </w:r>
      <w:r w:rsidRPr="00B712D0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B712D0" w:rsidRPr="00B712D0" w:rsidRDefault="00B712D0" w:rsidP="00B712D0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712D0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B712D0" w:rsidRPr="00B712D0" w:rsidRDefault="00B712D0" w:rsidP="00B712D0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712D0">
        <w:rPr>
          <w:rFonts w:ascii="Arial" w:eastAsia="Times New Roman" w:hAnsi="Arial" w:cs="Arial"/>
          <w:sz w:val="24"/>
          <w:szCs w:val="24"/>
          <w:lang w:eastAsia="pt-BR"/>
        </w:rPr>
        <w:lastRenderedPageBreak/>
        <w:t>O cumprimento irregular de cláusulas contratuais, especificações e prazos;</w:t>
      </w:r>
    </w:p>
    <w:p w:rsidR="00B712D0" w:rsidRPr="00B712D0" w:rsidRDefault="00B712D0" w:rsidP="00B712D0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712D0">
        <w:rPr>
          <w:rFonts w:ascii="Arial" w:eastAsia="Times New Roman" w:hAnsi="Arial" w:cs="Arial"/>
          <w:sz w:val="24"/>
          <w:szCs w:val="24"/>
          <w:lang w:eastAsia="pt-BR"/>
        </w:rPr>
        <w:t>Por razões de interesse público de alta relevância e amplo conhecimento justificadas e determinadas pela Administração Municipal.</w:t>
      </w:r>
    </w:p>
    <w:p w:rsidR="00B712D0" w:rsidRPr="00B712D0" w:rsidRDefault="00B712D0" w:rsidP="00B712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712D0" w:rsidRPr="00B712D0" w:rsidRDefault="00B712D0" w:rsidP="00B712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DA PUBLICAÇÃO:</w:t>
      </w:r>
      <w:r w:rsidRPr="00B712D0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B712D0" w:rsidRPr="00B712D0" w:rsidRDefault="00B712D0" w:rsidP="00B712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712D0" w:rsidRPr="00B712D0" w:rsidRDefault="00B712D0" w:rsidP="00B712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>CLÁUSULA DÉCIMA SEGUNDA: DO FORO:</w:t>
      </w:r>
      <w:r w:rsidRPr="00B712D0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B712D0" w:rsidRPr="00B712D0" w:rsidRDefault="00B712D0" w:rsidP="00B712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712D0" w:rsidRPr="00B712D0" w:rsidRDefault="00B712D0" w:rsidP="00B712D0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712D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ab/>
        <w:t>SÃO JOSÉ DO HERVAL, EM 18 DE JUNHO DE 2019.</w:t>
      </w:r>
    </w:p>
    <w:p w:rsidR="00B712D0" w:rsidRPr="00B712D0" w:rsidRDefault="00B712D0" w:rsidP="00B712D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B712D0" w:rsidRPr="00B712D0" w:rsidRDefault="00B712D0" w:rsidP="00B712D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712D0" w:rsidRPr="00B712D0" w:rsidRDefault="00B712D0" w:rsidP="00B712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DANIEL F. </w:t>
      </w:r>
      <w:proofErr w:type="gramStart"/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>PRIMIERI,</w:t>
      </w:r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ab/>
        <w:t>LAURO RODRIGUES VIEIRA,</w:t>
      </w:r>
    </w:p>
    <w:p w:rsidR="00B712D0" w:rsidRPr="00B712D0" w:rsidRDefault="00B712D0" w:rsidP="00B712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REPRESENTANTE </w:t>
      </w:r>
      <w:proofErr w:type="gramStart"/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>LEGAL,</w:t>
      </w:r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B712D0" w:rsidRPr="00B712D0" w:rsidRDefault="00B712D0" w:rsidP="00B712D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B712D0" w:rsidRPr="00B712D0" w:rsidRDefault="00B712D0" w:rsidP="00B712D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712D0" w:rsidRPr="00B712D0" w:rsidRDefault="00B712D0" w:rsidP="00B712D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712D0" w:rsidRPr="00B712D0" w:rsidRDefault="00B712D0" w:rsidP="00B712D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712D0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B712D0" w:rsidRPr="00B712D0" w:rsidRDefault="00B712D0" w:rsidP="00B71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12D0" w:rsidRPr="00B712D0" w:rsidRDefault="00B712D0" w:rsidP="00B712D0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</w:p>
    <w:p w:rsidR="00806256" w:rsidRDefault="00806256">
      <w:bookmarkStart w:id="0" w:name="_GoBack"/>
      <w:bookmarkEnd w:id="0"/>
    </w:p>
    <w:sectPr w:rsidR="008062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D0"/>
    <w:rsid w:val="00806256"/>
    <w:rsid w:val="00B7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3ED40-6086-40EB-888F-457CDA19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2019-06-18T11:37:00Z</dcterms:created>
  <dcterms:modified xsi:type="dcterms:W3CDTF">2019-06-18T11:37:00Z</dcterms:modified>
</cp:coreProperties>
</file>