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87" w:rsidRPr="00A97A8B" w:rsidRDefault="00227987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97A8B">
        <w:rPr>
          <w:rFonts w:ascii="Arial" w:hAnsi="Arial" w:cs="Arial"/>
          <w:sz w:val="32"/>
          <w:szCs w:val="32"/>
        </w:rPr>
        <w:t>SECRETARIA MUNICIPAL DE ADMINISTRAÇÃO</w:t>
      </w:r>
    </w:p>
    <w:p w:rsidR="00227987" w:rsidRDefault="00227987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97A8B">
        <w:rPr>
          <w:rFonts w:ascii="Arial" w:hAnsi="Arial" w:cs="Arial"/>
          <w:sz w:val="32"/>
          <w:szCs w:val="32"/>
        </w:rPr>
        <w:t>RESUMO DA HABILITAÇÃO DAS EMPRESAS</w:t>
      </w:r>
    </w:p>
    <w:p w:rsidR="003D68FF" w:rsidRDefault="003D68FF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6225A8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são José do Herval torna público, para fins de intimação e conhecimento dos interessados, o resultado da Habilitação das Empresas participantes</w:t>
      </w:r>
      <w:r w:rsidR="006B678E">
        <w:rPr>
          <w:rFonts w:ascii="Arial" w:hAnsi="Arial" w:cs="Arial"/>
          <w:sz w:val="24"/>
          <w:szCs w:val="24"/>
        </w:rPr>
        <w:t xml:space="preserve">, referente a Carta Convite nº </w:t>
      </w:r>
      <w:r w:rsidR="00AB366D">
        <w:rPr>
          <w:rFonts w:ascii="Arial" w:hAnsi="Arial" w:cs="Arial"/>
          <w:sz w:val="24"/>
          <w:szCs w:val="24"/>
        </w:rPr>
        <w:t>12/2019</w:t>
      </w:r>
      <w:r w:rsidR="003D68FF" w:rsidRPr="003D68FF">
        <w:rPr>
          <w:rFonts w:ascii="Arial" w:hAnsi="Arial" w:cs="Arial"/>
          <w:sz w:val="24"/>
          <w:szCs w:val="24"/>
        </w:rPr>
        <w:t>, que trata da aquisição de próteses dentárias, através da Secretaria Municipal da Saúde</w:t>
      </w:r>
      <w:r w:rsidR="003D68FF">
        <w:rPr>
          <w:rFonts w:ascii="Arial" w:hAnsi="Arial" w:cs="Arial"/>
          <w:sz w:val="24"/>
          <w:szCs w:val="24"/>
        </w:rPr>
        <w:t>.</w:t>
      </w:r>
    </w:p>
    <w:p w:rsidR="003D68FF" w:rsidRPr="003D68FF" w:rsidRDefault="003D68FF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82BD0">
        <w:rPr>
          <w:rFonts w:ascii="Arial" w:hAnsi="Arial" w:cs="Arial"/>
          <w:b/>
          <w:sz w:val="24"/>
          <w:szCs w:val="24"/>
        </w:rPr>
        <w:t>HABILITAÇÃO DAS EMPRESAS</w:t>
      </w:r>
    </w:p>
    <w:p w:rsidR="00631BE1" w:rsidRDefault="00A31AC2" w:rsidP="001032A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8396A">
        <w:rPr>
          <w:rFonts w:ascii="Arial" w:hAnsi="Arial" w:cs="Arial"/>
          <w:sz w:val="24"/>
          <w:szCs w:val="24"/>
        </w:rPr>
        <w:t xml:space="preserve">º EMPRESA: </w:t>
      </w:r>
      <w:r w:rsidR="00467DA1">
        <w:rPr>
          <w:rFonts w:ascii="Arial" w:hAnsi="Arial" w:cs="Arial"/>
          <w:sz w:val="28"/>
          <w:szCs w:val="28"/>
        </w:rPr>
        <w:t>FÁBIO FAL</w:t>
      </w:r>
      <w:r w:rsidR="00CF5C88">
        <w:rPr>
          <w:rFonts w:ascii="Arial" w:hAnsi="Arial" w:cs="Arial"/>
          <w:sz w:val="28"/>
          <w:szCs w:val="28"/>
        </w:rPr>
        <w:t>L</w:t>
      </w:r>
      <w:r w:rsidR="00467DA1">
        <w:rPr>
          <w:rFonts w:ascii="Arial" w:hAnsi="Arial" w:cs="Arial"/>
          <w:sz w:val="28"/>
          <w:szCs w:val="28"/>
        </w:rPr>
        <w:t>EIRO VIEIRA</w:t>
      </w:r>
      <w:r w:rsidR="00CF5C88">
        <w:rPr>
          <w:rFonts w:ascii="Arial" w:hAnsi="Arial" w:cs="Arial"/>
          <w:sz w:val="28"/>
          <w:szCs w:val="28"/>
        </w:rPr>
        <w:t xml:space="preserve"> - ME</w:t>
      </w:r>
    </w:p>
    <w:p w:rsidR="00467DA1" w:rsidRDefault="00A31AC2" w:rsidP="00467DA1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2</w:t>
      </w:r>
      <w:r w:rsidR="00467DA1">
        <w:rPr>
          <w:rFonts w:ascii="Arial" w:hAnsi="Arial" w:cs="Arial"/>
          <w:sz w:val="24"/>
          <w:szCs w:val="24"/>
        </w:rPr>
        <w:t xml:space="preserve">º EMPRESA: </w:t>
      </w:r>
      <w:r w:rsidR="00467DA1">
        <w:rPr>
          <w:rFonts w:ascii="Arial" w:hAnsi="Arial" w:cs="Arial"/>
          <w:sz w:val="28"/>
          <w:szCs w:val="28"/>
        </w:rPr>
        <w:t xml:space="preserve">BRUNO DAL AGNOL SALVATORI </w:t>
      </w:r>
      <w:r>
        <w:rPr>
          <w:rFonts w:ascii="Arial" w:hAnsi="Arial" w:cs="Arial"/>
          <w:sz w:val="28"/>
          <w:szCs w:val="28"/>
        </w:rPr>
        <w:t>–</w:t>
      </w:r>
      <w:r w:rsidR="00467DA1">
        <w:rPr>
          <w:rFonts w:ascii="Arial" w:hAnsi="Arial" w:cs="Arial"/>
          <w:sz w:val="28"/>
          <w:szCs w:val="28"/>
        </w:rPr>
        <w:t xml:space="preserve"> ME</w:t>
      </w:r>
    </w:p>
    <w:p w:rsidR="00A31AC2" w:rsidRPr="00A31AC2" w:rsidRDefault="00A31AC2" w:rsidP="00467DA1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A31AC2">
        <w:rPr>
          <w:rFonts w:ascii="Arial" w:hAnsi="Arial" w:cs="Arial"/>
          <w:b/>
          <w:sz w:val="24"/>
          <w:szCs w:val="24"/>
        </w:rPr>
        <w:t>HABIL</w:t>
      </w:r>
      <w:r w:rsidR="0006559C">
        <w:rPr>
          <w:rFonts w:ascii="Arial" w:hAnsi="Arial" w:cs="Arial"/>
          <w:b/>
          <w:sz w:val="24"/>
          <w:szCs w:val="24"/>
        </w:rPr>
        <w:t>I</w:t>
      </w:r>
      <w:r w:rsidRPr="00A31AC2">
        <w:rPr>
          <w:rFonts w:ascii="Arial" w:hAnsi="Arial" w:cs="Arial"/>
          <w:b/>
          <w:sz w:val="24"/>
          <w:szCs w:val="24"/>
        </w:rPr>
        <w:t>TA CONDICIONALMENTE</w:t>
      </w:r>
    </w:p>
    <w:p w:rsidR="00A31AC2" w:rsidRDefault="00A31AC2" w:rsidP="00A31A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EMPRESA: </w:t>
      </w:r>
      <w:r>
        <w:rPr>
          <w:rFonts w:ascii="Arial" w:hAnsi="Arial" w:cs="Arial"/>
          <w:sz w:val="28"/>
          <w:szCs w:val="28"/>
        </w:rPr>
        <w:t>BOTUCARAI SAÚDE LTDA</w:t>
      </w:r>
    </w:p>
    <w:p w:rsidR="006225A8" w:rsidRDefault="006225A8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Abre-se o prazo de dois (2) dias úteis para interposição de recursos.</w:t>
      </w: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José do Herval, </w:t>
      </w:r>
      <w:r w:rsidR="00AB366D">
        <w:rPr>
          <w:rFonts w:ascii="Arial" w:hAnsi="Arial" w:cs="Arial"/>
          <w:sz w:val="24"/>
          <w:szCs w:val="24"/>
        </w:rPr>
        <w:t>23 de julho de 2019</w:t>
      </w:r>
      <w:r>
        <w:rPr>
          <w:rFonts w:ascii="Arial" w:hAnsi="Arial" w:cs="Arial"/>
          <w:sz w:val="24"/>
          <w:szCs w:val="24"/>
        </w:rPr>
        <w:t>.</w:t>
      </w:r>
    </w:p>
    <w:p w:rsidR="006225A8" w:rsidRDefault="006225A8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467DA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AB366D">
        <w:rPr>
          <w:rFonts w:ascii="Arial" w:hAnsi="Arial" w:cs="Arial"/>
          <w:sz w:val="24"/>
          <w:szCs w:val="24"/>
        </w:rPr>
        <w:t xml:space="preserve">Angélica Andrade </w:t>
      </w:r>
      <w:proofErr w:type="spellStart"/>
      <w:r w:rsidR="00AB366D">
        <w:rPr>
          <w:rFonts w:ascii="Arial" w:hAnsi="Arial" w:cs="Arial"/>
          <w:sz w:val="24"/>
          <w:szCs w:val="24"/>
        </w:rPr>
        <w:t>Cecato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</w:p>
    <w:p w:rsidR="00CE1A35" w:rsidRDefault="00227987" w:rsidP="003D68F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583E">
        <w:rPr>
          <w:rFonts w:ascii="Arial" w:hAnsi="Arial" w:cs="Arial"/>
          <w:sz w:val="24"/>
          <w:szCs w:val="24"/>
        </w:rPr>
        <w:t xml:space="preserve">     </w:t>
      </w:r>
      <w:r w:rsidR="00AB366D">
        <w:rPr>
          <w:rFonts w:ascii="Arial" w:hAnsi="Arial" w:cs="Arial"/>
          <w:sz w:val="24"/>
          <w:szCs w:val="24"/>
        </w:rPr>
        <w:t xml:space="preserve">     </w:t>
      </w:r>
      <w:r w:rsidR="00385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 da Comissão.</w:t>
      </w:r>
    </w:p>
    <w:p w:rsidR="003D68FF" w:rsidRDefault="003D68FF" w:rsidP="003D68F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B678E" w:rsidRDefault="006B678E" w:rsidP="001C072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SECRETARIA MUNICIPAL DE ADMINISTRAÇÃO</w:t>
      </w:r>
    </w:p>
    <w:p w:rsidR="006B678E" w:rsidRDefault="006B678E" w:rsidP="001C072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RESUMO DA PROPOSTA FINANCEIRA DAS EMPRESAS</w:t>
      </w:r>
    </w:p>
    <w:p w:rsidR="006B678E" w:rsidRDefault="006B678E" w:rsidP="001C072A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0175C" w:rsidRDefault="006B678E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são José do Herval torna público, para fins de intimação e conhecimento dos interessados, o resultado da Proposta Financeira das Empresas participantes, referente a </w:t>
      </w:r>
      <w:r w:rsidR="00C260EC">
        <w:rPr>
          <w:rFonts w:ascii="Arial" w:hAnsi="Arial" w:cs="Arial"/>
          <w:sz w:val="24"/>
          <w:szCs w:val="24"/>
        </w:rPr>
        <w:t xml:space="preserve">Carta Convite nº </w:t>
      </w:r>
      <w:r w:rsidR="00AB366D">
        <w:rPr>
          <w:rFonts w:ascii="Arial" w:hAnsi="Arial" w:cs="Arial"/>
          <w:sz w:val="24"/>
          <w:szCs w:val="24"/>
        </w:rPr>
        <w:t>12/2019</w:t>
      </w:r>
      <w:r w:rsidR="00C0175C" w:rsidRPr="003D68FF">
        <w:rPr>
          <w:rFonts w:ascii="Arial" w:hAnsi="Arial" w:cs="Arial"/>
          <w:sz w:val="24"/>
          <w:szCs w:val="24"/>
        </w:rPr>
        <w:t>, que trata da aquisição de próteses dentárias, através da Secretaria Municipal da Saúde</w:t>
      </w:r>
      <w:r w:rsidR="00C0175C">
        <w:rPr>
          <w:rFonts w:ascii="Arial" w:hAnsi="Arial" w:cs="Arial"/>
          <w:sz w:val="24"/>
          <w:szCs w:val="24"/>
        </w:rPr>
        <w:t>.</w:t>
      </w:r>
    </w:p>
    <w:p w:rsidR="001C072A" w:rsidRDefault="001C072A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B678E" w:rsidRDefault="006B678E" w:rsidP="00AB366D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5E1F42">
        <w:rPr>
          <w:rFonts w:ascii="Arial" w:hAnsi="Arial" w:cs="Arial"/>
          <w:b/>
          <w:sz w:val="24"/>
          <w:szCs w:val="24"/>
        </w:rPr>
        <w:t>PROPOSTA FINANCEIRA DAS EMPRESAS</w:t>
      </w:r>
    </w:p>
    <w:p w:rsidR="001C072A" w:rsidRPr="005E1F42" w:rsidRDefault="001C072A" w:rsidP="00AB366D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C0175C" w:rsidRDefault="00C0175C" w:rsidP="00AB366D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1º EMPRESA: </w:t>
      </w:r>
      <w:r>
        <w:rPr>
          <w:rFonts w:ascii="Arial" w:hAnsi="Arial" w:cs="Arial"/>
          <w:sz w:val="28"/>
          <w:szCs w:val="28"/>
        </w:rPr>
        <w:t>BRUNO 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AL AGNOL SALVATORI – ME ........................................ R$ </w:t>
      </w:r>
      <w:r w:rsidR="0006559C">
        <w:rPr>
          <w:rFonts w:ascii="Arial" w:hAnsi="Arial" w:cs="Arial"/>
          <w:sz w:val="28"/>
          <w:szCs w:val="28"/>
        </w:rPr>
        <w:t>245,90</w:t>
      </w:r>
      <w:r w:rsidR="005E1F42">
        <w:rPr>
          <w:rFonts w:ascii="Arial" w:hAnsi="Arial" w:cs="Arial"/>
          <w:sz w:val="28"/>
          <w:szCs w:val="28"/>
        </w:rPr>
        <w:t>(PT)</w:t>
      </w:r>
    </w:p>
    <w:p w:rsidR="005E1F42" w:rsidRDefault="005E1F42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........................................ R$ </w:t>
      </w:r>
      <w:r w:rsidR="0006559C">
        <w:rPr>
          <w:rFonts w:ascii="Arial" w:hAnsi="Arial" w:cs="Arial"/>
          <w:sz w:val="28"/>
          <w:szCs w:val="28"/>
        </w:rPr>
        <w:t>369,90</w:t>
      </w:r>
      <w:r>
        <w:rPr>
          <w:rFonts w:ascii="Arial" w:hAnsi="Arial" w:cs="Arial"/>
          <w:sz w:val="28"/>
          <w:szCs w:val="28"/>
        </w:rPr>
        <w:t xml:space="preserve"> (PPR) </w:t>
      </w:r>
    </w:p>
    <w:p w:rsidR="00C0175C" w:rsidRDefault="00C0175C" w:rsidP="00AB366D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2º EMPRESA: </w:t>
      </w:r>
      <w:r w:rsidR="00467DA1">
        <w:rPr>
          <w:rFonts w:ascii="Arial" w:hAnsi="Arial" w:cs="Arial"/>
          <w:sz w:val="28"/>
          <w:szCs w:val="28"/>
        </w:rPr>
        <w:t>FÁBIO FAL</w:t>
      </w:r>
      <w:r w:rsidR="0006559C">
        <w:rPr>
          <w:rFonts w:ascii="Arial" w:hAnsi="Arial" w:cs="Arial"/>
          <w:sz w:val="28"/>
          <w:szCs w:val="28"/>
        </w:rPr>
        <w:t>L</w:t>
      </w:r>
      <w:r w:rsidR="00467DA1">
        <w:rPr>
          <w:rFonts w:ascii="Arial" w:hAnsi="Arial" w:cs="Arial"/>
          <w:sz w:val="28"/>
          <w:szCs w:val="28"/>
        </w:rPr>
        <w:t>EIRO VIEIRA</w:t>
      </w:r>
      <w:r w:rsidR="0006559C">
        <w:rPr>
          <w:rFonts w:ascii="Arial" w:hAnsi="Arial" w:cs="Arial"/>
          <w:sz w:val="28"/>
          <w:szCs w:val="28"/>
        </w:rPr>
        <w:t xml:space="preserve"> ODONTOLOGIA LTDA-ME.</w:t>
      </w:r>
    </w:p>
    <w:p w:rsidR="00467DA1" w:rsidRDefault="00467DA1" w:rsidP="00AB366D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467DA1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 EMPRESA: </w:t>
      </w:r>
      <w:r w:rsidR="0006559C">
        <w:rPr>
          <w:rFonts w:ascii="Arial" w:hAnsi="Arial" w:cs="Arial"/>
          <w:sz w:val="28"/>
          <w:szCs w:val="28"/>
        </w:rPr>
        <w:t>BOTUCARAÍ SAÚDE LTDA.</w:t>
      </w:r>
    </w:p>
    <w:tbl>
      <w:tblPr>
        <w:tblW w:w="13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04"/>
        <w:gridCol w:w="6690"/>
        <w:gridCol w:w="1528"/>
        <w:gridCol w:w="1528"/>
        <w:gridCol w:w="1356"/>
        <w:gridCol w:w="1371"/>
      </w:tblGrid>
      <w:tr w:rsidR="00467DA1" w:rsidRPr="00AC2371" w:rsidTr="00467DA1">
        <w:tc>
          <w:tcPr>
            <w:tcW w:w="707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37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2371">
              <w:rPr>
                <w:rFonts w:ascii="Arial" w:hAnsi="Arial" w:cs="Arial"/>
                <w:b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690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37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528" w:type="dxa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1º</w:t>
            </w:r>
          </w:p>
        </w:tc>
        <w:tc>
          <w:tcPr>
            <w:tcW w:w="1528" w:type="dxa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2º</w:t>
            </w:r>
          </w:p>
        </w:tc>
        <w:tc>
          <w:tcPr>
            <w:tcW w:w="1356" w:type="dxa"/>
          </w:tcPr>
          <w:p w:rsidR="00467DA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3º</w:t>
            </w:r>
          </w:p>
        </w:tc>
        <w:tc>
          <w:tcPr>
            <w:tcW w:w="1371" w:type="dxa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Venc.</w:t>
            </w:r>
          </w:p>
        </w:tc>
      </w:tr>
      <w:tr w:rsidR="00467DA1" w:rsidRPr="00AC2371" w:rsidTr="00467DA1">
        <w:tc>
          <w:tcPr>
            <w:tcW w:w="707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C2371">
              <w:rPr>
                <w:rFonts w:ascii="Arial" w:hAnsi="Arial" w:cs="Arial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371">
              <w:rPr>
                <w:rFonts w:ascii="Arial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6690" w:type="dxa"/>
            <w:shd w:val="clear" w:color="auto" w:fill="auto"/>
            <w:vAlign w:val="bottom"/>
          </w:tcPr>
          <w:p w:rsidR="00467DA1" w:rsidRPr="00AC2371" w:rsidRDefault="00467DA1" w:rsidP="00AB366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Prótese total (P.T.) superior e inferior</w:t>
            </w:r>
          </w:p>
        </w:tc>
        <w:tc>
          <w:tcPr>
            <w:tcW w:w="1528" w:type="dxa"/>
          </w:tcPr>
          <w:p w:rsidR="00467DA1" w:rsidRPr="00AC2371" w:rsidRDefault="0006559C" w:rsidP="0006559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245,90</w:t>
            </w:r>
          </w:p>
        </w:tc>
        <w:tc>
          <w:tcPr>
            <w:tcW w:w="1528" w:type="dxa"/>
          </w:tcPr>
          <w:p w:rsidR="00467DA1" w:rsidRPr="00AC2371" w:rsidRDefault="0006559C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281,00</w:t>
            </w:r>
          </w:p>
        </w:tc>
        <w:tc>
          <w:tcPr>
            <w:tcW w:w="1356" w:type="dxa"/>
          </w:tcPr>
          <w:p w:rsidR="00467DA1" w:rsidRPr="00AC2371" w:rsidRDefault="00BC3517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371" w:type="dxa"/>
          </w:tcPr>
          <w:p w:rsidR="00467DA1" w:rsidRPr="00AC2371" w:rsidRDefault="00BC3517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467DA1" w:rsidRPr="00AC2371" w:rsidTr="00467DA1">
        <w:tc>
          <w:tcPr>
            <w:tcW w:w="707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C2371">
              <w:rPr>
                <w:rFonts w:ascii="Arial" w:hAnsi="Arial" w:cs="Arial"/>
              </w:rPr>
              <w:t>02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67DA1" w:rsidRPr="00AC2371" w:rsidRDefault="00467DA1" w:rsidP="00AB366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371">
              <w:rPr>
                <w:rFonts w:ascii="Arial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6690" w:type="dxa"/>
            <w:shd w:val="clear" w:color="auto" w:fill="auto"/>
            <w:vAlign w:val="bottom"/>
          </w:tcPr>
          <w:p w:rsidR="00467DA1" w:rsidRPr="00AC2371" w:rsidRDefault="00467DA1" w:rsidP="00AB366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C2371">
              <w:rPr>
                <w:rFonts w:ascii="Arial" w:hAnsi="Arial" w:cs="Arial"/>
                <w:sz w:val="20"/>
                <w:szCs w:val="20"/>
              </w:rPr>
              <w:t xml:space="preserve">Prótese Parcial Removível (P.P.R)   </w:t>
            </w:r>
            <w:r>
              <w:rPr>
                <w:rFonts w:ascii="Arial" w:hAnsi="Arial" w:cs="Arial"/>
                <w:sz w:val="20"/>
                <w:szCs w:val="20"/>
              </w:rPr>
              <w:t>superior e inferior</w:t>
            </w:r>
          </w:p>
        </w:tc>
        <w:tc>
          <w:tcPr>
            <w:tcW w:w="1528" w:type="dxa"/>
          </w:tcPr>
          <w:p w:rsidR="00467DA1" w:rsidRPr="00AC2371" w:rsidRDefault="0006559C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369,90</w:t>
            </w:r>
          </w:p>
        </w:tc>
        <w:tc>
          <w:tcPr>
            <w:tcW w:w="1528" w:type="dxa"/>
          </w:tcPr>
          <w:p w:rsidR="00467DA1" w:rsidRPr="00AC2371" w:rsidRDefault="0006559C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381,00</w:t>
            </w:r>
          </w:p>
        </w:tc>
        <w:tc>
          <w:tcPr>
            <w:tcW w:w="1356" w:type="dxa"/>
          </w:tcPr>
          <w:p w:rsidR="00467DA1" w:rsidRPr="00AC2371" w:rsidRDefault="00BC3517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375,00</w:t>
            </w:r>
          </w:p>
        </w:tc>
        <w:tc>
          <w:tcPr>
            <w:tcW w:w="1371" w:type="dxa"/>
          </w:tcPr>
          <w:p w:rsidR="00467DA1" w:rsidRPr="00AC2371" w:rsidRDefault="00BC3517" w:rsidP="00AB366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</w:tbl>
    <w:p w:rsidR="00467DA1" w:rsidRDefault="00467DA1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B678E" w:rsidRDefault="006B678E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Abre-se o prazo de dois (2) dias úteis para interposição de recursos.</w:t>
      </w:r>
    </w:p>
    <w:p w:rsidR="006B678E" w:rsidRDefault="000F03B1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José do Herval, </w:t>
      </w:r>
      <w:r w:rsidR="00AB366D">
        <w:rPr>
          <w:rFonts w:ascii="Arial" w:hAnsi="Arial" w:cs="Arial"/>
          <w:sz w:val="24"/>
          <w:szCs w:val="24"/>
        </w:rPr>
        <w:t>26 de julho de 2019</w:t>
      </w:r>
      <w:r w:rsidR="006B678E">
        <w:rPr>
          <w:rFonts w:ascii="Arial" w:hAnsi="Arial" w:cs="Arial"/>
          <w:sz w:val="24"/>
          <w:szCs w:val="24"/>
        </w:rPr>
        <w:t>.</w:t>
      </w:r>
    </w:p>
    <w:p w:rsidR="00AB366D" w:rsidRDefault="006B678E" w:rsidP="00AB366D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366D">
        <w:rPr>
          <w:rFonts w:ascii="Arial" w:hAnsi="Arial" w:cs="Arial"/>
          <w:sz w:val="24"/>
          <w:szCs w:val="24"/>
        </w:rPr>
        <w:t xml:space="preserve">         Angélica Andrade </w:t>
      </w:r>
      <w:proofErr w:type="spellStart"/>
      <w:r w:rsidR="00AB366D">
        <w:rPr>
          <w:rFonts w:ascii="Arial" w:hAnsi="Arial" w:cs="Arial"/>
          <w:sz w:val="24"/>
          <w:szCs w:val="24"/>
        </w:rPr>
        <w:t>Cecato</w:t>
      </w:r>
      <w:proofErr w:type="spellEnd"/>
      <w:r w:rsidR="00AB366D">
        <w:rPr>
          <w:rFonts w:ascii="Arial" w:hAnsi="Arial" w:cs="Arial"/>
          <w:sz w:val="24"/>
          <w:szCs w:val="24"/>
        </w:rPr>
        <w:t>,</w:t>
      </w:r>
      <w:r w:rsidR="00AB366D">
        <w:rPr>
          <w:rFonts w:ascii="Arial" w:hAnsi="Arial" w:cs="Arial"/>
          <w:sz w:val="24"/>
          <w:szCs w:val="24"/>
        </w:rPr>
        <w:tab/>
      </w:r>
    </w:p>
    <w:p w:rsidR="00D367EC" w:rsidRDefault="00AB366D" w:rsidP="00AB366D">
      <w:pPr>
        <w:spacing w:after="0" w:line="360" w:lineRule="auto"/>
        <w:ind w:firstLine="141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Presidente da Comissão.</w:t>
      </w:r>
    </w:p>
    <w:sectPr w:rsidR="00D367EC" w:rsidSect="0006559C">
      <w:pgSz w:w="16838" w:h="11906" w:orient="landscape"/>
      <w:pgMar w:top="170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83" w:rsidRDefault="00166983" w:rsidP="0006559C">
      <w:pPr>
        <w:spacing w:after="0" w:line="240" w:lineRule="auto"/>
      </w:pPr>
      <w:r>
        <w:separator/>
      </w:r>
    </w:p>
  </w:endnote>
  <w:endnote w:type="continuationSeparator" w:id="0">
    <w:p w:rsidR="00166983" w:rsidRDefault="00166983" w:rsidP="0006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83" w:rsidRDefault="00166983" w:rsidP="0006559C">
      <w:pPr>
        <w:spacing w:after="0" w:line="240" w:lineRule="auto"/>
      </w:pPr>
      <w:r>
        <w:separator/>
      </w:r>
    </w:p>
  </w:footnote>
  <w:footnote w:type="continuationSeparator" w:id="0">
    <w:p w:rsidR="00166983" w:rsidRDefault="00166983" w:rsidP="00065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F9"/>
    <w:rsid w:val="00006EF6"/>
    <w:rsid w:val="000120D9"/>
    <w:rsid w:val="00016C6F"/>
    <w:rsid w:val="000357C8"/>
    <w:rsid w:val="0006559C"/>
    <w:rsid w:val="0007641F"/>
    <w:rsid w:val="00085892"/>
    <w:rsid w:val="000876F8"/>
    <w:rsid w:val="0009523B"/>
    <w:rsid w:val="000B3F66"/>
    <w:rsid w:val="000B7A46"/>
    <w:rsid w:val="000D68C3"/>
    <w:rsid w:val="000F03B1"/>
    <w:rsid w:val="001032A9"/>
    <w:rsid w:val="00106511"/>
    <w:rsid w:val="00152D1F"/>
    <w:rsid w:val="00166983"/>
    <w:rsid w:val="00182BD0"/>
    <w:rsid w:val="001C072A"/>
    <w:rsid w:val="002265DF"/>
    <w:rsid w:val="00227987"/>
    <w:rsid w:val="0027529D"/>
    <w:rsid w:val="002938AF"/>
    <w:rsid w:val="002A4F8B"/>
    <w:rsid w:val="002E11F9"/>
    <w:rsid w:val="003239A4"/>
    <w:rsid w:val="00357813"/>
    <w:rsid w:val="0038583E"/>
    <w:rsid w:val="00386A58"/>
    <w:rsid w:val="003B2443"/>
    <w:rsid w:val="003B2ADC"/>
    <w:rsid w:val="003B7C2E"/>
    <w:rsid w:val="003D2993"/>
    <w:rsid w:val="003D68FF"/>
    <w:rsid w:val="003E16D6"/>
    <w:rsid w:val="003F2ADA"/>
    <w:rsid w:val="003F79C4"/>
    <w:rsid w:val="00402FC8"/>
    <w:rsid w:val="0040500C"/>
    <w:rsid w:val="00407BAF"/>
    <w:rsid w:val="00467DA1"/>
    <w:rsid w:val="004962EB"/>
    <w:rsid w:val="005215DF"/>
    <w:rsid w:val="00586D13"/>
    <w:rsid w:val="005A0587"/>
    <w:rsid w:val="005B028B"/>
    <w:rsid w:val="005E1F42"/>
    <w:rsid w:val="005F5D79"/>
    <w:rsid w:val="005F654F"/>
    <w:rsid w:val="00616281"/>
    <w:rsid w:val="00616CB9"/>
    <w:rsid w:val="006225A8"/>
    <w:rsid w:val="00631BE1"/>
    <w:rsid w:val="006512F2"/>
    <w:rsid w:val="0068759F"/>
    <w:rsid w:val="0069121B"/>
    <w:rsid w:val="006B678E"/>
    <w:rsid w:val="00706A01"/>
    <w:rsid w:val="007A66A4"/>
    <w:rsid w:val="007E1ABB"/>
    <w:rsid w:val="008138D0"/>
    <w:rsid w:val="008161DD"/>
    <w:rsid w:val="008660F1"/>
    <w:rsid w:val="008B62FB"/>
    <w:rsid w:val="008C707F"/>
    <w:rsid w:val="008D34F4"/>
    <w:rsid w:val="00933308"/>
    <w:rsid w:val="00945862"/>
    <w:rsid w:val="00965A2F"/>
    <w:rsid w:val="00967EC4"/>
    <w:rsid w:val="009932E5"/>
    <w:rsid w:val="009C4EC8"/>
    <w:rsid w:val="009E57BE"/>
    <w:rsid w:val="00A2087E"/>
    <w:rsid w:val="00A22FE5"/>
    <w:rsid w:val="00A31AC2"/>
    <w:rsid w:val="00A97A8B"/>
    <w:rsid w:val="00AB366D"/>
    <w:rsid w:val="00AB4B30"/>
    <w:rsid w:val="00AC5E34"/>
    <w:rsid w:val="00AF3429"/>
    <w:rsid w:val="00B07B65"/>
    <w:rsid w:val="00B138EA"/>
    <w:rsid w:val="00B95D94"/>
    <w:rsid w:val="00BA3C7B"/>
    <w:rsid w:val="00BC3517"/>
    <w:rsid w:val="00BD6283"/>
    <w:rsid w:val="00BF3221"/>
    <w:rsid w:val="00BF73AE"/>
    <w:rsid w:val="00C0175C"/>
    <w:rsid w:val="00C260EC"/>
    <w:rsid w:val="00CA34C3"/>
    <w:rsid w:val="00CC32E4"/>
    <w:rsid w:val="00CE1A35"/>
    <w:rsid w:val="00CF5C88"/>
    <w:rsid w:val="00D149BB"/>
    <w:rsid w:val="00D367EC"/>
    <w:rsid w:val="00D80CB2"/>
    <w:rsid w:val="00D810B5"/>
    <w:rsid w:val="00D8396A"/>
    <w:rsid w:val="00DA5ED1"/>
    <w:rsid w:val="00DF08A1"/>
    <w:rsid w:val="00DF58AA"/>
    <w:rsid w:val="00E44B6B"/>
    <w:rsid w:val="00E63467"/>
    <w:rsid w:val="00EA083D"/>
    <w:rsid w:val="00EF6C6B"/>
    <w:rsid w:val="00F01458"/>
    <w:rsid w:val="00F06ABE"/>
    <w:rsid w:val="00F30287"/>
    <w:rsid w:val="00F502C1"/>
    <w:rsid w:val="00F67C38"/>
    <w:rsid w:val="00F81459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82156-EEB0-49B7-A7B2-A488A44D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0D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65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59C"/>
  </w:style>
  <w:style w:type="paragraph" w:styleId="Rodap">
    <w:name w:val="footer"/>
    <w:basedOn w:val="Normal"/>
    <w:link w:val="RodapChar"/>
    <w:uiPriority w:val="99"/>
    <w:unhideWhenUsed/>
    <w:rsid w:val="00065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A437D-259A-4128-B144-6DCF8836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Win7</cp:lastModifiedBy>
  <cp:revision>6</cp:revision>
  <cp:lastPrinted>2019-07-26T12:50:00Z</cp:lastPrinted>
  <dcterms:created xsi:type="dcterms:W3CDTF">2019-07-17T17:18:00Z</dcterms:created>
  <dcterms:modified xsi:type="dcterms:W3CDTF">2019-07-26T12:51:00Z</dcterms:modified>
</cp:coreProperties>
</file>