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96" w:rsidRPr="00CB1991" w:rsidRDefault="00493096" w:rsidP="0049309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CB1991">
        <w:rPr>
          <w:b/>
          <w:bCs/>
          <w:i/>
          <w:lang w:val="x-none" w:eastAsia="x-none"/>
        </w:rPr>
        <w:t>CONTRATO</w:t>
      </w:r>
      <w:r w:rsidRPr="00CB1991">
        <w:rPr>
          <w:b/>
          <w:bCs/>
          <w:i/>
          <w:lang w:eastAsia="x-none"/>
        </w:rPr>
        <w:t xml:space="preserve"> Nº </w:t>
      </w:r>
      <w:r>
        <w:rPr>
          <w:b/>
          <w:bCs/>
          <w:i/>
          <w:lang w:eastAsia="x-none"/>
        </w:rPr>
        <w:t>11</w:t>
      </w:r>
      <w:r w:rsidRPr="00CB1991">
        <w:rPr>
          <w:b/>
          <w:bCs/>
          <w:i/>
          <w:lang w:eastAsia="x-none"/>
        </w:rPr>
        <w:t>/2020,</w:t>
      </w:r>
      <w:r w:rsidRPr="00CB1991">
        <w:rPr>
          <w:b/>
          <w:bCs/>
          <w:i/>
          <w:lang w:val="x-none" w:eastAsia="x-none"/>
        </w:rPr>
        <w:t xml:space="preserve"> REF</w:t>
      </w:r>
      <w:r w:rsidRPr="00CB1991">
        <w:rPr>
          <w:b/>
          <w:bCs/>
          <w:i/>
          <w:lang w:eastAsia="x-none"/>
        </w:rPr>
        <w:t>.</w:t>
      </w:r>
      <w:r w:rsidRPr="00CB1991">
        <w:rPr>
          <w:b/>
          <w:bCs/>
          <w:i/>
          <w:lang w:val="x-none" w:eastAsia="x-none"/>
        </w:rPr>
        <w:t xml:space="preserve"> AO PP Nº </w:t>
      </w:r>
      <w:r w:rsidRPr="00CB1991">
        <w:rPr>
          <w:b/>
          <w:bCs/>
          <w:i/>
          <w:lang w:eastAsia="x-none"/>
        </w:rPr>
        <w:t>01/2020</w:t>
      </w:r>
    </w:p>
    <w:p w:rsidR="00493096" w:rsidRPr="0067220F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>
        <w:rPr>
          <w:rFonts w:ascii="Arial" w:hAnsi="Arial" w:cs="Arial"/>
          <w:b/>
        </w:rPr>
        <w:t>: NILVO FRANCISCO PEREGO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05.194.745/0001-52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Pedro Antônio Nicolau, nº 40,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</w:t>
      </w:r>
      <w:r w:rsidRPr="0067220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 xml:space="preserve">Rio Grande do Sul, vencedora da licitação tipo Pregão Presencial Nº. </w:t>
      </w:r>
      <w:r>
        <w:rPr>
          <w:rFonts w:ascii="Arial" w:hAnsi="Arial" w:cs="Arial"/>
        </w:rPr>
        <w:t>01/2020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proofErr w:type="spellStart"/>
      <w:r>
        <w:rPr>
          <w:rFonts w:ascii="Arial" w:hAnsi="Arial" w:cs="Arial"/>
          <w:b/>
        </w:rPr>
        <w:t>Nilvo</w:t>
      </w:r>
      <w:proofErr w:type="spellEnd"/>
      <w:r>
        <w:rPr>
          <w:rFonts w:ascii="Arial" w:hAnsi="Arial" w:cs="Arial"/>
          <w:b/>
        </w:rPr>
        <w:t xml:space="preserve"> Francisco </w:t>
      </w:r>
      <w:proofErr w:type="spellStart"/>
      <w:r>
        <w:rPr>
          <w:rFonts w:ascii="Arial" w:hAnsi="Arial" w:cs="Arial"/>
          <w:b/>
        </w:rPr>
        <w:t>Perego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946.068.700-87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3080382876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93096" w:rsidRPr="00C67033" w:rsidRDefault="00493096" w:rsidP="00493096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>Aquisição gêneros alimentícios – merenda escolar, cestas de alimentos, manutenção de programas e atividades desenvolvidas pelas diversas secretarias municipais.</w:t>
      </w:r>
    </w:p>
    <w:p w:rsidR="00493096" w:rsidRPr="0067220F" w:rsidRDefault="00493096" w:rsidP="00493096">
      <w:pPr>
        <w:spacing w:line="360" w:lineRule="auto"/>
        <w:jc w:val="both"/>
        <w:rPr>
          <w:rFonts w:ascii="Arial" w:hAnsi="Arial" w:cs="Arial"/>
          <w:b/>
        </w:rPr>
      </w:pPr>
    </w:p>
    <w:p w:rsidR="00493096" w:rsidRPr="0067220F" w:rsidRDefault="00493096" w:rsidP="0049309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4425E4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112.244,83</w:t>
      </w:r>
      <w:r>
        <w:rPr>
          <w:rFonts w:ascii="Arial" w:hAnsi="Arial" w:cs="Arial"/>
        </w:rPr>
        <w:t xml:space="preserve"> (cento doze mil, duzentos, quarenta, quatro reais e oitenta, três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493096" w:rsidRPr="0067220F" w:rsidRDefault="00493096" w:rsidP="00493096">
      <w:pPr>
        <w:spacing w:line="360" w:lineRule="auto"/>
        <w:jc w:val="both"/>
        <w:rPr>
          <w:rFonts w:ascii="Arial" w:hAnsi="Arial" w:cs="Arial"/>
        </w:rPr>
      </w:pPr>
    </w:p>
    <w:p w:rsidR="00493096" w:rsidRPr="0067220F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493096" w:rsidRPr="004425E4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ÓRGÃO: DIVERSAS SECRETARIAS MUNICIPAIS</w:t>
      </w:r>
    </w:p>
    <w:p w:rsidR="00493096" w:rsidRPr="004425E4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0301.0412200022.004000 – Manutenção Secretaria de Administração</w:t>
      </w:r>
    </w:p>
    <w:p w:rsidR="00493096" w:rsidRPr="004425E4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lastRenderedPageBreak/>
        <w:t>0701.1236100132.038000 – União merenda Escolar</w:t>
      </w:r>
    </w:p>
    <w:p w:rsidR="00493096" w:rsidRPr="004425E4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0702.1236100132.038000 – Merenda Escolar</w:t>
      </w:r>
    </w:p>
    <w:p w:rsidR="00493096" w:rsidRPr="004425E4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0502.1030100042.058000 – Manutenção Projeto gestante</w:t>
      </w:r>
    </w:p>
    <w:p w:rsidR="00493096" w:rsidRPr="004425E4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0901.0824400222.053000 – Fundo Municipal de Assistência social</w:t>
      </w:r>
    </w:p>
    <w:p w:rsidR="00493096" w:rsidRPr="004425E4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0502.1030100042.010000 – Manutenção Unidade Básica de Saúde</w:t>
      </w:r>
    </w:p>
    <w:p w:rsidR="00493096" w:rsidRPr="004425E4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339030 – Material de Consumo</w:t>
      </w:r>
    </w:p>
    <w:p w:rsidR="00493096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339032 -  Material, bem ou serviço p/ distribuição gratuita</w:t>
      </w:r>
    </w:p>
    <w:p w:rsidR="00493096" w:rsidRPr="00E256C6" w:rsidRDefault="00493096" w:rsidP="00493096">
      <w:pPr>
        <w:spacing w:line="360" w:lineRule="auto"/>
        <w:jc w:val="both"/>
        <w:rPr>
          <w:rFonts w:ascii="Arial" w:hAnsi="Arial" w:cs="Arial"/>
        </w:rPr>
      </w:pP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12 (dozes</w:t>
      </w:r>
      <w:r w:rsidRPr="006739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meses.</w:t>
      </w:r>
    </w:p>
    <w:p w:rsidR="00493096" w:rsidRDefault="00493096" w:rsidP="00493096">
      <w:pPr>
        <w:spacing w:line="360" w:lineRule="auto"/>
        <w:jc w:val="center"/>
        <w:rPr>
          <w:rFonts w:ascii="Arial" w:hAnsi="Arial" w:cs="Arial"/>
          <w:b/>
        </w:rPr>
      </w:pPr>
    </w:p>
    <w:p w:rsidR="00493096" w:rsidRDefault="00493096" w:rsidP="00493096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493096" w:rsidRDefault="00493096" w:rsidP="004930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por secretaria</w:t>
      </w:r>
    </w:p>
    <w:p w:rsidR="00493096" w:rsidRDefault="00493096" w:rsidP="004930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493096" w:rsidRDefault="00493096" w:rsidP="004930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493096" w:rsidRPr="00673908" w:rsidRDefault="00493096" w:rsidP="00493096">
      <w:pPr>
        <w:spacing w:line="360" w:lineRule="auto"/>
        <w:jc w:val="both"/>
        <w:rPr>
          <w:b/>
        </w:rPr>
      </w:pP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lastRenderedPageBreak/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493096" w:rsidRPr="00673908" w:rsidRDefault="00493096" w:rsidP="0049309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493096" w:rsidRPr="00673908" w:rsidRDefault="00493096" w:rsidP="0049309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493096" w:rsidRPr="00673908" w:rsidRDefault="00493096" w:rsidP="0049309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493096" w:rsidRPr="00673908" w:rsidRDefault="00493096" w:rsidP="0049309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93096" w:rsidRPr="00673908" w:rsidRDefault="00493096" w:rsidP="0049309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493096" w:rsidRDefault="00493096" w:rsidP="0049309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493096" w:rsidRPr="00673908" w:rsidRDefault="00493096" w:rsidP="00493096">
      <w:pPr>
        <w:spacing w:line="360" w:lineRule="auto"/>
        <w:ind w:left="567"/>
        <w:jc w:val="both"/>
        <w:rPr>
          <w:rFonts w:ascii="Arial" w:hAnsi="Arial" w:cs="Arial"/>
        </w:rPr>
      </w:pP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493096" w:rsidRPr="00673908" w:rsidRDefault="00493096" w:rsidP="0049309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493096" w:rsidRPr="00673908" w:rsidRDefault="00493096" w:rsidP="0049309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493096" w:rsidRPr="00673908" w:rsidRDefault="00493096" w:rsidP="0049309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493096" w:rsidRPr="00673908" w:rsidRDefault="00493096" w:rsidP="0049309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lastRenderedPageBreak/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493096" w:rsidRPr="00673908" w:rsidRDefault="00493096" w:rsidP="00493096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493096" w:rsidRPr="00673908" w:rsidRDefault="00493096" w:rsidP="00493096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493096" w:rsidRPr="00673908" w:rsidRDefault="00493096" w:rsidP="00493096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493096" w:rsidRPr="00673908" w:rsidRDefault="00493096" w:rsidP="0049309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493096" w:rsidRPr="00673908" w:rsidRDefault="00493096" w:rsidP="0049309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493096" w:rsidRPr="00673908" w:rsidRDefault="00493096" w:rsidP="0049309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</w:p>
    <w:p w:rsidR="00493096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>SEGUNDA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</w:rPr>
      </w:pPr>
    </w:p>
    <w:p w:rsidR="00493096" w:rsidRPr="00673908" w:rsidRDefault="00493096" w:rsidP="0049309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03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Pr="0067390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673908">
        <w:rPr>
          <w:rFonts w:ascii="Arial" w:hAnsi="Arial" w:cs="Arial"/>
          <w:b/>
        </w:rPr>
        <w:t>.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493096" w:rsidRPr="00673908" w:rsidRDefault="00493096" w:rsidP="0049309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NILVO FRANCISCO </w:t>
      </w:r>
      <w:proofErr w:type="gramStart"/>
      <w:r>
        <w:rPr>
          <w:rFonts w:ascii="Arial" w:hAnsi="Arial" w:cs="Arial"/>
          <w:b/>
        </w:rPr>
        <w:t>PEREGO,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493096" w:rsidRPr="00673908" w:rsidRDefault="00493096" w:rsidP="0049309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493096" w:rsidRPr="00673908" w:rsidRDefault="00493096" w:rsidP="00493096">
      <w:pPr>
        <w:spacing w:line="360" w:lineRule="auto"/>
        <w:jc w:val="both"/>
        <w:rPr>
          <w:rFonts w:ascii="Arial" w:hAnsi="Arial" w:cs="Arial"/>
          <w:b/>
        </w:rPr>
      </w:pPr>
    </w:p>
    <w:p w:rsidR="00493096" w:rsidRDefault="00493096" w:rsidP="00493096">
      <w:pPr>
        <w:spacing w:line="360" w:lineRule="auto"/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FE11E8" w:rsidRDefault="00FE11E8">
      <w:bookmarkStart w:id="0" w:name="_GoBack"/>
      <w:bookmarkEnd w:id="0"/>
    </w:p>
    <w:sectPr w:rsidR="00FE11E8" w:rsidSect="00EE5254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96"/>
    <w:rsid w:val="00493096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CEBC-F809-4BF5-81CC-F58A6D2B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3Char">
    <w:name w:val="Recuo de corpo de texto 3 Char"/>
    <w:link w:val="Recuodecorpodetexto3"/>
    <w:rsid w:val="0049309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493096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9309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2020-02-28T18:31:00Z</dcterms:created>
  <dcterms:modified xsi:type="dcterms:W3CDTF">2020-02-28T18:31:00Z</dcterms:modified>
</cp:coreProperties>
</file>