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C6" w:rsidRDefault="009049C6" w:rsidP="009049C6">
      <w:pPr>
        <w:jc w:val="center"/>
        <w:rPr>
          <w:b/>
        </w:rPr>
      </w:pPr>
      <w:r>
        <w:rPr>
          <w:b/>
        </w:rPr>
        <w:t>TERMO DE REFERÊNCIA PARA AQUISIÇÃO DE MATERIAL EXPEDIENTE</w:t>
      </w:r>
    </w:p>
    <w:p w:rsidR="009049C6" w:rsidRDefault="009049C6" w:rsidP="009049C6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0"/>
        <w:gridCol w:w="4820"/>
        <w:gridCol w:w="1559"/>
        <w:gridCol w:w="1559"/>
      </w:tblGrid>
      <w:tr w:rsidR="009049C6" w:rsidRPr="00DD734E" w:rsidTr="00450A2A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275,60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487,50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9C6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841,70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PCT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Atilho de borracha (elástico de borracha)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33,63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1.358,30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pistola médio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tam. 38 x 38mm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668,84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Pct</w:t>
            </w:r>
            <w:proofErr w:type="spellEnd"/>
            <w:r w:rsidRPr="009B2D0F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 xml:space="preserve">Bloco auto adesivo para recados, de 100 </w:t>
            </w:r>
            <w:proofErr w:type="spellStart"/>
            <w:r w:rsidRPr="009B2D0F">
              <w:rPr>
                <w:rFonts w:ascii="Arial" w:hAnsi="Arial" w:cs="Arial"/>
              </w:rPr>
              <w:t>fls</w:t>
            </w:r>
            <w:proofErr w:type="spellEnd"/>
            <w:r w:rsidRPr="009B2D0F">
              <w:rPr>
                <w:rFonts w:ascii="Arial" w:hAnsi="Arial" w:cs="Arial"/>
              </w:rPr>
              <w:t xml:space="preserve"> cada – tam. 76x102mm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692,78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ponteira com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141,42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Borracha Escolar branca quadrada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76,98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 xml:space="preserve">Caderno brochura de </w:t>
            </w:r>
            <w:proofErr w:type="spellStart"/>
            <w:r w:rsidRPr="009B2D0F">
              <w:rPr>
                <w:rFonts w:ascii="Arial" w:hAnsi="Arial" w:cs="Arial"/>
              </w:rPr>
              <w:t>calegrafia</w:t>
            </w:r>
            <w:proofErr w:type="spellEnd"/>
            <w:r w:rsidRPr="009B2D0F">
              <w:rPr>
                <w:rFonts w:ascii="Arial" w:hAnsi="Arial" w:cs="Arial"/>
              </w:rPr>
              <w:t xml:space="preserve"> de 40 </w:t>
            </w:r>
            <w:proofErr w:type="spellStart"/>
            <w:r w:rsidRPr="009B2D0F">
              <w:rPr>
                <w:rFonts w:ascii="Arial" w:hAnsi="Arial" w:cs="Arial"/>
              </w:rPr>
              <w:t>fls</w:t>
            </w:r>
            <w:proofErr w:type="spellEnd"/>
            <w:r w:rsidRPr="009B2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146,50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 pequeno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492,36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com molas pequeno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3.036,60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 xml:space="preserve">Calculadora Portátil tamanho grande c/12 dígitos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799,40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872,10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461,70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neta esferográfica ponta média </w:t>
            </w:r>
            <w:r w:rsidRPr="00DD734E">
              <w:rPr>
                <w:rFonts w:ascii="Arial" w:hAnsi="Arial" w:cs="Arial"/>
              </w:rPr>
              <w:t xml:space="preserve">na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359,10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coloridas,</w:t>
            </w:r>
            <w:r>
              <w:rPr>
                <w:rFonts w:ascii="Arial" w:hAnsi="Arial" w:cs="Arial"/>
              </w:rPr>
              <w:t xml:space="preserve"> </w:t>
            </w:r>
            <w:r w:rsidRPr="00DD734E">
              <w:rPr>
                <w:rFonts w:ascii="Arial" w:hAnsi="Arial" w:cs="Arial"/>
              </w:rPr>
              <w:t>média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856,10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403,49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271,60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  <w:r w:rsidRPr="009B2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Cartolina 150g de 50 x 66 cm de várias cores (vermelho, branco, verde, rosa, amarela, azul, preta).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  <w:r w:rsidRPr="009B2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Cartolina grande branca 100 x 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 xml:space="preserve">Clips nº 2/0, </w:t>
            </w:r>
            <w:proofErr w:type="spellStart"/>
            <w:r w:rsidRPr="009B2D0F">
              <w:rPr>
                <w:rFonts w:ascii="Arial" w:hAnsi="Arial" w:cs="Arial"/>
              </w:rPr>
              <w:t>cx</w:t>
            </w:r>
            <w:proofErr w:type="spellEnd"/>
            <w:r w:rsidRPr="009B2D0F">
              <w:rPr>
                <w:rFonts w:ascii="Arial" w:hAnsi="Arial" w:cs="Arial"/>
              </w:rPr>
              <w:t xml:space="preserve"> c/ 725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Cola auto relevo várias cores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</w:t>
            </w:r>
            <w:r w:rsidRPr="00DD734E">
              <w:rPr>
                <w:rFonts w:ascii="Arial" w:hAnsi="Arial" w:cs="Arial"/>
              </w:rPr>
              <w:t>ouro</w:t>
            </w:r>
            <w:r>
              <w:rPr>
                <w:rFonts w:ascii="Arial" w:hAnsi="Arial" w:cs="Arial"/>
              </w:rPr>
              <w:t xml:space="preserve">, rosa, prata, verde e vermelho </w:t>
            </w:r>
            <w:r w:rsidRPr="00DD734E">
              <w:rPr>
                <w:rFonts w:ascii="Arial" w:hAnsi="Arial" w:cs="Arial"/>
              </w:rPr>
              <w:t>– 35 g cada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773,30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EF3BFB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EF3BF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Cola instantânea multiuso média viscosidade Peso Líq. 20g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169,70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Colchetes n° 9 caixa com 72 unidades plástica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57,78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C6" w:rsidRPr="00DD734E" w:rsidRDefault="009049C6" w:rsidP="00450A2A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209,79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Embalagem de polipropileno incolor de 45cm x 59cm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25 </w:t>
            </w:r>
            <w:proofErr w:type="spellStart"/>
            <w:r>
              <w:rPr>
                <w:rFonts w:ascii="Arial" w:hAnsi="Arial" w:cs="Arial"/>
              </w:rPr>
              <w:t>unds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107,91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>
              <w:rPr>
                <w:rFonts w:ascii="Arial" w:hAnsi="Arial" w:cs="Arial"/>
              </w:rPr>
              <w:t xml:space="preserve"> várias cores 40 x 50 cm (dourado, verde, rosa, vermelho, prata, preto, azul)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2.366,00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0A2E0C" w:rsidRDefault="009049C6" w:rsidP="00450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0C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 xml:space="preserve">transparente </w:t>
            </w:r>
            <w:r w:rsidRPr="00DD734E">
              <w:rPr>
                <w:rFonts w:ascii="Arial" w:hAnsi="Arial" w:cs="Arial"/>
              </w:rPr>
              <w:t xml:space="preserve">fina 12 x 48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962,32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445,26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14.718,00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</w:t>
            </w:r>
            <w:r>
              <w:rPr>
                <w:rFonts w:ascii="Arial" w:hAnsi="Arial" w:cs="Arial"/>
              </w:rPr>
              <w:t xml:space="preserve">nas cores: branca, </w:t>
            </w:r>
            <w:r w:rsidRPr="00DD734E">
              <w:rPr>
                <w:rFonts w:ascii="Arial" w:hAnsi="Arial" w:cs="Arial"/>
              </w:rPr>
              <w:t>azul</w:t>
            </w:r>
            <w:r>
              <w:rPr>
                <w:rFonts w:ascii="Arial" w:hAnsi="Arial" w:cs="Arial"/>
              </w:rPr>
              <w:t>, rosa e verde</w:t>
            </w:r>
            <w:r w:rsidRPr="00DD734E">
              <w:rPr>
                <w:rFonts w:ascii="Arial" w:hAnsi="Arial" w:cs="Arial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2.305,80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311C59" w:rsidRDefault="009049C6" w:rsidP="00450A2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11C59">
              <w:rPr>
                <w:rFonts w:ascii="Arial" w:hAnsi="Arial" w:cs="Arial"/>
                <w:b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4.861,40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 xml:space="preserve">Grampeador grande de 14 mm de comprimento grampear 80-110 </w:t>
            </w:r>
            <w:proofErr w:type="spellStart"/>
            <w:r w:rsidRPr="009B2D0F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507,25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1.223,20</w:t>
            </w:r>
          </w:p>
        </w:tc>
      </w:tr>
      <w:tr w:rsidR="009049C6" w:rsidRPr="008A5949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 xml:space="preserve">Grampo nº 26/6 cobreado </w:t>
            </w:r>
            <w:proofErr w:type="spellStart"/>
            <w:r w:rsidRPr="009B2D0F">
              <w:rPr>
                <w:rFonts w:ascii="Arial" w:hAnsi="Arial" w:cs="Arial"/>
              </w:rPr>
              <w:t>cx</w:t>
            </w:r>
            <w:proofErr w:type="spellEnd"/>
            <w:r w:rsidRPr="009B2D0F">
              <w:rPr>
                <w:rFonts w:ascii="Arial" w:hAnsi="Arial" w:cs="Arial"/>
              </w:rPr>
              <w:t xml:space="preserve"> c/ 5000 </w:t>
            </w: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  <w:r w:rsidRPr="009B2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164,60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Laço fácil material poliéster 28mm x 450mm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Lápis 6B para desenho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3.570,00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grafite n° 02 preto com 176 mm caixa com 144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1.253,40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335,40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2.098,80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Papel celofane colorido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Papel celofane transparente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342,50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648,69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Papel pardo – bobina com 10 kg e 1,20 m de altura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669,99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229,19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Pasta catálogo capa preta com 50 sacos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198,90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2.229,50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276,90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Perfurador de folhas para perfurar até 50 folhas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</w:t>
            </w:r>
            <w:r>
              <w:rPr>
                <w:rFonts w:ascii="Arial" w:hAnsi="Arial" w:cs="Arial"/>
              </w:rPr>
              <w:t>s</w:t>
            </w:r>
            <w:r w:rsidRPr="00DD734E">
              <w:rPr>
                <w:rFonts w:ascii="Arial" w:hAnsi="Arial" w:cs="Arial"/>
              </w:rPr>
              <w:t xml:space="preserve"> cor</w:t>
            </w:r>
            <w:r>
              <w:rPr>
                <w:rFonts w:ascii="Arial" w:hAnsi="Arial" w:cs="Arial"/>
              </w:rPr>
              <w:t>es</w:t>
            </w:r>
            <w:r w:rsidRPr="00DD734E">
              <w:rPr>
                <w:rFonts w:ascii="Arial" w:hAnsi="Arial" w:cs="Arial"/>
              </w:rPr>
              <w:t xml:space="preserve"> azul</w:t>
            </w:r>
            <w:r>
              <w:rPr>
                <w:rFonts w:ascii="Arial" w:hAnsi="Arial" w:cs="Arial"/>
              </w:rPr>
              <w:t>, preto, verde, vermelho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582,76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Pincel para quadro branco nas cores preto, azul, vermelho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239,40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Pistola de cola quente grande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1.598,50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Prancheta oficio MDF c/ prendedor de plástico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Refil para pincel marcador quadro branco nas cores: preto, azul, vermelho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Régua de 30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224,58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  <w:r w:rsidRPr="009B2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25,60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Spray dourado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299,50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9B2D0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rPr>
                <w:rFonts w:ascii="Arial" w:hAnsi="Arial" w:cs="Arial"/>
              </w:rPr>
            </w:pPr>
            <w:r w:rsidRPr="009B2D0F">
              <w:rPr>
                <w:rFonts w:ascii="Arial" w:hAnsi="Arial" w:cs="Arial"/>
              </w:rPr>
              <w:t xml:space="preserve">Tesoura sem ponta com cabo de plástico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9B2D0F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1.620,00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712,21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3.174,00</w:t>
            </w:r>
          </w:p>
        </w:tc>
      </w:tr>
      <w:tr w:rsidR="009049C6" w:rsidRPr="00DD734E" w:rsidTr="00450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Pr="00DD734E" w:rsidRDefault="009049C6" w:rsidP="00450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preto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6" w:rsidRDefault="009049C6" w:rsidP="0045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63,20</w:t>
            </w:r>
          </w:p>
        </w:tc>
      </w:tr>
    </w:tbl>
    <w:p w:rsidR="009049C6" w:rsidRDefault="009049C6" w:rsidP="009049C6">
      <w:pPr>
        <w:spacing w:line="360" w:lineRule="auto"/>
        <w:rPr>
          <w:rFonts w:ascii="Arial" w:hAnsi="Arial" w:cs="Arial"/>
        </w:rPr>
      </w:pPr>
    </w:p>
    <w:p w:rsidR="009049C6" w:rsidRDefault="009049C6" w:rsidP="009049C6">
      <w:pPr>
        <w:spacing w:line="360" w:lineRule="auto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08 de janeiro de 2020.</w:t>
      </w:r>
    </w:p>
    <w:p w:rsidR="009049C6" w:rsidRPr="00F80103" w:rsidRDefault="009049C6" w:rsidP="009049C6">
      <w:pPr>
        <w:ind w:firstLine="1418"/>
        <w:jc w:val="center"/>
        <w:rPr>
          <w:b/>
        </w:rPr>
      </w:pPr>
    </w:p>
    <w:p w:rsidR="009049C6" w:rsidRPr="00F80103" w:rsidRDefault="009049C6" w:rsidP="009049C6">
      <w:pPr>
        <w:spacing w:line="360" w:lineRule="auto"/>
        <w:rPr>
          <w:rFonts w:ascii="Arial" w:hAnsi="Arial" w:cs="Arial"/>
          <w:b/>
          <w:u w:val="single"/>
        </w:rPr>
      </w:pPr>
      <w:r w:rsidRPr="00F80103">
        <w:rPr>
          <w:rFonts w:ascii="Arial" w:hAnsi="Arial" w:cs="Arial"/>
        </w:rPr>
        <w:t xml:space="preserve">Valor total: </w:t>
      </w:r>
      <w:r w:rsidRPr="00F80103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71.552,63</w:t>
      </w:r>
    </w:p>
    <w:p w:rsidR="009049C6" w:rsidRPr="00F80103" w:rsidRDefault="009049C6" w:rsidP="009049C6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</w:p>
    <w:p w:rsidR="009049C6" w:rsidRPr="00F80103" w:rsidRDefault="009049C6" w:rsidP="009049C6">
      <w:pPr>
        <w:ind w:left="4956" w:firstLine="708"/>
        <w:rPr>
          <w:b/>
        </w:rPr>
      </w:pPr>
      <w:proofErr w:type="spellStart"/>
      <w:r>
        <w:rPr>
          <w:b/>
        </w:rPr>
        <w:t>Itacir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Grando</w:t>
      </w:r>
      <w:proofErr w:type="spellEnd"/>
      <w:r w:rsidRPr="00F80103">
        <w:rPr>
          <w:b/>
        </w:rPr>
        <w:t>,</w:t>
      </w:r>
    </w:p>
    <w:p w:rsidR="009049C6" w:rsidRDefault="009049C6" w:rsidP="009049C6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  <w:t xml:space="preserve">    </w:t>
      </w:r>
      <w:r>
        <w:rPr>
          <w:b/>
        </w:rPr>
        <w:t>Vice</w:t>
      </w:r>
      <w:r w:rsidRPr="00F80103">
        <w:rPr>
          <w:b/>
        </w:rPr>
        <w:t xml:space="preserve"> Prefeito </w:t>
      </w:r>
      <w:r>
        <w:rPr>
          <w:b/>
        </w:rPr>
        <w:t>em exercício</w:t>
      </w:r>
      <w:r w:rsidRPr="00F80103">
        <w:rPr>
          <w:b/>
        </w:rPr>
        <w:t>.</w:t>
      </w:r>
    </w:p>
    <w:p w:rsidR="00B934C2" w:rsidRDefault="00B934C2">
      <w:bookmarkStart w:id="0" w:name="_GoBack"/>
      <w:bookmarkEnd w:id="0"/>
    </w:p>
    <w:sectPr w:rsidR="00B93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C6"/>
    <w:rsid w:val="009049C6"/>
    <w:rsid w:val="00B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1D0FD-79A1-40D1-BDC5-020719AA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2020-01-08T12:58:00Z</dcterms:created>
  <dcterms:modified xsi:type="dcterms:W3CDTF">2020-01-08T12:58:00Z</dcterms:modified>
</cp:coreProperties>
</file>