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634DBF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4DBF">
        <w:rPr>
          <w:rFonts w:ascii="Arial" w:hAnsi="Arial" w:cs="Arial"/>
          <w:sz w:val="24"/>
          <w:szCs w:val="24"/>
        </w:rPr>
        <w:t>0</w:t>
      </w:r>
      <w:r w:rsidR="00977DCE">
        <w:rPr>
          <w:rFonts w:ascii="Arial" w:hAnsi="Arial" w:cs="Arial"/>
          <w:sz w:val="24"/>
          <w:szCs w:val="24"/>
        </w:rPr>
        <w:t>3</w:t>
      </w:r>
      <w:r w:rsidR="00634DBF">
        <w:rPr>
          <w:rFonts w:ascii="Arial" w:hAnsi="Arial" w:cs="Arial"/>
          <w:sz w:val="24"/>
          <w:szCs w:val="24"/>
        </w:rPr>
        <w:t>/2021</w:t>
      </w:r>
      <w:r w:rsidR="00F25A43" w:rsidRPr="00F25A43">
        <w:rPr>
          <w:rFonts w:ascii="Arial" w:hAnsi="Arial" w:cs="Arial"/>
          <w:sz w:val="24"/>
          <w:szCs w:val="24"/>
        </w:rPr>
        <w:t xml:space="preserve">, </w:t>
      </w:r>
      <w:r w:rsidR="00634DBF" w:rsidRPr="00634DBF">
        <w:rPr>
          <w:rFonts w:ascii="Arial" w:hAnsi="Arial" w:cs="Arial"/>
          <w:sz w:val="24"/>
          <w:szCs w:val="24"/>
        </w:rPr>
        <w:t>que trata da contratação de empresa especializada para prestação de serviços relacionados ao desenvolvimento de oficinas de música e canto, num total de 16 horas semanais, através das Secretarias Municipais da Educação, Cultura, Turismo e Desporto e Cidadania e Assistência Social</w:t>
      </w:r>
      <w:r w:rsidR="00634DBF">
        <w:rPr>
          <w:rFonts w:ascii="Arial" w:hAnsi="Arial" w:cs="Arial"/>
          <w:sz w:val="24"/>
          <w:szCs w:val="24"/>
        </w:rPr>
        <w:t>.</w:t>
      </w:r>
    </w:p>
    <w:p w:rsidR="0075163E" w:rsidRPr="00634DBF" w:rsidRDefault="0075163E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F25A43" w:rsidRPr="0049717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1º EMPRESA: </w:t>
      </w:r>
      <w:r w:rsidR="00F25A43" w:rsidRPr="0049717C">
        <w:rPr>
          <w:rFonts w:ascii="Arial" w:hAnsi="Arial" w:cs="Arial"/>
          <w:sz w:val="24"/>
          <w:szCs w:val="24"/>
        </w:rPr>
        <w:t xml:space="preserve">GILMAR DA SILVA JUNIOR - ME 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2º EMPRESA: PEDRO BRASIL MOREIRA VAZ – ME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204DC" w:rsidRPr="0049717C" w:rsidRDefault="007204DC" w:rsidP="007204DC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9717C">
        <w:rPr>
          <w:rFonts w:ascii="Arial" w:hAnsi="Arial" w:cs="Arial"/>
          <w:b/>
          <w:sz w:val="24"/>
          <w:szCs w:val="24"/>
        </w:rPr>
        <w:t>HABILITAÇÃO CONDICIONAL DAS EMPRESAS</w:t>
      </w:r>
    </w:p>
    <w:p w:rsidR="00F25A43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1</w:t>
      </w:r>
      <w:r w:rsidR="00977DCE" w:rsidRPr="0049717C">
        <w:rPr>
          <w:rFonts w:ascii="Arial" w:hAnsi="Arial" w:cs="Arial"/>
          <w:sz w:val="24"/>
          <w:szCs w:val="24"/>
        </w:rPr>
        <w:t xml:space="preserve">º EMPRESA: </w:t>
      </w:r>
      <w:r w:rsidRPr="0049717C">
        <w:rPr>
          <w:rFonts w:ascii="Arial" w:hAnsi="Arial" w:cs="Arial"/>
          <w:sz w:val="24"/>
          <w:szCs w:val="24"/>
        </w:rPr>
        <w:t xml:space="preserve">GABRIEL LUIZ BRUM GIACOMOLLI </w:t>
      </w:r>
      <w:r w:rsidR="0049717C">
        <w:rPr>
          <w:rFonts w:ascii="Arial" w:hAnsi="Arial" w:cs="Arial"/>
          <w:sz w:val="24"/>
          <w:szCs w:val="24"/>
        </w:rPr>
        <w:t>–</w:t>
      </w:r>
      <w:r w:rsidRPr="0049717C">
        <w:rPr>
          <w:rFonts w:ascii="Arial" w:hAnsi="Arial" w:cs="Arial"/>
          <w:sz w:val="24"/>
          <w:szCs w:val="24"/>
        </w:rPr>
        <w:t xml:space="preserve"> ME</w:t>
      </w:r>
    </w:p>
    <w:p w:rsidR="0049717C" w:rsidRPr="0049717C" w:rsidRDefault="0049717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Abre-se o prazo de dois (2) dias úteis para interposição de recursos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7204DC">
        <w:rPr>
          <w:rFonts w:ascii="Arial" w:hAnsi="Arial" w:cs="Arial"/>
          <w:sz w:val="24"/>
          <w:szCs w:val="24"/>
        </w:rPr>
        <w:t>05 de maio</w:t>
      </w:r>
      <w:r w:rsidR="00634DBF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r w:rsidR="00C7115D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C7115D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 w:rsidR="00C711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B30D37" w:rsidRPr="002C7D8D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B30D37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B30D37" w:rsidRPr="002C7D8D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>
        <w:rPr>
          <w:rFonts w:ascii="Arial" w:hAnsi="Arial" w:cs="Arial"/>
          <w:sz w:val="24"/>
          <w:szCs w:val="24"/>
        </w:rPr>
        <w:t>Carta Convite nº 03/2021</w:t>
      </w:r>
      <w:r w:rsidRPr="00F25A43">
        <w:rPr>
          <w:rFonts w:ascii="Arial" w:hAnsi="Arial" w:cs="Arial"/>
          <w:sz w:val="24"/>
          <w:szCs w:val="24"/>
        </w:rPr>
        <w:t xml:space="preserve">, </w:t>
      </w:r>
      <w:r w:rsidRPr="00634DBF">
        <w:rPr>
          <w:rFonts w:ascii="Arial" w:hAnsi="Arial" w:cs="Arial"/>
          <w:sz w:val="24"/>
          <w:szCs w:val="24"/>
        </w:rPr>
        <w:t>que trata da contratação de empresa especializada para prestação de serviços relacionados ao desenvolvimento de oficinas de música e canto, num total de 16 horas semanais, através das Secretarias Municipais da Educação, Cultura, Turismo e Desporto e Cidadania e Assistência Social</w:t>
      </w:r>
      <w:r>
        <w:rPr>
          <w:rFonts w:ascii="Arial" w:hAnsi="Arial" w:cs="Arial"/>
          <w:sz w:val="24"/>
          <w:szCs w:val="24"/>
        </w:rPr>
        <w:t>.</w:t>
      </w: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1º EMPRESA: GILMAR DA SILVA JUNIOR - ME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 R$ 3.000,00</w:t>
      </w: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9717C">
        <w:rPr>
          <w:rFonts w:ascii="Arial" w:hAnsi="Arial" w:cs="Arial"/>
          <w:sz w:val="24"/>
          <w:szCs w:val="24"/>
        </w:rPr>
        <w:t xml:space="preserve">º EMPRESA: GABRIEL LUIZ BRUM GIACOMOLLI </w:t>
      </w:r>
      <w:r>
        <w:rPr>
          <w:rFonts w:ascii="Arial" w:hAnsi="Arial" w:cs="Arial"/>
          <w:sz w:val="24"/>
          <w:szCs w:val="24"/>
        </w:rPr>
        <w:t>–</w:t>
      </w:r>
      <w:r w:rsidRPr="0049717C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 R$ 3.150,00</w:t>
      </w:r>
    </w:p>
    <w:p w:rsidR="00B30D37" w:rsidRPr="0049717C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9717C">
        <w:rPr>
          <w:rFonts w:ascii="Arial" w:hAnsi="Arial" w:cs="Arial"/>
          <w:sz w:val="24"/>
          <w:szCs w:val="24"/>
        </w:rPr>
        <w:t>º EMPRESA: PEDRO BRASIL MOREIRA VAZ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 R$ 3.380,00</w:t>
      </w:r>
    </w:p>
    <w:p w:rsidR="00B30D37" w:rsidRPr="0049717C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30D37" w:rsidRPr="002C7D8D" w:rsidRDefault="00B30D37" w:rsidP="00B30D3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10 de maio de 2021</w:t>
      </w:r>
      <w:r w:rsidRPr="002C7D8D">
        <w:rPr>
          <w:rFonts w:ascii="Arial" w:hAnsi="Arial" w:cs="Arial"/>
          <w:sz w:val="24"/>
          <w:szCs w:val="24"/>
        </w:rPr>
        <w:t>.</w:t>
      </w:r>
    </w:p>
    <w:p w:rsidR="00B30D37" w:rsidRPr="002C7D8D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Pr="002C7D8D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B30D37" w:rsidRDefault="00B30D3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  <w:bookmarkStart w:id="0" w:name="_GoBack"/>
      <w:bookmarkEnd w:id="0"/>
    </w:p>
    <w:sectPr w:rsidR="00B30D3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2265DF"/>
    <w:rsid w:val="00227987"/>
    <w:rsid w:val="00247545"/>
    <w:rsid w:val="00272DE2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259C6"/>
    <w:rsid w:val="004962EB"/>
    <w:rsid w:val="0049717C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34DBF"/>
    <w:rsid w:val="006512F2"/>
    <w:rsid w:val="0068759F"/>
    <w:rsid w:val="0069121B"/>
    <w:rsid w:val="006B678E"/>
    <w:rsid w:val="00706A01"/>
    <w:rsid w:val="00712F3C"/>
    <w:rsid w:val="007204DC"/>
    <w:rsid w:val="007241CD"/>
    <w:rsid w:val="0075163E"/>
    <w:rsid w:val="007A66A4"/>
    <w:rsid w:val="007D1E2D"/>
    <w:rsid w:val="008138D0"/>
    <w:rsid w:val="008161DD"/>
    <w:rsid w:val="008660F1"/>
    <w:rsid w:val="008C707F"/>
    <w:rsid w:val="008D34F4"/>
    <w:rsid w:val="00921295"/>
    <w:rsid w:val="00933308"/>
    <w:rsid w:val="00945862"/>
    <w:rsid w:val="00965A2F"/>
    <w:rsid w:val="00967EC4"/>
    <w:rsid w:val="00977DCE"/>
    <w:rsid w:val="009932E5"/>
    <w:rsid w:val="009B0773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30D37"/>
    <w:rsid w:val="00B95D94"/>
    <w:rsid w:val="00BA3C7B"/>
    <w:rsid w:val="00BD6283"/>
    <w:rsid w:val="00BF3221"/>
    <w:rsid w:val="00BF73AE"/>
    <w:rsid w:val="00C05950"/>
    <w:rsid w:val="00C260EC"/>
    <w:rsid w:val="00C7115D"/>
    <w:rsid w:val="00CA345F"/>
    <w:rsid w:val="00CA34C3"/>
    <w:rsid w:val="00CD48BD"/>
    <w:rsid w:val="00CE1A35"/>
    <w:rsid w:val="00D149BB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25A43"/>
    <w:rsid w:val="00F3104A"/>
    <w:rsid w:val="00F462B2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F07E-CE9A-40D1-896E-990199B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2021-05-05T17:36:00Z</cp:lastPrinted>
  <dcterms:created xsi:type="dcterms:W3CDTF">2021-05-05T17:22:00Z</dcterms:created>
  <dcterms:modified xsi:type="dcterms:W3CDTF">2021-05-10T12:47:00Z</dcterms:modified>
</cp:coreProperties>
</file>