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179C6" w:rsidRPr="009B64BC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9B64B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9B64BC">
        <w:rPr>
          <w:rFonts w:ascii="Arial" w:hAnsi="Arial" w:cs="Arial"/>
          <w:sz w:val="24"/>
          <w:szCs w:val="24"/>
        </w:rPr>
        <w:t xml:space="preserve"> </w:t>
      </w:r>
      <w:r w:rsidR="001C762D" w:rsidRPr="009B64BC">
        <w:rPr>
          <w:rFonts w:ascii="Arial" w:hAnsi="Arial" w:cs="Arial"/>
          <w:sz w:val="24"/>
          <w:szCs w:val="24"/>
        </w:rPr>
        <w:t>das</w:t>
      </w:r>
      <w:r w:rsidRPr="009B64BC">
        <w:rPr>
          <w:rFonts w:ascii="Arial" w:hAnsi="Arial" w:cs="Arial"/>
          <w:sz w:val="24"/>
          <w:szCs w:val="24"/>
        </w:rPr>
        <w:t xml:space="preserve"> Empresas participantes, referente a </w:t>
      </w:r>
      <w:r w:rsidR="009B64BC" w:rsidRPr="009B64BC">
        <w:rPr>
          <w:rFonts w:ascii="Arial" w:hAnsi="Arial" w:cs="Arial"/>
          <w:sz w:val="24"/>
          <w:szCs w:val="24"/>
        </w:rPr>
        <w:t xml:space="preserve">Tomada de Preço nº 03/2021, que trata da </w:t>
      </w:r>
      <w:r w:rsidR="009B64BC" w:rsidRPr="009B64BC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serviços de perfuração de 02 poços tubulares profundos completos</w:t>
      </w:r>
      <w:r w:rsidR="009B64BC" w:rsidRPr="009B64BC">
        <w:rPr>
          <w:rFonts w:ascii="Arial" w:hAnsi="Arial" w:cs="Arial"/>
          <w:sz w:val="24"/>
          <w:szCs w:val="24"/>
        </w:rPr>
        <w:t xml:space="preserve">, conforme projeto, através das Secretaria Municipal de Obras, Viação e </w:t>
      </w:r>
      <w:r w:rsidR="009B64BC">
        <w:rPr>
          <w:rFonts w:ascii="Arial" w:hAnsi="Arial" w:cs="Arial"/>
          <w:sz w:val="24"/>
          <w:szCs w:val="24"/>
        </w:rPr>
        <w:t>T</w:t>
      </w:r>
      <w:r w:rsidR="009B64BC" w:rsidRPr="009B64BC">
        <w:rPr>
          <w:rFonts w:ascii="Arial" w:hAnsi="Arial" w:cs="Arial"/>
          <w:sz w:val="24"/>
          <w:szCs w:val="24"/>
        </w:rPr>
        <w:t>rânsito</w:t>
      </w:r>
      <w:r w:rsidR="009B64BC">
        <w:rPr>
          <w:rFonts w:ascii="Arial" w:hAnsi="Arial" w:cs="Arial"/>
          <w:sz w:val="24"/>
          <w:szCs w:val="24"/>
        </w:rPr>
        <w:t>.</w:t>
      </w:r>
    </w:p>
    <w:p w:rsidR="001C762D" w:rsidRPr="007179C6" w:rsidRDefault="001C762D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C762D" w:rsidRPr="001C762D" w:rsidRDefault="000E15A3" w:rsidP="009B64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9B64BC">
        <w:rPr>
          <w:rFonts w:ascii="Arial" w:hAnsi="Arial" w:cs="Arial"/>
          <w:b/>
        </w:rPr>
        <w:t>ATLÂNTICA POÇOS ARTESIANOS LTDA - ME</w:t>
      </w:r>
    </w:p>
    <w:p w:rsidR="00143598" w:rsidRDefault="00143598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9B64BC">
        <w:rPr>
          <w:rFonts w:ascii="Arial" w:hAnsi="Arial" w:cs="Arial"/>
          <w:b/>
        </w:rPr>
        <w:t>ECO DIEHL SANEAMENTO LTDA</w:t>
      </w:r>
    </w:p>
    <w:p w:rsidR="009B64BC" w:rsidRPr="001C762D" w:rsidRDefault="009B64BC" w:rsidP="009B64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  <w:b/>
        </w:rPr>
        <w:t>HIDROBRASIL LTDA</w:t>
      </w:r>
    </w:p>
    <w:p w:rsidR="009B64BC" w:rsidRDefault="009B64BC" w:rsidP="009B64BC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sz w:val="24"/>
          <w:szCs w:val="24"/>
        </w:rPr>
        <w:t xml:space="preserve">4º EMPRESA: </w:t>
      </w:r>
      <w:r>
        <w:rPr>
          <w:rFonts w:ascii="Arial" w:hAnsi="Arial" w:cs="Arial"/>
          <w:b/>
        </w:rPr>
        <w:t>PFG POÇOS ARTESIANOS LTDA - EPP</w:t>
      </w:r>
    </w:p>
    <w:p w:rsidR="009B64BC" w:rsidRDefault="009B64BC" w:rsidP="009B64B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9B64BC">
        <w:rPr>
          <w:rFonts w:ascii="Arial" w:hAnsi="Arial" w:cs="Arial"/>
          <w:sz w:val="24"/>
          <w:szCs w:val="24"/>
        </w:rPr>
        <w:t>20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1C762D">
        <w:rPr>
          <w:rFonts w:ascii="Arial" w:hAnsi="Arial" w:cs="Arial"/>
          <w:sz w:val="24"/>
          <w:szCs w:val="24"/>
        </w:rPr>
        <w:t>julho</w:t>
      </w:r>
      <w:r w:rsidR="000E15A3">
        <w:rPr>
          <w:rFonts w:ascii="Arial" w:hAnsi="Arial" w:cs="Arial"/>
          <w:sz w:val="24"/>
          <w:szCs w:val="24"/>
        </w:rPr>
        <w:t xml:space="preserve"> de 202</w:t>
      </w:r>
      <w:r w:rsidR="00143598">
        <w:rPr>
          <w:rFonts w:ascii="Arial" w:hAnsi="Arial" w:cs="Arial"/>
          <w:sz w:val="24"/>
          <w:szCs w:val="24"/>
        </w:rPr>
        <w:t>1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Pr="002C7D8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1C762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1C762D" w:rsidRPr="002C7D8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2C7D8D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Proposta Financeira das Empresas participantes, referente a</w:t>
      </w:r>
      <w:r>
        <w:rPr>
          <w:rFonts w:ascii="Arial" w:hAnsi="Arial" w:cs="Arial"/>
          <w:sz w:val="24"/>
          <w:szCs w:val="24"/>
        </w:rPr>
        <w:t xml:space="preserve"> </w:t>
      </w:r>
      <w:r w:rsidR="009B64BC" w:rsidRPr="008017D1">
        <w:rPr>
          <w:rFonts w:ascii="Arial" w:hAnsi="Arial" w:cs="Arial"/>
          <w:b/>
          <w:sz w:val="24"/>
          <w:szCs w:val="24"/>
        </w:rPr>
        <w:t>Tomada de Preço nº 03/2021</w:t>
      </w:r>
      <w:r w:rsidR="009B64BC" w:rsidRPr="009B64BC">
        <w:rPr>
          <w:rFonts w:ascii="Arial" w:hAnsi="Arial" w:cs="Arial"/>
          <w:sz w:val="24"/>
          <w:szCs w:val="24"/>
        </w:rPr>
        <w:t xml:space="preserve">, que trata da </w:t>
      </w:r>
      <w:r w:rsidR="009B64BC" w:rsidRPr="009B64BC">
        <w:rPr>
          <w:rFonts w:ascii="Arial" w:hAnsi="Arial" w:cs="Arial"/>
          <w:color w:val="000000"/>
          <w:sz w:val="24"/>
          <w:szCs w:val="24"/>
        </w:rPr>
        <w:t>contratação de empresa em regime de empreitada por preço global para execução de serviços de perfuração de 02 poços tubulares profundos completos</w:t>
      </w:r>
      <w:r w:rsidR="009B64BC" w:rsidRPr="009B64BC">
        <w:rPr>
          <w:rFonts w:ascii="Arial" w:hAnsi="Arial" w:cs="Arial"/>
          <w:sz w:val="24"/>
          <w:szCs w:val="24"/>
        </w:rPr>
        <w:t xml:space="preserve">, conforme projeto, através das Secretaria Municipal de Obras, Viação e </w:t>
      </w:r>
      <w:r w:rsidR="009B64BC">
        <w:rPr>
          <w:rFonts w:ascii="Arial" w:hAnsi="Arial" w:cs="Arial"/>
          <w:sz w:val="24"/>
          <w:szCs w:val="24"/>
        </w:rPr>
        <w:t>T</w:t>
      </w:r>
      <w:r w:rsidR="009B64BC" w:rsidRPr="009B64BC">
        <w:rPr>
          <w:rFonts w:ascii="Arial" w:hAnsi="Arial" w:cs="Arial"/>
          <w:sz w:val="24"/>
          <w:szCs w:val="24"/>
        </w:rPr>
        <w:t>rânsito</w:t>
      </w:r>
      <w:r>
        <w:rPr>
          <w:rFonts w:ascii="Arial" w:hAnsi="Arial" w:cs="Arial"/>
          <w:sz w:val="26"/>
          <w:szCs w:val="26"/>
        </w:rPr>
        <w:t>.</w:t>
      </w: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9B64BC" w:rsidRPr="001C762D" w:rsidRDefault="009B64BC" w:rsidP="009B64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b/>
        </w:rPr>
        <w:t xml:space="preserve">ATLÂNTICA POÇOS ARTESIANOS LTDA </w:t>
      </w:r>
      <w:r w:rsidR="008017D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ME</w:t>
      </w:r>
      <w:r w:rsidR="008017D1">
        <w:rPr>
          <w:rFonts w:ascii="Arial" w:hAnsi="Arial" w:cs="Arial"/>
          <w:b/>
        </w:rPr>
        <w:t xml:space="preserve"> </w:t>
      </w:r>
      <w:r w:rsidR="008017D1" w:rsidRPr="008017D1">
        <w:rPr>
          <w:rFonts w:ascii="Arial" w:hAnsi="Arial" w:cs="Arial"/>
        </w:rPr>
        <w:t xml:space="preserve">........................................................................ </w:t>
      </w:r>
      <w:r w:rsidR="008017D1">
        <w:rPr>
          <w:rFonts w:ascii="Arial" w:hAnsi="Arial" w:cs="Arial"/>
          <w:b/>
        </w:rPr>
        <w:t>R$ 48.676,66</w:t>
      </w:r>
    </w:p>
    <w:p w:rsidR="008017D1" w:rsidRDefault="008017D1" w:rsidP="008017D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b/>
        </w:rPr>
        <w:t xml:space="preserve">PFG POÇOS ARTESIANOS LTDA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EPP</w:t>
      </w:r>
      <w:r>
        <w:rPr>
          <w:rFonts w:ascii="Arial" w:hAnsi="Arial" w:cs="Arial"/>
          <w:b/>
        </w:rPr>
        <w:t xml:space="preserve"> </w:t>
      </w:r>
      <w:r w:rsidRPr="008017D1">
        <w:rPr>
          <w:rFonts w:ascii="Arial" w:hAnsi="Arial" w:cs="Arial"/>
        </w:rPr>
        <w:t>....................................................................................</w:t>
      </w:r>
      <w:r>
        <w:rPr>
          <w:rFonts w:ascii="Arial" w:hAnsi="Arial" w:cs="Arial"/>
          <w:b/>
        </w:rPr>
        <w:t xml:space="preserve"> R$ 49.636,00</w:t>
      </w:r>
    </w:p>
    <w:p w:rsidR="009B64BC" w:rsidRDefault="008017D1" w:rsidP="009B64B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9B64BC">
        <w:rPr>
          <w:rFonts w:ascii="Arial" w:hAnsi="Arial" w:cs="Arial"/>
          <w:sz w:val="24"/>
          <w:szCs w:val="24"/>
        </w:rPr>
        <w:t xml:space="preserve">º EMPRESA: </w:t>
      </w:r>
      <w:r w:rsidR="009B64BC">
        <w:rPr>
          <w:rFonts w:ascii="Arial" w:hAnsi="Arial" w:cs="Arial"/>
          <w:b/>
        </w:rPr>
        <w:t>ECO DIEHL SANEAMENTO LTDA</w:t>
      </w:r>
      <w:r>
        <w:rPr>
          <w:rFonts w:ascii="Arial" w:hAnsi="Arial" w:cs="Arial"/>
          <w:b/>
        </w:rPr>
        <w:t xml:space="preserve"> </w:t>
      </w:r>
      <w:r w:rsidRPr="008017D1">
        <w:rPr>
          <w:rFonts w:ascii="Arial" w:hAnsi="Arial" w:cs="Arial"/>
        </w:rPr>
        <w:t>...............................................................................................</w:t>
      </w:r>
      <w:r>
        <w:rPr>
          <w:rFonts w:ascii="Arial" w:hAnsi="Arial" w:cs="Arial"/>
          <w:b/>
        </w:rPr>
        <w:t xml:space="preserve"> R$ 50.450,00</w:t>
      </w:r>
    </w:p>
    <w:p w:rsidR="008017D1" w:rsidRPr="001C762D" w:rsidRDefault="008017D1" w:rsidP="008017D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b/>
        </w:rPr>
        <w:t xml:space="preserve">HIDROBRASIL LTDA </w:t>
      </w:r>
      <w:r w:rsidRPr="008017D1">
        <w:rPr>
          <w:rFonts w:ascii="Arial" w:hAnsi="Arial" w:cs="Arial"/>
        </w:rPr>
        <w:t xml:space="preserve">.................................................................................................................... </w:t>
      </w:r>
      <w:r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74.074,26</w:t>
      </w:r>
    </w:p>
    <w:p w:rsidR="001C762D" w:rsidRPr="0049717C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1C762D" w:rsidP="001C762D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8017D1" w:rsidRDefault="008017D1" w:rsidP="001C762D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</w:t>
      </w:r>
      <w:r w:rsidR="009B64B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julho de 2021</w:t>
      </w:r>
      <w:r w:rsidRPr="002C7D8D">
        <w:rPr>
          <w:rFonts w:ascii="Arial" w:hAnsi="Arial" w:cs="Arial"/>
          <w:sz w:val="24"/>
          <w:szCs w:val="24"/>
        </w:rPr>
        <w:t>.</w:t>
      </w:r>
    </w:p>
    <w:p w:rsidR="001C762D" w:rsidRPr="002C7D8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Pr="002C7D8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sectPr w:rsidR="001C762D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2BDC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C762D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51E64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17D1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04A57"/>
    <w:rsid w:val="00912745"/>
    <w:rsid w:val="00917C9D"/>
    <w:rsid w:val="009270DE"/>
    <w:rsid w:val="00927763"/>
    <w:rsid w:val="00945862"/>
    <w:rsid w:val="00965A2F"/>
    <w:rsid w:val="00967EC4"/>
    <w:rsid w:val="0098244E"/>
    <w:rsid w:val="00991088"/>
    <w:rsid w:val="009B64BC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85B9D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4D49"/>
    <w:rsid w:val="00C67706"/>
    <w:rsid w:val="00C71974"/>
    <w:rsid w:val="00CA34C3"/>
    <w:rsid w:val="00CA362C"/>
    <w:rsid w:val="00CA58B0"/>
    <w:rsid w:val="00CF5496"/>
    <w:rsid w:val="00D10A34"/>
    <w:rsid w:val="00D12CA9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6058D-71CE-4C80-81E5-2AEC575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2021-07-28T12:51:00Z</cp:lastPrinted>
  <dcterms:created xsi:type="dcterms:W3CDTF">2021-07-19T11:16:00Z</dcterms:created>
  <dcterms:modified xsi:type="dcterms:W3CDTF">2021-07-28T12:57:00Z</dcterms:modified>
</cp:coreProperties>
</file>