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1C" w:rsidRDefault="00496A1C" w:rsidP="00496A1C">
      <w:pPr>
        <w:pStyle w:val="Ttulo2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CONTRATO </w:t>
      </w:r>
      <w:r w:rsidR="00527F55">
        <w:rPr>
          <w:rFonts w:ascii="Arial" w:hAnsi="Arial" w:cs="Arial"/>
          <w:szCs w:val="24"/>
          <w:lang w:val="pt-BR"/>
        </w:rPr>
        <w:t>Nº 189</w:t>
      </w:r>
      <w:r>
        <w:rPr>
          <w:rFonts w:ascii="Arial" w:hAnsi="Arial" w:cs="Arial"/>
          <w:szCs w:val="24"/>
          <w:lang w:val="pt-BR"/>
        </w:rPr>
        <w:t xml:space="preserve">/2021, </w:t>
      </w:r>
      <w:r>
        <w:rPr>
          <w:rFonts w:ascii="Arial" w:hAnsi="Arial" w:cs="Arial"/>
          <w:szCs w:val="24"/>
        </w:rPr>
        <w:t>REF</w:t>
      </w:r>
      <w:r>
        <w:rPr>
          <w:rFonts w:ascii="Arial" w:hAnsi="Arial" w:cs="Arial"/>
          <w:szCs w:val="24"/>
          <w:lang w:val="pt-BR"/>
        </w:rPr>
        <w:t>.</w:t>
      </w:r>
      <w:r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  <w:lang w:val="pt-BR"/>
        </w:rPr>
        <w:t>O PREGÃO PRESENCIAL</w:t>
      </w:r>
      <w:r>
        <w:rPr>
          <w:rFonts w:ascii="Arial" w:hAnsi="Arial" w:cs="Arial"/>
          <w:szCs w:val="24"/>
        </w:rPr>
        <w:t xml:space="preserve"> Nº </w:t>
      </w:r>
      <w:r>
        <w:rPr>
          <w:rFonts w:ascii="Arial" w:hAnsi="Arial" w:cs="Arial"/>
          <w:szCs w:val="24"/>
          <w:lang w:val="pt-BR"/>
        </w:rPr>
        <w:t>20/2021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celebram por este instrumento e na melhor forma do direito, de um lado,</w:t>
      </w:r>
      <w:r>
        <w:rPr>
          <w:rFonts w:ascii="Arial" w:hAnsi="Arial" w:cs="Arial"/>
          <w:b/>
        </w:rPr>
        <w:t xml:space="preserve"> O MUNICÍPIO DE SÃO JOSÉ DO HERVAL</w:t>
      </w:r>
      <w:r>
        <w:rPr>
          <w:rFonts w:ascii="Arial" w:hAnsi="Arial" w:cs="Arial"/>
        </w:rPr>
        <w:t>, Rio Grande do Sul, com sede na Avenida Getúlio Vargas, nº 753, neste município, inscrito no CNPJ sob nº. 92.406.511/0001-26, neste ato representado pelo seu Prefeito Municipal Sr.</w:t>
      </w:r>
      <w:r>
        <w:rPr>
          <w:rFonts w:ascii="Arial" w:hAnsi="Arial" w:cs="Arial"/>
          <w:b/>
        </w:rPr>
        <w:t xml:space="preserve"> JOVANI BOZETTI,</w:t>
      </w:r>
      <w:r>
        <w:rPr>
          <w:rFonts w:ascii="Arial" w:hAnsi="Arial" w:cs="Arial"/>
        </w:rPr>
        <w:t xml:space="preserve"> portador do RG nº.  6058848661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 CPF nº. 687.550.400-63,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adiante denominado simplesmente de </w:t>
      </w:r>
      <w:r>
        <w:rPr>
          <w:rFonts w:ascii="Arial" w:hAnsi="Arial" w:cs="Arial"/>
          <w:b/>
        </w:rPr>
        <w:t>CONTRATANTE</w:t>
      </w:r>
      <w:r>
        <w:rPr>
          <w:rFonts w:ascii="Arial" w:hAnsi="Arial" w:cs="Arial"/>
        </w:rPr>
        <w:t xml:space="preserve"> e de outro lado a Empresa</w:t>
      </w:r>
      <w:r>
        <w:rPr>
          <w:rFonts w:ascii="Arial" w:hAnsi="Arial" w:cs="Arial"/>
          <w:b/>
        </w:rPr>
        <w:t>: IRMÃOS COLUSSI LTDA</w:t>
      </w:r>
      <w:r w:rsidRPr="007D0A1F">
        <w:rPr>
          <w:rFonts w:ascii="Arial" w:hAnsi="Arial" w:cs="Arial"/>
          <w:b/>
        </w:rPr>
        <w:t xml:space="preserve"> - EPP</w:t>
      </w:r>
      <w:r w:rsidRPr="007D0A1F">
        <w:rPr>
          <w:rFonts w:ascii="Arial" w:hAnsi="Arial" w:cs="Arial"/>
        </w:rPr>
        <w:t xml:space="preserve">, inscrita no CNPJ Nº </w:t>
      </w:r>
      <w:r>
        <w:rPr>
          <w:rFonts w:ascii="Arial" w:hAnsi="Arial" w:cs="Arial"/>
        </w:rPr>
        <w:t>97.506.323</w:t>
      </w:r>
      <w:r w:rsidRPr="007D0A1F">
        <w:rPr>
          <w:rFonts w:ascii="Arial" w:hAnsi="Arial" w:cs="Arial"/>
        </w:rPr>
        <w:t>/0001-</w:t>
      </w:r>
      <w:r>
        <w:rPr>
          <w:rFonts w:ascii="Arial" w:hAnsi="Arial" w:cs="Arial"/>
        </w:rPr>
        <w:t>93</w:t>
      </w:r>
      <w:r w:rsidRPr="007D0A1F">
        <w:rPr>
          <w:rFonts w:ascii="Arial" w:hAnsi="Arial" w:cs="Arial"/>
        </w:rPr>
        <w:t xml:space="preserve">, com sede junto à </w:t>
      </w:r>
      <w:r>
        <w:rPr>
          <w:rFonts w:ascii="Arial" w:hAnsi="Arial" w:cs="Arial"/>
        </w:rPr>
        <w:t>BR 386 KM 283</w:t>
      </w:r>
      <w:r w:rsidRPr="007D0A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Linha </w:t>
      </w:r>
      <w:proofErr w:type="spellStart"/>
      <w:r>
        <w:rPr>
          <w:rFonts w:ascii="Arial" w:hAnsi="Arial" w:cs="Arial"/>
        </w:rPr>
        <w:t>Schell</w:t>
      </w:r>
      <w:proofErr w:type="spellEnd"/>
      <w:r w:rsidRPr="007D0A1F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este </w:t>
      </w:r>
      <w:r w:rsidRPr="007D0A1F">
        <w:rPr>
          <w:rFonts w:ascii="Arial" w:hAnsi="Arial" w:cs="Arial"/>
        </w:rPr>
        <w:t xml:space="preserve">município de </w:t>
      </w:r>
      <w:r>
        <w:rPr>
          <w:rFonts w:ascii="Arial" w:hAnsi="Arial" w:cs="Arial"/>
        </w:rPr>
        <w:t xml:space="preserve">São José do Herval, Estado do Rio Grande do Sul, vencedora do processo licitatório </w:t>
      </w:r>
      <w:r>
        <w:rPr>
          <w:rFonts w:ascii="Arial" w:hAnsi="Arial" w:cs="Arial"/>
          <w:b/>
        </w:rPr>
        <w:t>Pregão Presencial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Nº. 20/2021</w:t>
      </w:r>
      <w:r>
        <w:rPr>
          <w:rFonts w:ascii="Arial" w:hAnsi="Arial" w:cs="Arial"/>
        </w:rPr>
        <w:t>, doravante denominada simplesmente de</w:t>
      </w:r>
      <w:r>
        <w:rPr>
          <w:rFonts w:ascii="Arial" w:hAnsi="Arial" w:cs="Arial"/>
          <w:b/>
        </w:rPr>
        <w:t xml:space="preserve"> CONTRATADA</w:t>
      </w:r>
      <w:r>
        <w:rPr>
          <w:rFonts w:ascii="Arial" w:hAnsi="Arial" w:cs="Arial"/>
        </w:rPr>
        <w:t xml:space="preserve">, representada neste ato pelo Sr. </w:t>
      </w:r>
      <w:r>
        <w:rPr>
          <w:rFonts w:ascii="Arial" w:hAnsi="Arial" w:cs="Arial"/>
          <w:b/>
        </w:rPr>
        <w:t xml:space="preserve">João </w:t>
      </w:r>
      <w:proofErr w:type="spellStart"/>
      <w:r>
        <w:rPr>
          <w:rFonts w:ascii="Arial" w:hAnsi="Arial" w:cs="Arial"/>
          <w:b/>
        </w:rPr>
        <w:t>Colussi</w:t>
      </w:r>
      <w:proofErr w:type="spellEnd"/>
      <w:r w:rsidRPr="007D0A1F">
        <w:rPr>
          <w:rFonts w:ascii="Arial" w:hAnsi="Arial" w:cs="Arial"/>
        </w:rPr>
        <w:t xml:space="preserve"> portador</w:t>
      </w:r>
      <w:r w:rsidRPr="007D0A1F">
        <w:rPr>
          <w:rFonts w:ascii="Arial" w:hAnsi="Arial" w:cs="Arial"/>
          <w:b/>
        </w:rPr>
        <w:t xml:space="preserve"> </w:t>
      </w:r>
      <w:r w:rsidRPr="007D0A1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CPF nº. 048.092.890-87, RG nº 1032298786, resolvem celebrar o presente contrato, nos termos da Lei nº. 8.666/93 e suas alterações, mediante das cláusulas e condições seguintes: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CLÁUSULA PRIMEIRA: DO OBJETO</w:t>
      </w:r>
      <w:r>
        <w:rPr>
          <w:rFonts w:ascii="Arial" w:hAnsi="Arial" w:cs="Arial"/>
        </w:rPr>
        <w:t xml:space="preserve">: Contratação de empresa para manutenção do ônibus </w:t>
      </w:r>
      <w:r>
        <w:rPr>
          <w:rFonts w:ascii="Arial" w:hAnsi="Arial" w:cs="Arial"/>
          <w:color w:val="222222"/>
          <w:shd w:val="clear" w:color="auto" w:fill="FFFFFF"/>
        </w:rPr>
        <w:t>VW/15.190 EOD, ANO/MODELO: 2012/2012, placa: ITO 9194, CHASSI: 9532E82W9CR262413</w:t>
      </w:r>
      <w:r>
        <w:rPr>
          <w:rFonts w:ascii="Arial" w:hAnsi="Arial" w:cs="Arial"/>
          <w:bCs/>
        </w:rPr>
        <w:t>, através da Secretaria Municipal da Educação, Cultura, Turismo e Desporto</w:t>
      </w:r>
      <w:r>
        <w:rPr>
          <w:rFonts w:ascii="Arial" w:hAnsi="Arial" w:cs="Arial"/>
        </w:rPr>
        <w:t>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CLAUSULA SEGUNDA: DO VALOR E CONDIÇÕES DO PAGAMENTO: </w:t>
      </w:r>
      <w:r>
        <w:rPr>
          <w:rFonts w:ascii="Arial" w:hAnsi="Arial" w:cs="Arial"/>
        </w:rPr>
        <w:t xml:space="preserve">O valor do presente contrato é de </w:t>
      </w:r>
      <w:r w:rsidRPr="00496A1C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 xml:space="preserve"> </w:t>
      </w:r>
      <w:r w:rsidRPr="00496A1C">
        <w:rPr>
          <w:rFonts w:ascii="Arial" w:hAnsi="Arial" w:cs="Arial"/>
          <w:b/>
        </w:rPr>
        <w:t>27.097,00</w:t>
      </w:r>
      <w:r>
        <w:rPr>
          <w:rFonts w:ascii="Arial" w:hAnsi="Arial" w:cs="Arial"/>
        </w:rPr>
        <w:t xml:space="preserve"> (vinte, sete mil, noventa, sete reais), </w:t>
      </w:r>
      <w:r w:rsidR="00FB600E">
        <w:rPr>
          <w:rFonts w:ascii="Arial" w:hAnsi="Arial" w:cs="Arial"/>
          <w:sz w:val="26"/>
          <w:szCs w:val="26"/>
        </w:rPr>
        <w:t>sendo R$ 23.297,00</w:t>
      </w:r>
      <w:r w:rsidR="00FB600E" w:rsidRPr="00AD2DA1">
        <w:rPr>
          <w:rFonts w:ascii="Arial" w:hAnsi="Arial" w:cs="Arial"/>
          <w:b/>
          <w:sz w:val="26"/>
          <w:szCs w:val="26"/>
        </w:rPr>
        <w:t xml:space="preserve"> </w:t>
      </w:r>
      <w:r w:rsidR="00FB600E">
        <w:rPr>
          <w:rFonts w:ascii="Arial" w:hAnsi="Arial" w:cs="Arial"/>
          <w:sz w:val="26"/>
          <w:szCs w:val="26"/>
        </w:rPr>
        <w:t>de peças de reposição e R$ 3.800,00 de mão de obra</w:t>
      </w:r>
      <w:r>
        <w:rPr>
          <w:rFonts w:ascii="Arial" w:hAnsi="Arial" w:cs="Arial"/>
        </w:rPr>
        <w:t xml:space="preserve">, e seu pagamento será efetuado através de depósito bancário em até 30 (trinta) dias após a retirada do maquinário e em plena condições de trafegabilidade na sede da empresa, mediante apresentação da apresentação da nota fiscal e de </w:t>
      </w:r>
      <w:r>
        <w:rPr>
          <w:rFonts w:ascii="Arial" w:hAnsi="Arial" w:cs="Arial"/>
          <w:u w:val="single"/>
        </w:rPr>
        <w:t>Termo de Recebimento</w:t>
      </w:r>
      <w:r>
        <w:rPr>
          <w:rFonts w:ascii="Arial" w:hAnsi="Arial" w:cs="Arial"/>
        </w:rPr>
        <w:t>, fazendo referência a este Convite e ao Contrato que o originou.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pagamento será observado o estipulado no art. 5º da Lei Federal n.º 8.666/93 e suas alterações.</w:t>
      </w:r>
    </w:p>
    <w:p w:rsidR="00496A1C" w:rsidRDefault="00496A1C" w:rsidP="00496A1C">
      <w:pPr>
        <w:pStyle w:val="Recuodecorpodetexto"/>
        <w:ind w:firstLine="0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lastRenderedPageBreak/>
        <w:t xml:space="preserve">CLÁUSULA TERCEIRA: DAS DOTAÇÕES ORÇAMENTÁRIAS PARA PAGAMENTO DAS DESPESAS ORIUNDAS DA EXECUÇÃO DESTE CONTRATO: </w:t>
      </w:r>
      <w:r>
        <w:rPr>
          <w:rFonts w:ascii="Arial" w:hAnsi="Arial" w:cs="Arial"/>
        </w:rPr>
        <w:t>para pagamento das despesas: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ÓRGÃOS: SECRETARIA MUNICIPAL DA EDUCAÇÃO, CULTURA, TURISMO E DESPORTO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0701.1236100132.034000 – Transporte Escolar Ensino Fundamental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339030 – Material de consumo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339039 – Outros Serviços de Terceiros Pessoa Jurídica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QUARTA: DOS PRAZOS:</w:t>
      </w:r>
      <w:r>
        <w:rPr>
          <w:rFonts w:ascii="Arial" w:hAnsi="Arial" w:cs="Arial"/>
        </w:rPr>
        <w:t xml:space="preserve"> O prazo de vigência do presente Contrato decorrente do objeto dessa licitação será de 03 (três) meses.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QUINTA: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REGÊNCIA DO CONTRATO:</w:t>
      </w:r>
      <w:r>
        <w:rPr>
          <w:rFonts w:ascii="Arial" w:hAnsi="Arial" w:cs="Arial"/>
        </w:rPr>
        <w:t xml:space="preserve"> O presente contrato é regido em todos os seus termos à Lei 8.666/93 e suas alterações posteriores.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SEXTA: DOS DIREITOS E OBRIGAÇÕES</w:t>
      </w:r>
    </w:p>
    <w:p w:rsidR="00496A1C" w:rsidRDefault="00496A1C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direitos da CONTRATANTE:</w:t>
      </w:r>
    </w:p>
    <w:p w:rsidR="00496A1C" w:rsidRDefault="00496A1C" w:rsidP="00496A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Receber o objeto deste contrato nas condições avençadas;</w:t>
      </w:r>
    </w:p>
    <w:p w:rsidR="00496A1C" w:rsidRDefault="00496A1C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direitos da CONTRATADA: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Perceber o valor ajustado na forma e no prazo convencionado;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obrigações da CONTRATANTE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Efetuar o pagamento na forma ajustada;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Dar a contratada as condições necessárias a regular execução do contrato;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obrigações da CONTRATADA: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Entregar o material de forma ajustada;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Atender os prazos integrante do Edital de </w:t>
      </w:r>
      <w:r w:rsidR="005D699C">
        <w:rPr>
          <w:rFonts w:ascii="Arial" w:hAnsi="Arial" w:cs="Arial"/>
        </w:rPr>
        <w:t>Pregão Presencial</w:t>
      </w:r>
      <w:r>
        <w:rPr>
          <w:rFonts w:ascii="Arial" w:hAnsi="Arial" w:cs="Arial"/>
        </w:rPr>
        <w:t xml:space="preserve"> nº </w:t>
      </w:r>
      <w:r w:rsidR="005D699C">
        <w:rPr>
          <w:rFonts w:ascii="Arial" w:hAnsi="Arial" w:cs="Arial"/>
        </w:rPr>
        <w:t>20</w:t>
      </w:r>
      <w:r>
        <w:rPr>
          <w:rFonts w:ascii="Arial" w:hAnsi="Arial" w:cs="Arial"/>
        </w:rPr>
        <w:t>/2021;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Atender os encargos trabalhistas, previdenciários, fiscais e comerciais decorrentes da execução do presente contrato;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Manter durante toda a execução do contrato, em compatibilidade com as obrigações por eles assumidas, todas as condições de habilitação e qualificação exigidas no contrato;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Apresentar durante a execução do contrato, se solicitado, documentos que comprovem estar cumprindo a legislação em vigor, em especial, encargos sociais, trabalhistas, previdenciários, tributários, fiscais e comerciais;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Cumprir e fazer cumprir todas as normas regulamentares sobre Medicina e Segurança do Trabalho, obrigando seus empregados a trabalhar com equipamentos individuais adequados.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CLAUSULA SÉTIMA: DA INEXECUÇÃO DO CONTRATO</w:t>
      </w:r>
      <w:r>
        <w:rPr>
          <w:rFonts w:ascii="Arial" w:hAnsi="Arial" w:cs="Arial"/>
        </w:rPr>
        <w:t xml:space="preserve">: O </w:t>
      </w:r>
      <w:r>
        <w:rPr>
          <w:rFonts w:ascii="Arial" w:hAnsi="Arial" w:cs="Arial"/>
          <w:b/>
        </w:rPr>
        <w:t>CONTRATADO</w:t>
      </w:r>
      <w:r>
        <w:rPr>
          <w:rFonts w:ascii="Arial" w:hAnsi="Arial" w:cs="Arial"/>
        </w:rPr>
        <w:t xml:space="preserve"> reconhece os direitos da administração, em caso de rescisão administrativa, previsto no art. 77 da Lei Federal nº 8.666/93 e suas alterações.   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OITAVA: DAS SANÇÕES ADMINISTRATIVAS:</w:t>
      </w:r>
      <w:r>
        <w:rPr>
          <w:rFonts w:ascii="Arial" w:hAnsi="Arial" w:cs="Arial"/>
        </w:rPr>
        <w:t xml:space="preserve"> O descumprimento, parcial ou total, de qualquer das cláusulas contidas no contrato e no presente Edital sujeitará o Contratado às sanções prevista na Lei 8.666/93 e suas alterações, garantida a prévia e ampla defesa em processo administrativo.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inexecução, parcial ou total, do Contrato ensejará a suspensão ou a imposição da declaração de idoneidade para licitar e contratar com o Município de São José do Herval pelo prazo máximo de 02 (dois) anos e multa, de acordo com a gravidade da infração.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multa, sem prejuízo de outras sanções, será graduada de acordo com a gravidade da infração, nos seguintes termos: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Multa de 0,5% (meio por cento) por dia de atraso, limitado a 30 (trinta) dias, após o qual será considerada inexecução contratual; 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Multa de 8% (oito por cento) no caso de inexecução parcial do contrato, cumulada com a pena de suspensão do direito de licitar e o impedimento de contratar com a Administração pelo prazo de 01 (um) ano; 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Multa de 10% (dez por cento) no caso de inexecução total do contrato, cumulada com a pena de suspensão do direito de licitar e o impedimento de contratar com a Administração pelo prazo de 02 (dois) anos. 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das multas será, obrigatoriamente, deduzido do pagamento do objeto entregue com atraso, ou de outros créditos, relativos ao mesmo contrato, eventualmente existente.</w:t>
      </w:r>
    </w:p>
    <w:p w:rsidR="00496A1C" w:rsidRDefault="00496A1C" w:rsidP="00496A1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multas previstas nesta cláusula não tem caráter compensatório e o seu pagamento não eximirá o CONTRATADO da responsabilidade de perdas e danos decorrentes das infrações cometidas.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NONA: DA RESCISÃO:</w:t>
      </w:r>
      <w:r>
        <w:rPr>
          <w:rFonts w:ascii="Arial" w:hAnsi="Arial" w:cs="Arial"/>
        </w:rPr>
        <w:t xml:space="preserve"> A CONTRATADA reconhece os direitos da Administração, em caso de rescisão administrativa, previsto nos Art. 77 a 80 da Lei 8.666/93, caso do não recebimento da prestação regular dos serviços.</w:t>
      </w:r>
    </w:p>
    <w:p w:rsidR="00496A1C" w:rsidRDefault="00496A1C" w:rsidP="00496A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CONTRATANTE poderá rescindir unilateralmente o presente contrato, sem que caiba a CONTRATADA qualquer indenização, exceto o trabalho já realizado, caso ocorram fatos supervenientes que impeçam ou dispensam a necessidade dos serviços, objeto deste, devendo a comunicação ser feita por escrito e com antecedência mínima de 30 (trinta) dias, hipóteses previstas nos Art. 77 e 78 e incisos e pelas normas do Art. 79 da Lei nº 8666/93.</w:t>
      </w:r>
    </w:p>
    <w:p w:rsidR="00496A1C" w:rsidRDefault="00496A1C" w:rsidP="00496A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CONTRATADA, durante todo o prazo de vigência contratual, deverá manter as condições de habilitação, qualificação, regularidade fiscal e trabalhista vigentes e compatíveis com a obrigação assumida.</w:t>
      </w:r>
    </w:p>
    <w:p w:rsidR="00496A1C" w:rsidRDefault="00496A1C" w:rsidP="00496A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Constatada a irregularidades na execução do objeto contratado ou relativo à documentação de vigência obrigatória, para que sejam sanadas as pendências no prazo de 05 (cinco) dias, prorrogáveis a critério da Administração por igual período.</w:t>
      </w:r>
    </w:p>
    <w:p w:rsidR="00496A1C" w:rsidRDefault="00496A1C" w:rsidP="00496A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contrato poderá ser rescindido de pleno direito, independente de Notificação, ou Interpelação Judicial ou extrajudicial, sem qualquer espécie de indenização, no caso de falência ou liquidação da CONTRATADA.</w:t>
      </w:r>
    </w:p>
    <w:p w:rsidR="00496A1C" w:rsidRDefault="00496A1C" w:rsidP="00496A1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rescisão deste contrato implicará retenção de créditos decorrentes da contratação, até o limite dos prejuízos causados ao CONTRATANTE, bem como, na assunção do objeto do contrato pelo CONTRATANTE na forma que a mesma determinar.</w:t>
      </w:r>
    </w:p>
    <w:p w:rsidR="00496A1C" w:rsidRDefault="00496A1C" w:rsidP="00496A1C">
      <w:pPr>
        <w:pStyle w:val="Ttulo3"/>
        <w:tabs>
          <w:tab w:val="left" w:pos="284"/>
          <w:tab w:val="left" w:pos="1701"/>
        </w:tabs>
        <w:spacing w:before="0" w:after="0" w:line="360" w:lineRule="auto"/>
        <w:jc w:val="both"/>
        <w:rPr>
          <w:rFonts w:cs="Arial"/>
          <w:lang w:val="pt-BR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DÉCIMA: DA PUBLICAÇÃO:</w:t>
      </w:r>
      <w:r>
        <w:rPr>
          <w:rFonts w:ascii="Arial" w:hAnsi="Arial" w:cs="Arial"/>
        </w:rPr>
        <w:t xml:space="preserve"> o resumo deste contrato será encaminhado até o 5º (quinto) dia útil ao mês subsequente ao de sua assinatura para publicação no jornal de circulação regional, consoante dispõe o Art. 61, § Único da Lei nº 8.666/93 e suas alterações.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CLÁUSULA DÉCIMA PRIMEIRA: DO FORO:</w:t>
      </w:r>
      <w:r>
        <w:rPr>
          <w:rFonts w:ascii="Arial" w:hAnsi="Arial" w:cs="Arial"/>
        </w:rPr>
        <w:t xml:space="preserve"> as partes elegem de comum acordo o Foro da Comarca de Soledade, Rio Grande do Sul, para dirimir quaisquer dúvidas oriundas da execução deste contrato.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</w:rPr>
      </w:pPr>
    </w:p>
    <w:p w:rsidR="00496A1C" w:rsidRDefault="00496A1C" w:rsidP="00496A1C">
      <w:pPr>
        <w:spacing w:line="360" w:lineRule="auto"/>
        <w:ind w:firstLine="198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GABINETE DO PREFEITO MUNICIP</w:t>
      </w:r>
      <w:r w:rsidR="00FB600E">
        <w:rPr>
          <w:rFonts w:ascii="Arial" w:hAnsi="Arial" w:cs="Arial"/>
          <w:b/>
        </w:rPr>
        <w:t xml:space="preserve">AL DE </w:t>
      </w:r>
      <w:r w:rsidR="00FB600E">
        <w:rPr>
          <w:rFonts w:ascii="Arial" w:hAnsi="Arial" w:cs="Arial"/>
          <w:b/>
        </w:rPr>
        <w:tab/>
        <w:t>SÃO JOSÉ DO HERVAL, EM 25</w:t>
      </w:r>
      <w:r>
        <w:rPr>
          <w:rFonts w:ascii="Arial" w:hAnsi="Arial" w:cs="Arial"/>
          <w:b/>
        </w:rPr>
        <w:t xml:space="preserve"> DE </w:t>
      </w:r>
      <w:r w:rsidR="00FB600E">
        <w:rPr>
          <w:rFonts w:ascii="Arial" w:hAnsi="Arial" w:cs="Arial"/>
          <w:b/>
        </w:rPr>
        <w:t>O</w:t>
      </w:r>
      <w:bookmarkStart w:id="0" w:name="_GoBack"/>
      <w:bookmarkEnd w:id="0"/>
      <w:r w:rsidR="00FB600E">
        <w:rPr>
          <w:rFonts w:ascii="Arial" w:hAnsi="Arial" w:cs="Arial"/>
          <w:b/>
        </w:rPr>
        <w:t>UTUBRO</w:t>
      </w:r>
      <w:r>
        <w:rPr>
          <w:rFonts w:ascii="Arial" w:hAnsi="Arial" w:cs="Arial"/>
          <w:b/>
        </w:rPr>
        <w:t xml:space="preserve"> DE 2021.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</w:p>
    <w:p w:rsidR="00496A1C" w:rsidRDefault="00FB600E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JOÃO </w:t>
      </w:r>
      <w:proofErr w:type="gramStart"/>
      <w:r>
        <w:rPr>
          <w:rFonts w:ascii="Arial" w:hAnsi="Arial" w:cs="Arial"/>
          <w:b/>
        </w:rPr>
        <w:t>COLUSSI,</w:t>
      </w:r>
      <w:r w:rsidR="00496A1C">
        <w:rPr>
          <w:rFonts w:ascii="Arial" w:hAnsi="Arial" w:cs="Arial"/>
          <w:b/>
        </w:rPr>
        <w:tab/>
      </w:r>
      <w:proofErr w:type="gramEnd"/>
      <w:r w:rsidR="00496A1C">
        <w:rPr>
          <w:rFonts w:ascii="Arial" w:hAnsi="Arial" w:cs="Arial"/>
          <w:b/>
        </w:rPr>
        <w:tab/>
      </w:r>
      <w:r w:rsidR="00496A1C">
        <w:rPr>
          <w:rFonts w:ascii="Arial" w:hAnsi="Arial" w:cs="Arial"/>
          <w:b/>
        </w:rPr>
        <w:tab/>
      </w:r>
      <w:r w:rsidR="00496A1C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     </w:t>
      </w:r>
      <w:r w:rsidR="00496A1C">
        <w:rPr>
          <w:rFonts w:ascii="Arial" w:hAnsi="Arial" w:cs="Arial"/>
          <w:b/>
        </w:rPr>
        <w:t xml:space="preserve">   JOVANI BOZETTI,</w:t>
      </w:r>
    </w:p>
    <w:p w:rsidR="00496A1C" w:rsidRDefault="00FB600E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LEGAL.</w:t>
      </w:r>
      <w:r w:rsidR="00496A1C">
        <w:rPr>
          <w:rFonts w:ascii="Arial" w:hAnsi="Arial" w:cs="Arial"/>
          <w:b/>
        </w:rPr>
        <w:tab/>
        <w:t xml:space="preserve">       </w:t>
      </w:r>
      <w:r w:rsidR="00496A1C">
        <w:rPr>
          <w:rFonts w:ascii="Arial" w:hAnsi="Arial" w:cs="Arial"/>
          <w:b/>
        </w:rPr>
        <w:tab/>
      </w:r>
      <w:r w:rsidR="00496A1C">
        <w:rPr>
          <w:rFonts w:ascii="Arial" w:hAnsi="Arial" w:cs="Arial"/>
          <w:b/>
        </w:rPr>
        <w:tab/>
        <w:t xml:space="preserve">      PREFEITO MUNICIPAL.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CONTRATANTE.</w:t>
      </w: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</w:p>
    <w:p w:rsidR="00496A1C" w:rsidRDefault="00496A1C" w:rsidP="00496A1C">
      <w:pPr>
        <w:spacing w:line="360" w:lineRule="auto"/>
        <w:jc w:val="both"/>
        <w:rPr>
          <w:rFonts w:ascii="Arial" w:hAnsi="Arial" w:cs="Arial"/>
          <w:b/>
        </w:rPr>
      </w:pPr>
    </w:p>
    <w:p w:rsidR="00496A1C" w:rsidRDefault="00496A1C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TESTEMUNHAS: ____________________     _________________________</w:t>
      </w:r>
    </w:p>
    <w:p w:rsidR="00496A1C" w:rsidRDefault="00496A1C" w:rsidP="00496A1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96A1C" w:rsidRDefault="00496A1C" w:rsidP="00496A1C">
      <w:pPr>
        <w:spacing w:line="360" w:lineRule="auto"/>
        <w:jc w:val="center"/>
        <w:rPr>
          <w:rFonts w:ascii="Arial" w:hAnsi="Arial" w:cs="Arial"/>
          <w:b/>
        </w:rPr>
      </w:pPr>
    </w:p>
    <w:p w:rsidR="000C2C8B" w:rsidRDefault="000C2C8B"/>
    <w:sectPr w:rsidR="000C2C8B" w:rsidSect="00FB600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1C"/>
    <w:rsid w:val="000C2C8B"/>
    <w:rsid w:val="00496A1C"/>
    <w:rsid w:val="00527F55"/>
    <w:rsid w:val="005D699C"/>
    <w:rsid w:val="007C6725"/>
    <w:rsid w:val="00FB600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5599-F528-4C58-B6E6-91A70D9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6A1C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96A1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96A1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semiHidden/>
    <w:rsid w:val="00496A1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496A1C"/>
    <w:pPr>
      <w:tabs>
        <w:tab w:val="left" w:pos="0"/>
      </w:tabs>
      <w:spacing w:line="360" w:lineRule="auto"/>
      <w:ind w:firstLine="70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96A1C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F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F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2021-10-25T13:53:00Z</cp:lastPrinted>
  <dcterms:created xsi:type="dcterms:W3CDTF">2021-10-22T18:03:00Z</dcterms:created>
  <dcterms:modified xsi:type="dcterms:W3CDTF">2021-11-18T12:23:00Z</dcterms:modified>
</cp:coreProperties>
</file>