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51A" w:rsidRDefault="00F4451A" w:rsidP="00F4451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V</w:t>
      </w:r>
    </w:p>
    <w:p w:rsidR="00F4451A" w:rsidRPr="004A58F6" w:rsidRDefault="00F4451A" w:rsidP="00F4451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RELAÇÃO DE PEÇAS E PLANILHA ORÇAMENTÁRIA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7"/>
        <w:gridCol w:w="828"/>
        <w:gridCol w:w="992"/>
        <w:gridCol w:w="4961"/>
        <w:gridCol w:w="1843"/>
      </w:tblGrid>
      <w:tr w:rsidR="00F4451A" w:rsidRPr="00C8712F" w:rsidTr="003121AE">
        <w:tc>
          <w:tcPr>
            <w:tcW w:w="874" w:type="dxa"/>
            <w:gridSpan w:val="2"/>
            <w:shd w:val="clear" w:color="auto" w:fill="auto"/>
          </w:tcPr>
          <w:p w:rsidR="00F4451A" w:rsidRPr="00C8712F" w:rsidRDefault="00F4451A" w:rsidP="003121A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8712F">
              <w:rPr>
                <w:rFonts w:ascii="Arial" w:hAnsi="Arial" w:cs="Arial"/>
              </w:rPr>
              <w:t>ORD</w:t>
            </w:r>
          </w:p>
        </w:tc>
        <w:tc>
          <w:tcPr>
            <w:tcW w:w="828" w:type="dxa"/>
            <w:shd w:val="clear" w:color="auto" w:fill="auto"/>
          </w:tcPr>
          <w:p w:rsidR="00F4451A" w:rsidRPr="00C8712F" w:rsidRDefault="00F4451A" w:rsidP="003121A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8712F">
              <w:rPr>
                <w:rFonts w:ascii="Arial" w:hAnsi="Arial" w:cs="Arial"/>
              </w:rPr>
              <w:t>QTD</w:t>
            </w:r>
          </w:p>
        </w:tc>
        <w:tc>
          <w:tcPr>
            <w:tcW w:w="992" w:type="dxa"/>
            <w:shd w:val="clear" w:color="auto" w:fill="auto"/>
          </w:tcPr>
          <w:p w:rsidR="00F4451A" w:rsidRPr="00C8712F" w:rsidRDefault="00F4451A" w:rsidP="003121A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8712F">
              <w:rPr>
                <w:rFonts w:ascii="Arial" w:hAnsi="Arial" w:cs="Arial"/>
              </w:rPr>
              <w:t>UND</w:t>
            </w:r>
          </w:p>
        </w:tc>
        <w:tc>
          <w:tcPr>
            <w:tcW w:w="4961" w:type="dxa"/>
            <w:shd w:val="clear" w:color="auto" w:fill="auto"/>
          </w:tcPr>
          <w:p w:rsidR="00F4451A" w:rsidRPr="00C8712F" w:rsidRDefault="00F4451A" w:rsidP="003121A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8712F">
              <w:rPr>
                <w:rFonts w:ascii="Arial" w:hAnsi="Arial" w:cs="Arial"/>
              </w:rPr>
              <w:t>DESCRIÇÃO</w:t>
            </w:r>
          </w:p>
        </w:tc>
        <w:tc>
          <w:tcPr>
            <w:tcW w:w="1843" w:type="dxa"/>
          </w:tcPr>
          <w:p w:rsidR="00F4451A" w:rsidRPr="00C8712F" w:rsidRDefault="00F4451A" w:rsidP="003121AE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Vlr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Tot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F4451A" w:rsidRPr="00240B12" w:rsidTr="003121AE">
        <w:tc>
          <w:tcPr>
            <w:tcW w:w="867" w:type="dxa"/>
            <w:shd w:val="clear" w:color="auto" w:fill="auto"/>
          </w:tcPr>
          <w:p w:rsidR="00F4451A" w:rsidRPr="00240B12" w:rsidRDefault="00F4451A" w:rsidP="003121A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0B12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35" w:type="dxa"/>
            <w:gridSpan w:val="2"/>
          </w:tcPr>
          <w:p w:rsidR="00F4451A" w:rsidRPr="00240B12" w:rsidRDefault="00F4451A" w:rsidP="003121A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0B12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F4451A" w:rsidRPr="00240B12" w:rsidRDefault="00F4451A" w:rsidP="003121A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40B12">
              <w:rPr>
                <w:rFonts w:ascii="Arial" w:hAnsi="Arial" w:cs="Arial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F4451A" w:rsidRPr="00240B12" w:rsidRDefault="00F4451A" w:rsidP="003121A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0B12">
              <w:rPr>
                <w:rFonts w:ascii="Arial" w:hAnsi="Arial" w:cs="Arial"/>
                <w:sz w:val="22"/>
                <w:szCs w:val="22"/>
              </w:rPr>
              <w:t xml:space="preserve">Cabeçote do motor </w:t>
            </w:r>
            <w:r>
              <w:rPr>
                <w:rFonts w:ascii="Arial" w:hAnsi="Arial" w:cs="Arial"/>
                <w:sz w:val="22"/>
                <w:szCs w:val="22"/>
              </w:rPr>
              <w:t>4cc</w:t>
            </w:r>
            <w:r w:rsidRPr="00240B12">
              <w:rPr>
                <w:rFonts w:ascii="Arial" w:hAnsi="Arial" w:cs="Arial"/>
                <w:sz w:val="22"/>
                <w:szCs w:val="22"/>
              </w:rPr>
              <w:t>MAN</w:t>
            </w:r>
          </w:p>
        </w:tc>
        <w:tc>
          <w:tcPr>
            <w:tcW w:w="1843" w:type="dxa"/>
          </w:tcPr>
          <w:p w:rsidR="00F4451A" w:rsidRPr="00240B12" w:rsidRDefault="00F4451A" w:rsidP="003121A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18.716,67</w:t>
            </w:r>
          </w:p>
        </w:tc>
      </w:tr>
      <w:tr w:rsidR="00F4451A" w:rsidRPr="00240B12" w:rsidTr="003121AE">
        <w:tc>
          <w:tcPr>
            <w:tcW w:w="867" w:type="dxa"/>
            <w:shd w:val="clear" w:color="auto" w:fill="auto"/>
          </w:tcPr>
          <w:p w:rsidR="00F4451A" w:rsidRPr="00240B12" w:rsidRDefault="00F4451A" w:rsidP="003121A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0B12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35" w:type="dxa"/>
            <w:gridSpan w:val="2"/>
          </w:tcPr>
          <w:p w:rsidR="00F4451A" w:rsidRPr="00240B12" w:rsidRDefault="00F4451A" w:rsidP="003121A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0B12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F4451A" w:rsidRPr="00240B12" w:rsidRDefault="00F4451A" w:rsidP="003121A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0B12">
              <w:rPr>
                <w:rFonts w:ascii="Arial" w:hAnsi="Arial" w:cs="Arial"/>
                <w:sz w:val="22"/>
                <w:szCs w:val="22"/>
              </w:rPr>
              <w:t>Jogo</w:t>
            </w:r>
          </w:p>
        </w:tc>
        <w:tc>
          <w:tcPr>
            <w:tcW w:w="4961" w:type="dxa"/>
            <w:shd w:val="clear" w:color="auto" w:fill="auto"/>
          </w:tcPr>
          <w:p w:rsidR="00F4451A" w:rsidRPr="00240B12" w:rsidRDefault="00F4451A" w:rsidP="003121A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Jogo de </w:t>
            </w:r>
            <w:r w:rsidRPr="00240B12">
              <w:rPr>
                <w:rFonts w:ascii="Arial" w:hAnsi="Arial" w:cs="Arial"/>
                <w:sz w:val="22"/>
                <w:szCs w:val="22"/>
              </w:rPr>
              <w:t xml:space="preserve">Junta </w:t>
            </w:r>
          </w:p>
        </w:tc>
        <w:tc>
          <w:tcPr>
            <w:tcW w:w="1843" w:type="dxa"/>
          </w:tcPr>
          <w:p w:rsidR="00F4451A" w:rsidRDefault="00F4451A" w:rsidP="003121A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3.216,67</w:t>
            </w:r>
          </w:p>
        </w:tc>
      </w:tr>
      <w:tr w:rsidR="00F4451A" w:rsidRPr="00240B12" w:rsidTr="003121AE">
        <w:tc>
          <w:tcPr>
            <w:tcW w:w="867" w:type="dxa"/>
            <w:shd w:val="clear" w:color="auto" w:fill="auto"/>
          </w:tcPr>
          <w:p w:rsidR="00F4451A" w:rsidRPr="00240B12" w:rsidRDefault="00F4451A" w:rsidP="003121A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35" w:type="dxa"/>
            <w:gridSpan w:val="2"/>
          </w:tcPr>
          <w:p w:rsidR="00F4451A" w:rsidRPr="00240B12" w:rsidRDefault="00F4451A" w:rsidP="003121A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F4451A" w:rsidRPr="00240B12" w:rsidRDefault="00F4451A" w:rsidP="003121A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F4451A" w:rsidRPr="00240B12" w:rsidRDefault="00F4451A" w:rsidP="003121A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Tubo de cola</w:t>
            </w:r>
          </w:p>
        </w:tc>
        <w:tc>
          <w:tcPr>
            <w:tcW w:w="1843" w:type="dxa"/>
          </w:tcPr>
          <w:p w:rsidR="00F4451A" w:rsidRDefault="00F4451A" w:rsidP="003121A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53,33</w:t>
            </w:r>
          </w:p>
        </w:tc>
      </w:tr>
      <w:tr w:rsidR="00F4451A" w:rsidRPr="00240B12" w:rsidTr="003121AE">
        <w:tc>
          <w:tcPr>
            <w:tcW w:w="867" w:type="dxa"/>
            <w:shd w:val="clear" w:color="auto" w:fill="auto"/>
          </w:tcPr>
          <w:p w:rsidR="00F4451A" w:rsidRPr="00240B12" w:rsidRDefault="00F4451A" w:rsidP="003121A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35" w:type="dxa"/>
            <w:gridSpan w:val="2"/>
          </w:tcPr>
          <w:p w:rsidR="00F4451A" w:rsidRPr="00240B12" w:rsidRDefault="00F4451A" w:rsidP="003121A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</w:tcPr>
          <w:p w:rsidR="00F4451A" w:rsidRPr="00240B12" w:rsidRDefault="00F4451A" w:rsidP="003121A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Lts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F4451A" w:rsidRPr="00240B12" w:rsidRDefault="00F4451A" w:rsidP="003121A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Querosene para limpeza</w:t>
            </w:r>
          </w:p>
        </w:tc>
        <w:tc>
          <w:tcPr>
            <w:tcW w:w="1843" w:type="dxa"/>
          </w:tcPr>
          <w:p w:rsidR="00F4451A" w:rsidRDefault="00F4451A" w:rsidP="003121A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90,67</w:t>
            </w:r>
          </w:p>
        </w:tc>
      </w:tr>
      <w:tr w:rsidR="00F4451A" w:rsidRPr="00240B12" w:rsidTr="003121AE">
        <w:tc>
          <w:tcPr>
            <w:tcW w:w="867" w:type="dxa"/>
            <w:shd w:val="clear" w:color="auto" w:fill="auto"/>
          </w:tcPr>
          <w:p w:rsidR="00F4451A" w:rsidRPr="00240B12" w:rsidRDefault="00F4451A" w:rsidP="003121A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35" w:type="dxa"/>
            <w:gridSpan w:val="2"/>
          </w:tcPr>
          <w:p w:rsidR="00F4451A" w:rsidRPr="00240B12" w:rsidRDefault="00F4451A" w:rsidP="003121A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F4451A" w:rsidRPr="00240B12" w:rsidRDefault="00F4451A" w:rsidP="003121A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Balde</w:t>
            </w:r>
          </w:p>
        </w:tc>
        <w:tc>
          <w:tcPr>
            <w:tcW w:w="4961" w:type="dxa"/>
            <w:shd w:val="clear" w:color="auto" w:fill="auto"/>
          </w:tcPr>
          <w:p w:rsidR="00F4451A" w:rsidRPr="00240B12" w:rsidRDefault="00F4451A" w:rsidP="003121A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Óleo 15w40 balde de 20 litros</w:t>
            </w:r>
          </w:p>
        </w:tc>
        <w:tc>
          <w:tcPr>
            <w:tcW w:w="1843" w:type="dxa"/>
          </w:tcPr>
          <w:p w:rsidR="00F4451A" w:rsidRDefault="00F4451A" w:rsidP="003121A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416,67</w:t>
            </w:r>
          </w:p>
        </w:tc>
      </w:tr>
      <w:tr w:rsidR="00F4451A" w:rsidRPr="00240B12" w:rsidTr="003121AE">
        <w:tc>
          <w:tcPr>
            <w:tcW w:w="867" w:type="dxa"/>
            <w:shd w:val="clear" w:color="auto" w:fill="auto"/>
          </w:tcPr>
          <w:p w:rsidR="00F4451A" w:rsidRPr="00240B12" w:rsidRDefault="00F4451A" w:rsidP="003121A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835" w:type="dxa"/>
            <w:gridSpan w:val="2"/>
          </w:tcPr>
          <w:p w:rsidR="00F4451A" w:rsidRPr="00240B12" w:rsidRDefault="00F4451A" w:rsidP="003121A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F4451A" w:rsidRPr="00240B12" w:rsidRDefault="00F4451A" w:rsidP="003121A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Litro</w:t>
            </w:r>
          </w:p>
        </w:tc>
        <w:tc>
          <w:tcPr>
            <w:tcW w:w="4961" w:type="dxa"/>
            <w:shd w:val="clear" w:color="auto" w:fill="auto"/>
          </w:tcPr>
          <w:p w:rsidR="00F4451A" w:rsidRPr="00240B12" w:rsidRDefault="00F4451A" w:rsidP="003121A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Aditivo de radiador embalagem de 1 litro</w:t>
            </w:r>
          </w:p>
        </w:tc>
        <w:tc>
          <w:tcPr>
            <w:tcW w:w="1843" w:type="dxa"/>
          </w:tcPr>
          <w:p w:rsidR="00F4451A" w:rsidRDefault="00F4451A" w:rsidP="003121A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130,67</w:t>
            </w:r>
          </w:p>
        </w:tc>
      </w:tr>
      <w:tr w:rsidR="00F4451A" w:rsidRPr="00240B12" w:rsidTr="003121AE">
        <w:tc>
          <w:tcPr>
            <w:tcW w:w="867" w:type="dxa"/>
            <w:shd w:val="clear" w:color="auto" w:fill="auto"/>
          </w:tcPr>
          <w:p w:rsidR="00F4451A" w:rsidRPr="00240B12" w:rsidRDefault="00F4451A" w:rsidP="003121A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835" w:type="dxa"/>
            <w:gridSpan w:val="2"/>
          </w:tcPr>
          <w:p w:rsidR="00F4451A" w:rsidRPr="00240B12" w:rsidRDefault="00F4451A" w:rsidP="003121A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F4451A" w:rsidRPr="00240B12" w:rsidRDefault="00F4451A" w:rsidP="003121A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F4451A" w:rsidRPr="00240B12" w:rsidRDefault="00F4451A" w:rsidP="003121A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Tubo de cola 3 M</w:t>
            </w:r>
          </w:p>
        </w:tc>
        <w:tc>
          <w:tcPr>
            <w:tcW w:w="1843" w:type="dxa"/>
          </w:tcPr>
          <w:p w:rsidR="00F4451A" w:rsidRDefault="00F4451A" w:rsidP="003121A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14,33</w:t>
            </w:r>
          </w:p>
        </w:tc>
      </w:tr>
      <w:tr w:rsidR="00F4451A" w:rsidRPr="00240B12" w:rsidTr="003121AE">
        <w:tc>
          <w:tcPr>
            <w:tcW w:w="867" w:type="dxa"/>
            <w:shd w:val="clear" w:color="auto" w:fill="auto"/>
          </w:tcPr>
          <w:p w:rsidR="00F4451A" w:rsidRPr="00240B12" w:rsidRDefault="00F4451A" w:rsidP="003121A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35" w:type="dxa"/>
            <w:gridSpan w:val="2"/>
          </w:tcPr>
          <w:p w:rsidR="00F4451A" w:rsidRPr="00240B12" w:rsidRDefault="00F4451A" w:rsidP="003121A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F4451A" w:rsidRPr="00240B12" w:rsidRDefault="00F4451A" w:rsidP="003121A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F4451A" w:rsidRPr="00240B12" w:rsidRDefault="00F4451A" w:rsidP="003121A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Válvula Termostática</w:t>
            </w:r>
          </w:p>
        </w:tc>
        <w:tc>
          <w:tcPr>
            <w:tcW w:w="1843" w:type="dxa"/>
          </w:tcPr>
          <w:p w:rsidR="00F4451A" w:rsidRDefault="00F4451A" w:rsidP="003121A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139,33</w:t>
            </w:r>
          </w:p>
        </w:tc>
      </w:tr>
      <w:tr w:rsidR="00F4451A" w:rsidRPr="00240B12" w:rsidTr="003121AE">
        <w:tc>
          <w:tcPr>
            <w:tcW w:w="867" w:type="dxa"/>
            <w:shd w:val="clear" w:color="auto" w:fill="auto"/>
          </w:tcPr>
          <w:p w:rsidR="00F4451A" w:rsidRPr="00240B12" w:rsidRDefault="00F4451A" w:rsidP="003121A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835" w:type="dxa"/>
            <w:gridSpan w:val="2"/>
          </w:tcPr>
          <w:p w:rsidR="00F4451A" w:rsidRPr="00240B12" w:rsidRDefault="00F4451A" w:rsidP="003121A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F4451A" w:rsidRPr="00240B12" w:rsidRDefault="00F4451A" w:rsidP="003121A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F4451A" w:rsidRPr="00240B12" w:rsidRDefault="00F4451A" w:rsidP="003121A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Embreagem viscosa</w:t>
            </w:r>
          </w:p>
        </w:tc>
        <w:tc>
          <w:tcPr>
            <w:tcW w:w="1843" w:type="dxa"/>
          </w:tcPr>
          <w:p w:rsidR="00F4451A" w:rsidRDefault="00F4451A" w:rsidP="003121A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1.271,67</w:t>
            </w:r>
          </w:p>
        </w:tc>
      </w:tr>
      <w:tr w:rsidR="00F4451A" w:rsidRPr="00240B12" w:rsidTr="003121AE">
        <w:tc>
          <w:tcPr>
            <w:tcW w:w="867" w:type="dxa"/>
            <w:shd w:val="clear" w:color="auto" w:fill="auto"/>
          </w:tcPr>
          <w:p w:rsidR="00F4451A" w:rsidRDefault="00F4451A" w:rsidP="003121A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gridSpan w:val="2"/>
          </w:tcPr>
          <w:p w:rsidR="00F4451A" w:rsidRDefault="00F4451A" w:rsidP="003121A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4451A" w:rsidRDefault="00F4451A" w:rsidP="003121A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F4451A" w:rsidRDefault="00F4451A" w:rsidP="003121A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Mão de obra montagem</w:t>
            </w:r>
          </w:p>
        </w:tc>
        <w:tc>
          <w:tcPr>
            <w:tcW w:w="1843" w:type="dxa"/>
          </w:tcPr>
          <w:p w:rsidR="00F4451A" w:rsidRDefault="00F4451A" w:rsidP="003121A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3.926,67</w:t>
            </w:r>
          </w:p>
        </w:tc>
      </w:tr>
    </w:tbl>
    <w:p w:rsidR="00F4451A" w:rsidRDefault="00F4451A" w:rsidP="00F4451A">
      <w:pPr>
        <w:spacing w:line="360" w:lineRule="auto"/>
        <w:jc w:val="center"/>
        <w:rPr>
          <w:rFonts w:ascii="Arial" w:hAnsi="Arial" w:cs="Arial"/>
          <w:b/>
        </w:rPr>
      </w:pPr>
    </w:p>
    <w:p w:rsidR="00F4451A" w:rsidRDefault="00F4451A" w:rsidP="00F4451A">
      <w:pPr>
        <w:spacing w:line="360" w:lineRule="auto"/>
        <w:jc w:val="both"/>
        <w:rPr>
          <w:rFonts w:ascii="Arial" w:hAnsi="Arial" w:cs="Arial"/>
          <w:b/>
        </w:rPr>
      </w:pPr>
    </w:p>
    <w:p w:rsidR="00F4451A" w:rsidRDefault="00F4451A" w:rsidP="00F4451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 GERAL: R$ 27.976,67</w:t>
      </w:r>
    </w:p>
    <w:p w:rsidR="00F4451A" w:rsidRPr="00695895" w:rsidRDefault="00F4451A" w:rsidP="00F4451A">
      <w:pPr>
        <w:spacing w:line="360" w:lineRule="auto"/>
        <w:jc w:val="both"/>
        <w:rPr>
          <w:rFonts w:ascii="Arial" w:hAnsi="Arial" w:cs="Arial"/>
        </w:rPr>
      </w:pPr>
      <w:r w:rsidRPr="00695895">
        <w:rPr>
          <w:rFonts w:ascii="Arial" w:hAnsi="Arial" w:cs="Arial"/>
        </w:rPr>
        <w:t>PEÇAS: R$ 24.050,00</w:t>
      </w:r>
    </w:p>
    <w:p w:rsidR="00F4451A" w:rsidRPr="00695895" w:rsidRDefault="00F4451A" w:rsidP="00F4451A">
      <w:pPr>
        <w:spacing w:line="360" w:lineRule="auto"/>
        <w:jc w:val="both"/>
        <w:rPr>
          <w:rFonts w:ascii="Arial" w:hAnsi="Arial" w:cs="Arial"/>
        </w:rPr>
      </w:pPr>
      <w:r w:rsidRPr="00695895">
        <w:rPr>
          <w:rFonts w:ascii="Arial" w:hAnsi="Arial" w:cs="Arial"/>
        </w:rPr>
        <w:t>MÃO-DE-OBRA: R$ 3.926,67</w:t>
      </w:r>
    </w:p>
    <w:p w:rsidR="00F4451A" w:rsidRDefault="00F4451A" w:rsidP="00F4451A">
      <w:pPr>
        <w:spacing w:line="360" w:lineRule="auto"/>
        <w:jc w:val="both"/>
        <w:rPr>
          <w:rFonts w:ascii="Arial" w:hAnsi="Arial" w:cs="Arial"/>
          <w:b/>
        </w:rPr>
      </w:pPr>
    </w:p>
    <w:p w:rsidR="00F4451A" w:rsidRDefault="00F4451A" w:rsidP="00F4451A">
      <w:pPr>
        <w:spacing w:line="360" w:lineRule="auto"/>
        <w:jc w:val="both"/>
        <w:rPr>
          <w:rFonts w:ascii="Arial" w:hAnsi="Arial" w:cs="Arial"/>
          <w:b/>
        </w:rPr>
      </w:pPr>
    </w:p>
    <w:p w:rsidR="00F4451A" w:rsidRDefault="00F4451A" w:rsidP="00F4451A">
      <w:pPr>
        <w:spacing w:line="360" w:lineRule="auto"/>
        <w:jc w:val="both"/>
        <w:rPr>
          <w:rFonts w:ascii="Arial" w:hAnsi="Arial" w:cs="Arial"/>
          <w:b/>
        </w:rPr>
      </w:pPr>
    </w:p>
    <w:p w:rsidR="00F4451A" w:rsidRDefault="00F4451A" w:rsidP="00F4451A">
      <w:pPr>
        <w:spacing w:line="360" w:lineRule="auto"/>
        <w:jc w:val="both"/>
        <w:rPr>
          <w:rFonts w:ascii="Arial" w:hAnsi="Arial" w:cs="Arial"/>
          <w:b/>
        </w:rPr>
      </w:pPr>
    </w:p>
    <w:p w:rsidR="00F4451A" w:rsidRDefault="00F4451A" w:rsidP="00F4451A">
      <w:pPr>
        <w:spacing w:line="360" w:lineRule="auto"/>
        <w:jc w:val="both"/>
        <w:rPr>
          <w:rFonts w:ascii="Arial" w:hAnsi="Arial" w:cs="Arial"/>
          <w:b/>
        </w:rPr>
      </w:pPr>
    </w:p>
    <w:p w:rsidR="00F4451A" w:rsidRDefault="00F4451A" w:rsidP="00F4451A">
      <w:pPr>
        <w:spacing w:line="360" w:lineRule="auto"/>
        <w:jc w:val="both"/>
        <w:rPr>
          <w:rFonts w:ascii="Arial" w:hAnsi="Arial" w:cs="Arial"/>
          <w:b/>
        </w:rPr>
      </w:pPr>
    </w:p>
    <w:p w:rsidR="00F4451A" w:rsidRDefault="00F4451A" w:rsidP="00F4451A">
      <w:pPr>
        <w:spacing w:line="360" w:lineRule="auto"/>
        <w:jc w:val="both"/>
        <w:rPr>
          <w:rFonts w:ascii="Arial" w:hAnsi="Arial" w:cs="Arial"/>
          <w:b/>
        </w:rPr>
      </w:pPr>
    </w:p>
    <w:p w:rsidR="00F4451A" w:rsidRDefault="00F4451A" w:rsidP="00F4451A">
      <w:pPr>
        <w:spacing w:line="360" w:lineRule="auto"/>
        <w:jc w:val="both"/>
        <w:rPr>
          <w:rFonts w:ascii="Arial" w:hAnsi="Arial" w:cs="Arial"/>
          <w:b/>
        </w:rPr>
      </w:pPr>
    </w:p>
    <w:p w:rsidR="00F4451A" w:rsidRDefault="00F4451A" w:rsidP="00F4451A">
      <w:pPr>
        <w:spacing w:line="360" w:lineRule="auto"/>
        <w:jc w:val="both"/>
        <w:rPr>
          <w:rFonts w:ascii="Arial" w:hAnsi="Arial" w:cs="Arial"/>
          <w:b/>
        </w:rPr>
      </w:pPr>
    </w:p>
    <w:p w:rsidR="00F4451A" w:rsidRDefault="00F4451A" w:rsidP="00F4451A">
      <w:pPr>
        <w:spacing w:line="360" w:lineRule="auto"/>
        <w:jc w:val="both"/>
        <w:rPr>
          <w:rFonts w:ascii="Arial" w:hAnsi="Arial" w:cs="Arial"/>
          <w:b/>
        </w:rPr>
      </w:pPr>
    </w:p>
    <w:p w:rsidR="00F4451A" w:rsidRDefault="00F4451A" w:rsidP="00F4451A">
      <w:pPr>
        <w:spacing w:line="360" w:lineRule="auto"/>
        <w:jc w:val="both"/>
        <w:rPr>
          <w:rFonts w:ascii="Arial" w:hAnsi="Arial" w:cs="Arial"/>
          <w:b/>
        </w:rPr>
      </w:pPr>
    </w:p>
    <w:p w:rsidR="00F4451A" w:rsidRDefault="00F4451A" w:rsidP="00F4451A">
      <w:pPr>
        <w:spacing w:line="360" w:lineRule="auto"/>
        <w:jc w:val="both"/>
        <w:rPr>
          <w:rFonts w:ascii="Arial" w:hAnsi="Arial" w:cs="Arial"/>
          <w:b/>
        </w:rPr>
      </w:pPr>
    </w:p>
    <w:p w:rsidR="00F4451A" w:rsidRDefault="00F4451A" w:rsidP="00F4451A">
      <w:pPr>
        <w:spacing w:line="360" w:lineRule="auto"/>
        <w:jc w:val="both"/>
        <w:rPr>
          <w:rFonts w:ascii="Arial" w:hAnsi="Arial" w:cs="Arial"/>
          <w:b/>
        </w:rPr>
      </w:pPr>
    </w:p>
    <w:p w:rsidR="00F4451A" w:rsidRDefault="00F4451A" w:rsidP="00F4451A">
      <w:pPr>
        <w:spacing w:line="360" w:lineRule="auto"/>
        <w:jc w:val="both"/>
        <w:rPr>
          <w:rFonts w:ascii="Arial" w:hAnsi="Arial" w:cs="Arial"/>
          <w:b/>
        </w:rPr>
      </w:pPr>
    </w:p>
    <w:p w:rsidR="000C2C8B" w:rsidRDefault="000C2C8B">
      <w:bookmarkStart w:id="0" w:name="_GoBack"/>
      <w:bookmarkEnd w:id="0"/>
    </w:p>
    <w:sectPr w:rsidR="000C2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1A"/>
    <w:rsid w:val="000C2C8B"/>
    <w:rsid w:val="007C6725"/>
    <w:rsid w:val="00F4451A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52CBD-AE6E-4C18-B559-C75009EF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2021-10-19T13:58:00Z</dcterms:created>
  <dcterms:modified xsi:type="dcterms:W3CDTF">2021-10-19T13:58:00Z</dcterms:modified>
</cp:coreProperties>
</file>