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A9" w:rsidRDefault="008F1EA9" w:rsidP="008F1E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DE SEGUROS PARA VEÍCULOS DA FROTA MUNICIPAL</w:t>
      </w:r>
    </w:p>
    <w:p w:rsidR="008F1EA9" w:rsidRDefault="008F1EA9" w:rsidP="008F1EA9">
      <w:pPr>
        <w:spacing w:line="360" w:lineRule="auto"/>
        <w:jc w:val="center"/>
        <w:rPr>
          <w:rFonts w:ascii="Arial" w:hAnsi="Arial" w:cs="Arial"/>
          <w:b/>
        </w:rPr>
      </w:pPr>
    </w:p>
    <w:p w:rsidR="008F1EA9" w:rsidRDefault="008F1EA9" w:rsidP="008F1EA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OBJETO</w:t>
      </w:r>
    </w:p>
    <w:p w:rsidR="008F1EA9" w:rsidRDefault="008F1EA9" w:rsidP="008F1EA9">
      <w:pPr>
        <w:spacing w:line="360" w:lineRule="auto"/>
        <w:jc w:val="center"/>
        <w:rPr>
          <w:rFonts w:ascii="Arial" w:hAnsi="Arial" w:cs="Arial"/>
          <w:b/>
        </w:rPr>
      </w:pP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SECRETARIA MUNICIPAL DA EDUCAÇÃO, CULTURA, TURISMO E DESPORTO – R$ 72.241,42</w:t>
      </w: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TOTAL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6807"/>
        <w:gridCol w:w="1689"/>
      </w:tblGrid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82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82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Qtde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Descrição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VALOR MÁXIMO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IVECO CITYCLASS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70C16, 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29 passageiros,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IRZ0128,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93ZL68B01B84864922, RENAVAM 00330393464.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Casco valor de: R$ 100.000,00 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R$6.158,54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MARCOPOLO VOLARE V8L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EM 2013/2013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IUH 0327,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16 passageiros, CHASSI 93PB55M10DC046119, RENAVAM 00534307922.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R$ 150.000,00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R$ 6.483,21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VOLKSWAGEN 15.190 EOD E.S.ORE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ÔNIBUS AMARELO, 60 passageiros, 2012/2013,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ITS 6388,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9532E82W1DR303330, RENAVAM 00495051454.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R$ 175.000,00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R$ 8.417,48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IVECO CITYCLASS ÔNIBUS 70C16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2011/2011, ÔNIBUS AMARELO, 29 passageiros,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IRZ 0094,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93ZL68BO1BB426497, RENAVAM 00330389734.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R$ 6.158,54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OF 1318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50 passageiros, 1992/1992,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CBR 7031,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9BM384087VB121212, RENAVAM 00676510469.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R$ 3.288,61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OF 1620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ÔNIBUS, 42 passageiros, 1997/1997, Placa K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MG 1905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9BM384088NB953718, RENAVAM 00317242733.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R$ 5.927,38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VOLKSWAGEN 15.190 EOD.E.S.ORÊ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48 passageiros, 2012/2012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ITO 9194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9532E82W9CR262413, RENAVAM 00488670284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R$ 195.000,00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R$ 8.583,93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VOLKSWAGEN 15.190 EOD.E.S.ORÊ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18 passageiros, 2012/2012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ITO 9155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9532E82W3CR262469, RENAVAM 00488669308.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R$ 195.000,00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R$ 8.583,93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SEGURO TOTAL para o veículo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M.BENZ/ LO 916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, 2021/2022, CHASSI: 9BM979282N248397, RENAVAN: 01292514997, PLACA: JBF 4F18, conforme cobertura mínimas abaixo relacionadas: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junho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R$ 10.643,87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SEGURO TOTAL para o veículo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I/M.BENZ/ 516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, 2021/2022, CHASSI: 8AC907855NE205410, RENAVAN: 01293638509, PLACA: JBF 9C42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junho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R$ 7.995,93</w:t>
            </w:r>
          </w:p>
        </w:tc>
      </w:tr>
    </w:tbl>
    <w:p w:rsidR="008F1EA9" w:rsidRDefault="008F1EA9" w:rsidP="008F1EA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F1EA9" w:rsidRDefault="008F1EA9" w:rsidP="008F1EA9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 SECRETARIA MUNICIPAL DA SAÚDE – R$ 36.792,05</w:t>
      </w:r>
    </w:p>
    <w:p w:rsidR="008F1EA9" w:rsidRDefault="008F1EA9" w:rsidP="008F1EA9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TOTAL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6807"/>
        <w:gridCol w:w="1405"/>
      </w:tblGrid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VALOR MÁXIMO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313CDI SPRINTERM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2010/2010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IQT 7083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8AC903672AE032448, RENAVAM 00208340769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R$ 4.312,36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Chev/Spin 1.8L MT LTZ 2017/2018 Placa IYA 3748,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9BGJC7520JB144221, RENAVAM 01127231119.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R$ 3.150,48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 BENZ SPRT Sitnei Med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IRY 8093 – Ambulância,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8AC903662BE045894 RENAVAM 00329915770.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R$ 6.220,76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MICROONIBUS 515 SPRINTER K54A,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2018/2019 Placas I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YQ 2969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CHASSI8AC906657KE153898, RENAVAM 412274.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R$ 6.215,17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Chev/Spin 1.8L MT LTZ 2017/2018 Placa IYB 4225,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9BGJC7520JB158310, RENAVAM 01129335302.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R$ 3.150,48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ONIX 1.0 MT HB, 2021/2022, Placa JAZ – 4B54,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9BGEA48AONG118586, RENAVAM 01279421727.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do dia 13 novembro de 2022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R$ 2.386,24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SPIN 1.8L AT PREMIER 2022/2023 Placa JBK – 0A86,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9BGJP7520PB126174, RENAVAM 01303800672.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20 de agosto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R$ 3.674,22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FIORINO UNITRANSAMB - Ambulância 2019/2020 Placa IZN – 8D62,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9BD2651JHL9138756, RENAVAM 01204658843.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R$ 5.248,62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CHEV. ONIX 1.0 HATCH</w:t>
            </w:r>
            <w:r>
              <w:rPr>
                <w:rStyle w:val="Refdenotaderodap"/>
                <w:rFonts w:ascii="Arial" w:hAnsi="Arial" w:cs="Arial"/>
                <w:b/>
                <w:bCs/>
                <w:sz w:val="20"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2022/2023 placa XXX-0000,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000000000000000, RENAVAM 000000000000.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R$ 2.433,72</w:t>
            </w:r>
          </w:p>
        </w:tc>
      </w:tr>
    </w:tbl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- SECRETARIA MUNICIPAL DA ASSISTÊNCIA SOCIAL R$ 2.433,72</w:t>
      </w: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SEGURO TOTAL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6807"/>
        <w:gridCol w:w="1134"/>
      </w:tblGrid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VALOR MÁXIMO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CHEV. ONIX 1.0 HATCH</w:t>
            </w:r>
            <w:r>
              <w:rPr>
                <w:rStyle w:val="Refdenotaderodap"/>
                <w:rFonts w:ascii="Arial" w:hAnsi="Arial" w:cs="Arial"/>
                <w:b/>
                <w:bCs/>
                <w:sz w:val="20"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2022/2023 Placa XXX-0000,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000000000000000, RENAVAM 000000000000.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R$ 2.433,72</w:t>
            </w:r>
          </w:p>
        </w:tc>
      </w:tr>
    </w:tbl>
    <w:p w:rsidR="008F1EA9" w:rsidRDefault="008F1EA9" w:rsidP="008F1E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SECRETARIA MUNICIPAL DA AGRICULTURA, MEIO AMBIENTE E DESENVOLVIMENTO ECONÔMICO R$ 6.786,97</w:t>
      </w: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TOTAL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6807"/>
        <w:gridCol w:w="1405"/>
      </w:tblGrid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VALOR MÁXIMO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MOBI 2022/2023 Placa JBJ - 5C28,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9BD341ACZPY802257, RENAVAM 01302550249.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R$ 2.231,39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STRADA 2022/2022 Placa JBJ – 5C40,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9BD281A2DNYX29725, RENAVAM 01302549380.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R$ 4.555,58</w:t>
            </w:r>
          </w:p>
        </w:tc>
      </w:tr>
    </w:tbl>
    <w:p w:rsidR="008F1EA9" w:rsidRDefault="008F1EA9" w:rsidP="008F1E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F1EA9" w:rsidRDefault="008F1EA9" w:rsidP="008F1EA9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GABINETE DO PREFEITO R$ 2.647,15</w:t>
      </w:r>
    </w:p>
    <w:p w:rsidR="008F1EA9" w:rsidRDefault="008F1EA9" w:rsidP="008F1EA9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TOTAL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6807"/>
        <w:gridCol w:w="1405"/>
      </w:tblGrid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VALOR MÁXIMO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ONIZ SEDAN PLUS LT1 1.0 TURBO AUTOMÁTICO, </w:t>
            </w:r>
          </w:p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Placa JBK – 2G66,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9BGEB69H0PG140734, RENAVAM 01304273129.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20 de agosto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R$ 2.647,15</w:t>
            </w:r>
          </w:p>
        </w:tc>
      </w:tr>
    </w:tbl>
    <w:p w:rsidR="008F1EA9" w:rsidRDefault="008F1EA9" w:rsidP="008F1E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- SECRETARIA MUNICIPAL DE OBRAS, VIAÇÃO E TRÂNSITO R$ 1.993,30</w:t>
      </w: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SEGURO CONTRA TERCEIROS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6807"/>
        <w:gridCol w:w="1405"/>
      </w:tblGrid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VALOR MÁXIMO</w:t>
            </w:r>
          </w:p>
        </w:tc>
      </w:tr>
      <w:tr w:rsidR="008F1EA9" w:rsidTr="007B6139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M. BENZ /OF 1318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1990/1991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IES 2010,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9BM384088LB894129, RENAVAM 00583639984.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F1EA9" w:rsidRDefault="008F1EA9" w:rsidP="007B6139">
            <w:pPr>
              <w:pStyle w:val="PargrafodaLista"/>
              <w:numPr>
                <w:ilvl w:val="0"/>
                <w:numId w:val="1"/>
              </w:numPr>
              <w:spacing w:after="200" w:line="276" w:lineRule="auto"/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9" w:rsidRDefault="008F1EA9" w:rsidP="007B6139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R$ 1.993,30</w:t>
            </w:r>
          </w:p>
        </w:tc>
      </w:tr>
    </w:tbl>
    <w:p w:rsidR="008F1EA9" w:rsidRDefault="008F1EA9" w:rsidP="008F1EA9">
      <w:pPr>
        <w:rPr>
          <w:rFonts w:ascii="Arial" w:hAnsi="Arial" w:cs="Arial"/>
        </w:rPr>
      </w:pPr>
    </w:p>
    <w:p w:rsidR="008F1EA9" w:rsidRDefault="008F1EA9" w:rsidP="008F1EA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F1EA9" w:rsidRDefault="008F1EA9" w:rsidP="008F1E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 R$ 122.894,61</w:t>
      </w:r>
      <w:r>
        <w:rPr>
          <w:rFonts w:ascii="Arial" w:hAnsi="Arial" w:cs="Arial"/>
        </w:rPr>
        <w:t>(cento, vinte, dois mil e oitocentos, noventa quatro reais e sessenta um centavos).</w:t>
      </w:r>
    </w:p>
    <w:p w:rsidR="008F1EA9" w:rsidRDefault="008F1EA9" w:rsidP="008F1EA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SÃO JOSÉ DO HERVAL, 19 DE OUTUBRO DE 2022.</w:t>
      </w:r>
    </w:p>
    <w:p w:rsidR="008F1EA9" w:rsidRDefault="008F1EA9" w:rsidP="008F1EA9">
      <w:pPr>
        <w:spacing w:line="360" w:lineRule="auto"/>
        <w:jc w:val="right"/>
        <w:rPr>
          <w:rFonts w:ascii="Arial" w:hAnsi="Arial" w:cs="Arial"/>
          <w:b/>
        </w:rPr>
      </w:pPr>
    </w:p>
    <w:p w:rsidR="008F1EA9" w:rsidRDefault="008F1EA9" w:rsidP="008F1EA9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</w:t>
      </w:r>
    </w:p>
    <w:p w:rsidR="008F1EA9" w:rsidRDefault="008F1EA9" w:rsidP="008F1EA9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4B" w:rsidRDefault="0000134B" w:rsidP="008F1EA9">
      <w:r>
        <w:separator/>
      </w:r>
    </w:p>
  </w:endnote>
  <w:endnote w:type="continuationSeparator" w:id="0">
    <w:p w:rsidR="0000134B" w:rsidRDefault="0000134B" w:rsidP="008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4B" w:rsidRDefault="0000134B" w:rsidP="008F1EA9">
      <w:r>
        <w:separator/>
      </w:r>
    </w:p>
  </w:footnote>
  <w:footnote w:type="continuationSeparator" w:id="0">
    <w:p w:rsidR="0000134B" w:rsidRDefault="0000134B" w:rsidP="008F1EA9">
      <w:r>
        <w:continuationSeparator/>
      </w:r>
    </w:p>
  </w:footnote>
  <w:footnote w:id="1">
    <w:p w:rsidR="008F1EA9" w:rsidRDefault="008F1EA9" w:rsidP="008F1EA9">
      <w:pPr>
        <w:pStyle w:val="Textodenotaderodap"/>
      </w:pPr>
      <w:r>
        <w:rPr>
          <w:rStyle w:val="Refdenotaderodap"/>
        </w:rPr>
        <w:footnoteRef/>
      </w:r>
      <w:r>
        <w:t xml:space="preserve"> Veículo aguardando finalização do processo de licitação (pregão presencial nº 20/2022).</w:t>
      </w:r>
    </w:p>
  </w:footnote>
  <w:footnote w:id="2">
    <w:p w:rsidR="008F1EA9" w:rsidRDefault="008F1EA9" w:rsidP="008F1EA9">
      <w:pPr>
        <w:pStyle w:val="Textodenotaderodap"/>
      </w:pPr>
      <w:r>
        <w:rPr>
          <w:rStyle w:val="Refdenotaderodap"/>
        </w:rPr>
        <w:footnoteRef/>
      </w:r>
      <w:r>
        <w:t xml:space="preserve"> Veículo aguardando finalização do processo de licitação (pregão presencial nº 20/2022).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96C"/>
    <w:multiLevelType w:val="multilevel"/>
    <w:tmpl w:val="32DC5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9"/>
    <w:rsid w:val="0000134B"/>
    <w:rsid w:val="000C2C8B"/>
    <w:rsid w:val="007C6725"/>
    <w:rsid w:val="008F1EA9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E573-053A-4C62-8C53-2B349E6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unhideWhenUsed/>
    <w:rsid w:val="008F1EA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F1E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1E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2022-10-21T14:14:00Z</dcterms:created>
  <dcterms:modified xsi:type="dcterms:W3CDTF">2022-10-21T14:14:00Z</dcterms:modified>
</cp:coreProperties>
</file>