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6B3A" w14:textId="77777777"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14:paraId="09ED7D65" w14:textId="77777777"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14:paraId="76F03FC3" w14:textId="77777777"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79CB2541" w14:textId="79E3A4E0" w:rsidR="003E1673" w:rsidRPr="00820F67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AD0770" w:rsidRPr="00AD0770">
        <w:rPr>
          <w:rFonts w:ascii="Arial" w:hAnsi="Arial" w:cs="Arial"/>
          <w:sz w:val="24"/>
          <w:szCs w:val="24"/>
        </w:rPr>
        <w:t>0</w:t>
      </w:r>
      <w:r w:rsidR="009C3F0E">
        <w:rPr>
          <w:rFonts w:ascii="Arial" w:hAnsi="Arial" w:cs="Arial"/>
          <w:sz w:val="24"/>
          <w:szCs w:val="24"/>
        </w:rPr>
        <w:t>4</w:t>
      </w:r>
      <w:r w:rsidR="00AD0770" w:rsidRPr="00AD0770">
        <w:rPr>
          <w:rFonts w:ascii="Arial" w:hAnsi="Arial" w:cs="Arial"/>
          <w:sz w:val="24"/>
          <w:szCs w:val="24"/>
        </w:rPr>
        <w:t xml:space="preserve">/2023, que trata da contratação de empresa em regime de empreitada por preço global para execução de obras de pavimentação com paralelepípedos de basalto, colocação de meio fio de concreto pré-moldado, drenagem pluvial em Estrada na Linha São Cristóvão </w:t>
      </w:r>
      <w:r w:rsidR="009C3F0E">
        <w:rPr>
          <w:rFonts w:ascii="Arial" w:hAnsi="Arial" w:cs="Arial"/>
          <w:sz w:val="24"/>
          <w:szCs w:val="24"/>
        </w:rPr>
        <w:t xml:space="preserve">ETAPA II </w:t>
      </w:r>
      <w:r w:rsidR="00AD0770" w:rsidRPr="00AD0770">
        <w:rPr>
          <w:rFonts w:ascii="Arial" w:hAnsi="Arial" w:cs="Arial"/>
          <w:sz w:val="24"/>
          <w:szCs w:val="24"/>
        </w:rPr>
        <w:t>no Município de São José do Herval/RS, através da Secretaria Municipal de Obras, Viação e Trânsito</w:t>
      </w:r>
      <w:r w:rsidR="007179C6" w:rsidRPr="00820F67">
        <w:rPr>
          <w:rFonts w:ascii="Arial" w:hAnsi="Arial" w:cs="Arial"/>
          <w:color w:val="000000"/>
          <w:sz w:val="24"/>
          <w:szCs w:val="24"/>
        </w:rPr>
        <w:t>.</w:t>
      </w:r>
    </w:p>
    <w:p w14:paraId="016133EA" w14:textId="77777777"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91150E2" w14:textId="77777777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78589C68" w14:textId="77777777"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20F67">
        <w:rPr>
          <w:rFonts w:ascii="Arial" w:hAnsi="Arial" w:cs="Arial"/>
          <w:b/>
        </w:rPr>
        <w:t>ELENILTO TARIGA EIRELI – ME</w:t>
      </w:r>
    </w:p>
    <w:p w14:paraId="7A7530DC" w14:textId="77777777"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CE05FE1" w14:textId="77777777"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46CB3399" w14:textId="2A09ADF1"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b/>
        </w:rPr>
        <w:t xml:space="preserve">ELENILTO TARIGA EIRELI – ME ................................................................................................R$ </w:t>
      </w:r>
      <w:r w:rsidR="008E7C89">
        <w:rPr>
          <w:rFonts w:ascii="Arial" w:hAnsi="Arial" w:cs="Arial"/>
          <w:b/>
        </w:rPr>
        <w:t>300.368,74</w:t>
      </w:r>
    </w:p>
    <w:p w14:paraId="7C874DF8" w14:textId="77777777"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DC717AE" w14:textId="77777777"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14:paraId="09E46055" w14:textId="77777777"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504292" w14:textId="687A3AD1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9C3F0E">
        <w:rPr>
          <w:rFonts w:ascii="Arial" w:hAnsi="Arial" w:cs="Arial"/>
          <w:sz w:val="24"/>
          <w:szCs w:val="24"/>
        </w:rPr>
        <w:t>16 de maio</w:t>
      </w:r>
      <w:r w:rsidR="00820F67">
        <w:rPr>
          <w:rFonts w:ascii="Arial" w:hAnsi="Arial" w:cs="Arial"/>
          <w:sz w:val="24"/>
          <w:szCs w:val="24"/>
        </w:rPr>
        <w:t xml:space="preserve"> de 202</w:t>
      </w:r>
      <w:r w:rsidR="00AD0770">
        <w:rPr>
          <w:rFonts w:ascii="Arial" w:hAnsi="Arial" w:cs="Arial"/>
          <w:sz w:val="24"/>
          <w:szCs w:val="24"/>
        </w:rPr>
        <w:t>3</w:t>
      </w:r>
      <w:r w:rsidR="00820F67">
        <w:rPr>
          <w:rFonts w:ascii="Arial" w:hAnsi="Arial" w:cs="Arial"/>
          <w:sz w:val="24"/>
          <w:szCs w:val="24"/>
        </w:rPr>
        <w:t>.</w:t>
      </w:r>
    </w:p>
    <w:p w14:paraId="37169C87" w14:textId="6CBE5428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770">
        <w:rPr>
          <w:rFonts w:ascii="Arial" w:hAnsi="Arial" w:cs="Arial"/>
          <w:sz w:val="24"/>
          <w:szCs w:val="24"/>
        </w:rPr>
        <w:t>Paulo Reni K.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14:paraId="797FB770" w14:textId="77777777"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5589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2E17B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421D3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A4092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42B79"/>
    <w:rsid w:val="00751F90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E7C89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3F0E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0770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A19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9B0-6B3A-41A6-9457-6F677C5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2023-05-16T12:58:00Z</cp:lastPrinted>
  <dcterms:created xsi:type="dcterms:W3CDTF">2023-05-15T13:27:00Z</dcterms:created>
  <dcterms:modified xsi:type="dcterms:W3CDTF">2023-05-16T12:58:00Z</dcterms:modified>
</cp:coreProperties>
</file>