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A497" w14:textId="77777777" w:rsidR="00227987" w:rsidRPr="00DC01C9" w:rsidRDefault="00227987" w:rsidP="002279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DC01C9">
        <w:rPr>
          <w:rFonts w:ascii="Arial" w:hAnsi="Arial" w:cs="Arial"/>
          <w:sz w:val="28"/>
          <w:szCs w:val="28"/>
        </w:rPr>
        <w:t>SECRETARIA MUNICIPAL DE ADMINISTRAÇÃO</w:t>
      </w:r>
    </w:p>
    <w:p w14:paraId="1FD91E22" w14:textId="77777777"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DC01C9">
        <w:rPr>
          <w:rFonts w:ascii="Arial" w:hAnsi="Arial" w:cs="Arial"/>
          <w:sz w:val="28"/>
          <w:szCs w:val="28"/>
        </w:rPr>
        <w:t xml:space="preserve">RESUMO </w:t>
      </w:r>
      <w:r w:rsidR="006C7135" w:rsidRPr="00DC01C9">
        <w:rPr>
          <w:rFonts w:ascii="Arial" w:hAnsi="Arial" w:cs="Arial"/>
          <w:sz w:val="28"/>
          <w:szCs w:val="28"/>
        </w:rPr>
        <w:t xml:space="preserve">DO CREDENCIAMENTO, </w:t>
      </w:r>
      <w:r w:rsidRPr="00DC01C9">
        <w:rPr>
          <w:rFonts w:ascii="Arial" w:hAnsi="Arial" w:cs="Arial"/>
          <w:sz w:val="28"/>
          <w:szCs w:val="28"/>
        </w:rPr>
        <w:t xml:space="preserve">DA </w:t>
      </w:r>
      <w:r w:rsidR="00794831" w:rsidRPr="00DC01C9">
        <w:rPr>
          <w:rFonts w:ascii="Arial" w:hAnsi="Arial" w:cs="Arial"/>
          <w:sz w:val="28"/>
          <w:szCs w:val="28"/>
        </w:rPr>
        <w:t xml:space="preserve">PROPOSTA FINANCEIRA E </w:t>
      </w:r>
      <w:r w:rsidRPr="00DC01C9">
        <w:rPr>
          <w:rFonts w:ascii="Arial" w:hAnsi="Arial" w:cs="Arial"/>
          <w:sz w:val="28"/>
          <w:szCs w:val="28"/>
        </w:rPr>
        <w:t>HABILITAÇÃO DAS EMPRESAS</w:t>
      </w:r>
    </w:p>
    <w:p w14:paraId="6765B9B1" w14:textId="77777777" w:rsidR="00DC01C9" w:rsidRPr="00DC01C9" w:rsidRDefault="00DC01C9" w:rsidP="002279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4491B61C" w14:textId="1626AB09" w:rsidR="003D349A" w:rsidRPr="001E613E" w:rsidRDefault="00794831" w:rsidP="0007244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>O Município de S</w:t>
      </w:r>
      <w:r w:rsidR="00227987" w:rsidRPr="00DC01C9">
        <w:rPr>
          <w:rFonts w:ascii="Arial" w:hAnsi="Arial" w:cs="Arial"/>
          <w:sz w:val="24"/>
          <w:szCs w:val="24"/>
        </w:rPr>
        <w:t>ão José do Herval torna público, para fins de intimação e conhecimento dos interessados, o resultado d</w:t>
      </w:r>
      <w:r w:rsidR="00AB7268" w:rsidRPr="00DC01C9">
        <w:rPr>
          <w:rFonts w:ascii="Arial" w:hAnsi="Arial" w:cs="Arial"/>
          <w:sz w:val="24"/>
          <w:szCs w:val="24"/>
        </w:rPr>
        <w:t xml:space="preserve">o Credenciamento, </w:t>
      </w:r>
      <w:r w:rsidR="00577471">
        <w:rPr>
          <w:rFonts w:ascii="Arial" w:hAnsi="Arial" w:cs="Arial"/>
          <w:sz w:val="24"/>
          <w:szCs w:val="24"/>
        </w:rPr>
        <w:t xml:space="preserve">Proposta Financeira </w:t>
      </w:r>
      <w:r w:rsidR="00AB7268" w:rsidRPr="00DC01C9">
        <w:rPr>
          <w:rFonts w:ascii="Arial" w:hAnsi="Arial" w:cs="Arial"/>
          <w:sz w:val="24"/>
          <w:szCs w:val="24"/>
        </w:rPr>
        <w:t xml:space="preserve">e da </w:t>
      </w:r>
      <w:r w:rsidR="00227987" w:rsidRPr="00DC01C9">
        <w:rPr>
          <w:rFonts w:ascii="Arial" w:hAnsi="Arial" w:cs="Arial"/>
          <w:sz w:val="24"/>
          <w:szCs w:val="24"/>
        </w:rPr>
        <w:t>Habilitação das Empresas participantes</w:t>
      </w:r>
      <w:r w:rsidR="00577471">
        <w:rPr>
          <w:rFonts w:ascii="Arial" w:hAnsi="Arial" w:cs="Arial"/>
          <w:sz w:val="24"/>
          <w:szCs w:val="24"/>
        </w:rPr>
        <w:t xml:space="preserve">, referente ao </w:t>
      </w:r>
      <w:r w:rsidR="0047544C" w:rsidRPr="00DC01C9">
        <w:rPr>
          <w:rFonts w:ascii="Arial" w:hAnsi="Arial" w:cs="Arial"/>
          <w:sz w:val="24"/>
          <w:szCs w:val="24"/>
        </w:rPr>
        <w:t xml:space="preserve">Pregão </w:t>
      </w:r>
      <w:r w:rsidR="0047544C" w:rsidRPr="001E613E">
        <w:rPr>
          <w:rFonts w:ascii="Arial" w:hAnsi="Arial" w:cs="Arial"/>
          <w:sz w:val="24"/>
          <w:szCs w:val="24"/>
        </w:rPr>
        <w:t xml:space="preserve">Presencial nº </w:t>
      </w:r>
      <w:r w:rsidR="00283F31">
        <w:rPr>
          <w:rFonts w:ascii="Arial" w:hAnsi="Arial" w:cs="Arial"/>
          <w:sz w:val="24"/>
          <w:szCs w:val="24"/>
        </w:rPr>
        <w:t>09/2023</w:t>
      </w:r>
      <w:r w:rsidR="001E613E" w:rsidRPr="001E613E">
        <w:rPr>
          <w:rFonts w:ascii="Arial" w:hAnsi="Arial" w:cs="Arial"/>
          <w:sz w:val="24"/>
          <w:szCs w:val="24"/>
        </w:rPr>
        <w:t xml:space="preserve">, Registro de Preço nº </w:t>
      </w:r>
      <w:r w:rsidR="00283F31">
        <w:rPr>
          <w:rFonts w:ascii="Arial" w:hAnsi="Arial" w:cs="Arial"/>
          <w:sz w:val="24"/>
          <w:szCs w:val="24"/>
        </w:rPr>
        <w:t>02/2023</w:t>
      </w:r>
      <w:r w:rsidR="001E613E" w:rsidRPr="001E613E">
        <w:rPr>
          <w:rFonts w:ascii="Arial" w:hAnsi="Arial" w:cs="Arial"/>
          <w:sz w:val="24"/>
          <w:szCs w:val="24"/>
        </w:rPr>
        <w:t xml:space="preserve">, que trata da aquisição contratação de </w:t>
      </w:r>
      <w:r w:rsidR="001E613E" w:rsidRPr="001E613E">
        <w:rPr>
          <w:rFonts w:ascii="Arial" w:hAnsi="Arial" w:cs="Arial"/>
          <w:b/>
          <w:sz w:val="24"/>
          <w:szCs w:val="24"/>
        </w:rPr>
        <w:t>4.</w:t>
      </w:r>
      <w:r w:rsidR="00283F31">
        <w:rPr>
          <w:rFonts w:ascii="Arial" w:hAnsi="Arial" w:cs="Arial"/>
          <w:b/>
          <w:sz w:val="24"/>
          <w:szCs w:val="24"/>
        </w:rPr>
        <w:t>7</w:t>
      </w:r>
      <w:r w:rsidR="001E613E" w:rsidRPr="001E613E">
        <w:rPr>
          <w:rFonts w:ascii="Arial" w:hAnsi="Arial" w:cs="Arial"/>
          <w:b/>
          <w:sz w:val="24"/>
          <w:szCs w:val="24"/>
        </w:rPr>
        <w:t>00 horas</w:t>
      </w:r>
      <w:r w:rsidR="001E613E" w:rsidRPr="001E613E">
        <w:rPr>
          <w:rFonts w:ascii="Arial" w:hAnsi="Arial" w:cs="Arial"/>
          <w:sz w:val="24"/>
          <w:szCs w:val="24"/>
        </w:rPr>
        <w:t xml:space="preserve"> para serviço de manutenção geral básica para veículos leves, ônibus, Vans, máquinas pesadas e caminhões multimarcas, da frota do município de São José do Herval</w:t>
      </w:r>
    </w:p>
    <w:p w14:paraId="25041ED9" w14:textId="77777777" w:rsidR="00794831" w:rsidRPr="00DC01C9" w:rsidRDefault="00403CFA" w:rsidP="00403CF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C01C9">
        <w:rPr>
          <w:rFonts w:ascii="Arial" w:hAnsi="Arial" w:cs="Arial"/>
          <w:b/>
          <w:sz w:val="24"/>
          <w:szCs w:val="24"/>
        </w:rPr>
        <w:t xml:space="preserve"> </w:t>
      </w:r>
      <w:r w:rsidR="002F720D" w:rsidRPr="00DC01C9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DC01C9">
        <w:rPr>
          <w:rFonts w:ascii="Arial" w:hAnsi="Arial" w:cs="Arial"/>
          <w:b/>
          <w:sz w:val="24"/>
          <w:szCs w:val="24"/>
        </w:rPr>
        <w:t>PROPOSTA FINANCIERA</w:t>
      </w:r>
    </w:p>
    <w:p w14:paraId="2A203A08" w14:textId="66EF5037" w:rsidR="002944A5" w:rsidRPr="00DC01C9" w:rsidRDefault="002944A5" w:rsidP="002944A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1º EMPRESA: </w:t>
      </w:r>
      <w:r w:rsidR="00654275" w:rsidRPr="00DC01C9">
        <w:rPr>
          <w:rFonts w:ascii="Arial" w:hAnsi="Arial" w:cs="Arial"/>
          <w:sz w:val="24"/>
          <w:szCs w:val="24"/>
        </w:rPr>
        <w:t xml:space="preserve"> </w:t>
      </w:r>
      <w:r w:rsidR="00283F31" w:rsidRPr="00DC0B8F">
        <w:rPr>
          <w:rFonts w:ascii="Arial" w:hAnsi="Arial" w:cs="Arial"/>
        </w:rPr>
        <w:t>IRMÃOS COLUSSI LTDA – EPP</w:t>
      </w:r>
      <w:r w:rsidR="00C66CEE">
        <w:rPr>
          <w:rFonts w:ascii="Arial" w:hAnsi="Arial" w:cs="Arial"/>
        </w:rPr>
        <w:t xml:space="preserve"> ...................................................................................... R$ 349.000,00</w:t>
      </w:r>
    </w:p>
    <w:p w14:paraId="315F1E86" w14:textId="37139F52" w:rsidR="0073377C" w:rsidRPr="00DC01C9" w:rsidRDefault="0047544C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>2º EMPRESA:</w:t>
      </w:r>
      <w:r w:rsidR="00D961D8">
        <w:rPr>
          <w:rFonts w:ascii="Arial" w:hAnsi="Arial" w:cs="Arial"/>
          <w:sz w:val="24"/>
          <w:szCs w:val="24"/>
        </w:rPr>
        <w:t xml:space="preserve"> </w:t>
      </w:r>
      <w:r w:rsidR="00D961D8" w:rsidRPr="00DC0B8F">
        <w:rPr>
          <w:rFonts w:ascii="Arial" w:hAnsi="Arial" w:cs="Arial"/>
        </w:rPr>
        <w:t>RICHARD PANAZZOLO FUCHS – ME – AUTO RECUPERADORA DO ALEMÃO</w:t>
      </w:r>
      <w:r w:rsidR="00C66CEE">
        <w:rPr>
          <w:rFonts w:ascii="Arial" w:hAnsi="Arial" w:cs="Arial"/>
        </w:rPr>
        <w:t xml:space="preserve"> .......... R$ 37.800,00</w:t>
      </w:r>
    </w:p>
    <w:p w14:paraId="3FD8BB86" w14:textId="487F67D6" w:rsidR="00D961D8" w:rsidRPr="00DC01C9" w:rsidRDefault="00D961D8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735" w:type="dxa"/>
        <w:tblInd w:w="-998" w:type="dxa"/>
        <w:tblLook w:val="04A0" w:firstRow="1" w:lastRow="0" w:firstColumn="1" w:lastColumn="0" w:noHBand="0" w:noVBand="1"/>
      </w:tblPr>
      <w:tblGrid>
        <w:gridCol w:w="700"/>
        <w:gridCol w:w="1286"/>
        <w:gridCol w:w="8504"/>
        <w:gridCol w:w="1559"/>
        <w:gridCol w:w="1276"/>
        <w:gridCol w:w="1418"/>
        <w:gridCol w:w="992"/>
      </w:tblGrid>
      <w:tr w:rsidR="00283F31" w:rsidRPr="00DC01C9" w14:paraId="03592978" w14:textId="77777777" w:rsidTr="00283F31">
        <w:tc>
          <w:tcPr>
            <w:tcW w:w="700" w:type="dxa"/>
          </w:tcPr>
          <w:p w14:paraId="789EE71B" w14:textId="77777777" w:rsidR="00283F31" w:rsidRPr="00DC01C9" w:rsidRDefault="00283F31" w:rsidP="004754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01C9"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1286" w:type="dxa"/>
          </w:tcPr>
          <w:p w14:paraId="259B386B" w14:textId="315DB1BB" w:rsidR="00283F31" w:rsidRPr="00407783" w:rsidRDefault="00283F31" w:rsidP="004754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Qtd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hora</w:t>
            </w:r>
          </w:p>
        </w:tc>
        <w:tc>
          <w:tcPr>
            <w:tcW w:w="8505" w:type="dxa"/>
          </w:tcPr>
          <w:p w14:paraId="0314F870" w14:textId="37A73B50" w:rsidR="00283F31" w:rsidRPr="00407783" w:rsidRDefault="00283F31" w:rsidP="004754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Descrição do serviço</w:t>
            </w:r>
          </w:p>
        </w:tc>
        <w:tc>
          <w:tcPr>
            <w:tcW w:w="1559" w:type="dxa"/>
          </w:tcPr>
          <w:p w14:paraId="568B9D74" w14:textId="278456B4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C9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14:paraId="452450E5" w14:textId="77777777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C9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7" w:type="dxa"/>
          </w:tcPr>
          <w:p w14:paraId="61E6EDCD" w14:textId="5981EE46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A97F9DC" w14:textId="412274C8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C9">
              <w:rPr>
                <w:rFonts w:ascii="Arial" w:hAnsi="Arial" w:cs="Arial"/>
                <w:sz w:val="24"/>
                <w:szCs w:val="24"/>
              </w:rPr>
              <w:t>Venc.</w:t>
            </w:r>
          </w:p>
        </w:tc>
      </w:tr>
      <w:tr w:rsidR="00283F31" w:rsidRPr="00DC01C9" w14:paraId="03C7786B" w14:textId="77777777" w:rsidTr="00283F31">
        <w:tc>
          <w:tcPr>
            <w:tcW w:w="700" w:type="dxa"/>
          </w:tcPr>
          <w:p w14:paraId="0E988B15" w14:textId="77777777" w:rsidR="00283F31" w:rsidRPr="00DC01C9" w:rsidRDefault="00283F31" w:rsidP="007948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286" w:type="dxa"/>
          </w:tcPr>
          <w:p w14:paraId="203085EE" w14:textId="25335EA9" w:rsidR="00283F31" w:rsidRPr="00407783" w:rsidRDefault="00283F31" w:rsidP="00072448">
            <w:pPr>
              <w:tabs>
                <w:tab w:val="left" w:pos="476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8505" w:type="dxa"/>
          </w:tcPr>
          <w:p w14:paraId="0D1C57BC" w14:textId="4ED017DE" w:rsidR="00283F31" w:rsidRPr="00407783" w:rsidRDefault="00283F31" w:rsidP="00072448">
            <w:pPr>
              <w:tabs>
                <w:tab w:val="left" w:pos="476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Mecânica Pesada: (Motor e Componentes) Consiste em serviços de mecânica em motores movidos a movidos a diesel como: caixa de câmbio, bomba injetora, eixo de transmissão, bomba d’agua, radiadores, embreagem e, outros serviços característicos ou resultantes das manutenções acima descritas</w:t>
            </w:r>
          </w:p>
        </w:tc>
        <w:tc>
          <w:tcPr>
            <w:tcW w:w="1559" w:type="dxa"/>
          </w:tcPr>
          <w:p w14:paraId="135E7621" w14:textId="412EB0B1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165,00</w:t>
            </w:r>
          </w:p>
        </w:tc>
        <w:tc>
          <w:tcPr>
            <w:tcW w:w="1276" w:type="dxa"/>
          </w:tcPr>
          <w:p w14:paraId="29E6979F" w14:textId="77777777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7" w:type="dxa"/>
          </w:tcPr>
          <w:p w14:paraId="2400DE46" w14:textId="5987D027" w:rsidR="00283F31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165.000,00</w:t>
            </w:r>
          </w:p>
        </w:tc>
        <w:tc>
          <w:tcPr>
            <w:tcW w:w="992" w:type="dxa"/>
          </w:tcPr>
          <w:p w14:paraId="15A55C02" w14:textId="733DC6CF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283F31" w:rsidRPr="00DC01C9" w14:paraId="5930B73A" w14:textId="77777777" w:rsidTr="00283F31">
        <w:tc>
          <w:tcPr>
            <w:tcW w:w="700" w:type="dxa"/>
          </w:tcPr>
          <w:p w14:paraId="1663637C" w14:textId="77777777" w:rsidR="00283F31" w:rsidRPr="00DC01C9" w:rsidRDefault="00283F31" w:rsidP="007948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286" w:type="dxa"/>
          </w:tcPr>
          <w:p w14:paraId="7C80E2DD" w14:textId="0C60A293" w:rsidR="00283F31" w:rsidRPr="00407783" w:rsidRDefault="00283F31" w:rsidP="000724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5" w:type="dxa"/>
          </w:tcPr>
          <w:p w14:paraId="7DEC51E0" w14:textId="008EAC9E" w:rsidR="00283F31" w:rsidRPr="00407783" w:rsidRDefault="00283F31" w:rsidP="000724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 xml:space="preserve">Serviço de Mecânica Pesada (Freio e Suspensão): Serviços de mangueiras, lonas de freio, molas de suspensão, amortecedores, balanças, rolamentos, </w:t>
            </w:r>
            <w:r w:rsidRPr="00407783">
              <w:rPr>
                <w:rFonts w:ascii="Arial" w:hAnsi="Arial" w:cs="Arial"/>
                <w:sz w:val="24"/>
                <w:szCs w:val="24"/>
              </w:rPr>
              <w:lastRenderedPageBreak/>
              <w:t>retentores, válvulas, direção, engrenagens, mancais e outros serviços característicos ou resultantes das manutenções acima descritas</w:t>
            </w:r>
          </w:p>
        </w:tc>
        <w:tc>
          <w:tcPr>
            <w:tcW w:w="1559" w:type="dxa"/>
          </w:tcPr>
          <w:p w14:paraId="6E0E09AA" w14:textId="4435BDE6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150,00</w:t>
            </w:r>
          </w:p>
        </w:tc>
        <w:tc>
          <w:tcPr>
            <w:tcW w:w="1276" w:type="dxa"/>
          </w:tcPr>
          <w:p w14:paraId="2B95B260" w14:textId="77777777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7" w:type="dxa"/>
          </w:tcPr>
          <w:p w14:paraId="7191EE72" w14:textId="355BFFD8" w:rsidR="00283F31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120.000,00</w:t>
            </w:r>
          </w:p>
        </w:tc>
        <w:tc>
          <w:tcPr>
            <w:tcW w:w="992" w:type="dxa"/>
          </w:tcPr>
          <w:p w14:paraId="73F355D5" w14:textId="505BECA2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283F31" w:rsidRPr="00DC01C9" w14:paraId="62DE2526" w14:textId="77777777" w:rsidTr="00283F31">
        <w:tc>
          <w:tcPr>
            <w:tcW w:w="700" w:type="dxa"/>
          </w:tcPr>
          <w:p w14:paraId="3CF206CF" w14:textId="77777777" w:rsidR="00283F31" w:rsidRDefault="00283F31" w:rsidP="007948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86" w:type="dxa"/>
          </w:tcPr>
          <w:p w14:paraId="5B347B8A" w14:textId="64E0BB45" w:rsidR="00283F31" w:rsidRPr="00407783" w:rsidRDefault="00283F31" w:rsidP="000724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5" w:type="dxa"/>
          </w:tcPr>
          <w:p w14:paraId="2BFC0BC4" w14:textId="778C44B3" w:rsidR="00283F31" w:rsidRPr="00407783" w:rsidRDefault="00283F31" w:rsidP="000724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Lanternagem: Serviço de troca e\ou conserto de lataria</w:t>
            </w:r>
          </w:p>
        </w:tc>
        <w:tc>
          <w:tcPr>
            <w:tcW w:w="1559" w:type="dxa"/>
          </w:tcPr>
          <w:p w14:paraId="7F5C2C80" w14:textId="404BD802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14:paraId="0E242396" w14:textId="2C26D31A" w:rsidR="00283F31" w:rsidRPr="00976DAC" w:rsidRDefault="00283F31" w:rsidP="008E29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55,00</w:t>
            </w:r>
          </w:p>
        </w:tc>
        <w:tc>
          <w:tcPr>
            <w:tcW w:w="1417" w:type="dxa"/>
          </w:tcPr>
          <w:p w14:paraId="65888902" w14:textId="4DBF76E3" w:rsidR="00283F31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11.000,00</w:t>
            </w:r>
          </w:p>
        </w:tc>
        <w:tc>
          <w:tcPr>
            <w:tcW w:w="992" w:type="dxa"/>
          </w:tcPr>
          <w:p w14:paraId="6098D988" w14:textId="06758554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283F31" w:rsidRPr="00DC01C9" w14:paraId="7F65050F" w14:textId="77777777" w:rsidTr="00283F31">
        <w:tc>
          <w:tcPr>
            <w:tcW w:w="700" w:type="dxa"/>
          </w:tcPr>
          <w:p w14:paraId="7F440E79" w14:textId="77777777" w:rsidR="00283F31" w:rsidRDefault="00283F31" w:rsidP="007948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286" w:type="dxa"/>
          </w:tcPr>
          <w:p w14:paraId="1308A221" w14:textId="609ADC2D" w:rsidR="00283F31" w:rsidRPr="00407783" w:rsidRDefault="00283F31" w:rsidP="000724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5" w:type="dxa"/>
          </w:tcPr>
          <w:p w14:paraId="70EC38D5" w14:textId="0774485C" w:rsidR="00283F31" w:rsidRPr="00407783" w:rsidRDefault="00283F31" w:rsidP="000724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Pintura automotiva externa ou interna, com polimento e/ou faixa de identificação do veículo, com secagem rápida</w:t>
            </w:r>
          </w:p>
        </w:tc>
        <w:tc>
          <w:tcPr>
            <w:tcW w:w="1559" w:type="dxa"/>
          </w:tcPr>
          <w:p w14:paraId="314D2D67" w14:textId="04F0CE15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14:paraId="78D3A327" w14:textId="441BABEB" w:rsidR="00283F31" w:rsidRPr="00976DAC" w:rsidRDefault="00283F31" w:rsidP="008E299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55,00</w:t>
            </w:r>
          </w:p>
        </w:tc>
        <w:tc>
          <w:tcPr>
            <w:tcW w:w="1417" w:type="dxa"/>
          </w:tcPr>
          <w:p w14:paraId="20027E8C" w14:textId="18A69E1A" w:rsidR="00283F31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11.000,00</w:t>
            </w:r>
          </w:p>
        </w:tc>
        <w:tc>
          <w:tcPr>
            <w:tcW w:w="992" w:type="dxa"/>
          </w:tcPr>
          <w:p w14:paraId="1AB72722" w14:textId="41FCF2FC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283F31" w:rsidRPr="00DC01C9" w14:paraId="2553D2F5" w14:textId="77777777" w:rsidTr="00283F31">
        <w:tc>
          <w:tcPr>
            <w:tcW w:w="700" w:type="dxa"/>
          </w:tcPr>
          <w:p w14:paraId="61801C1D" w14:textId="77777777" w:rsidR="00283F31" w:rsidRDefault="00283F31" w:rsidP="007948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286" w:type="dxa"/>
          </w:tcPr>
          <w:p w14:paraId="3EC88581" w14:textId="4814C3F4" w:rsidR="00283F31" w:rsidRPr="00407783" w:rsidRDefault="00283F31" w:rsidP="000724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05" w:type="dxa"/>
          </w:tcPr>
          <w:p w14:paraId="0AC3748E" w14:textId="4D408203" w:rsidR="00283F31" w:rsidRPr="00407783" w:rsidRDefault="00283F31" w:rsidP="000724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em sistema elétrico (linha de iluminação): Serviço de substituição ou conserto de partes elétricas dos veículos (faróis, lâmpadas, fusíveis, condutores, comandos, setas, vidros elétricos, limpadores de para-brisa e outros).</w:t>
            </w:r>
          </w:p>
        </w:tc>
        <w:tc>
          <w:tcPr>
            <w:tcW w:w="1559" w:type="dxa"/>
          </w:tcPr>
          <w:p w14:paraId="075B3445" w14:textId="27BCF320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14:paraId="50F0F5E2" w14:textId="77777777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7" w:type="dxa"/>
          </w:tcPr>
          <w:p w14:paraId="732D2181" w14:textId="77777777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367C85" w14:textId="1ABD81E6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F31" w:rsidRPr="00DC01C9" w14:paraId="5AF1B725" w14:textId="77777777" w:rsidTr="00283F31">
        <w:tc>
          <w:tcPr>
            <w:tcW w:w="700" w:type="dxa"/>
          </w:tcPr>
          <w:p w14:paraId="1BD0D646" w14:textId="77777777" w:rsidR="00283F31" w:rsidRDefault="00283F31" w:rsidP="007948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</w:p>
        </w:tc>
        <w:tc>
          <w:tcPr>
            <w:tcW w:w="1286" w:type="dxa"/>
          </w:tcPr>
          <w:p w14:paraId="4F3C57D1" w14:textId="67E0CB4D" w:rsidR="00283F31" w:rsidRPr="00407783" w:rsidRDefault="00283F31" w:rsidP="000724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05" w:type="dxa"/>
          </w:tcPr>
          <w:p w14:paraId="35B90A08" w14:textId="2DB68C97" w:rsidR="00283F31" w:rsidRPr="00407783" w:rsidRDefault="00283F31" w:rsidP="000724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em sistema elétrico (partida do motor) serviço de manutenção do sistema de partida do veículo, motor de partida, gerador de carga, bateria, condutores, terminais e outros serviços característicos ou resultantes das manutenções acima descritas</w:t>
            </w:r>
          </w:p>
        </w:tc>
        <w:tc>
          <w:tcPr>
            <w:tcW w:w="1559" w:type="dxa"/>
          </w:tcPr>
          <w:p w14:paraId="16C29D24" w14:textId="0C7FDD29" w:rsidR="00283F31" w:rsidRPr="00283F31" w:rsidRDefault="00283F31" w:rsidP="008E2999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83F31">
              <w:rPr>
                <w:rFonts w:ascii="Arial" w:hAnsi="Arial" w:cs="Arial"/>
                <w:bCs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14:paraId="43132573" w14:textId="77777777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7" w:type="dxa"/>
          </w:tcPr>
          <w:p w14:paraId="1E9A6622" w14:textId="77777777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FFE49A" w14:textId="256B409C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F31" w:rsidRPr="00DC01C9" w14:paraId="249A3268" w14:textId="77777777" w:rsidTr="00283F31">
        <w:tc>
          <w:tcPr>
            <w:tcW w:w="700" w:type="dxa"/>
          </w:tcPr>
          <w:p w14:paraId="060BE00F" w14:textId="77777777" w:rsidR="00283F31" w:rsidRDefault="00283F31" w:rsidP="007948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</w:p>
        </w:tc>
        <w:tc>
          <w:tcPr>
            <w:tcW w:w="1286" w:type="dxa"/>
          </w:tcPr>
          <w:p w14:paraId="37243CFE" w14:textId="24730272" w:rsidR="00283F31" w:rsidRPr="00407783" w:rsidRDefault="00283F31" w:rsidP="000724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05" w:type="dxa"/>
          </w:tcPr>
          <w:p w14:paraId="109F5C38" w14:textId="5901DA65" w:rsidR="00283F31" w:rsidRPr="00407783" w:rsidRDefault="00283F31" w:rsidP="000724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substituição ou conserto nos sistemas hidráulicos dos veículos (freios, direção e outros)</w:t>
            </w:r>
          </w:p>
        </w:tc>
        <w:tc>
          <w:tcPr>
            <w:tcW w:w="1559" w:type="dxa"/>
          </w:tcPr>
          <w:p w14:paraId="4CA18FBC" w14:textId="52BE9441" w:rsidR="00283F31" w:rsidRPr="00DC01C9" w:rsidRDefault="00C66CEE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276" w:type="dxa"/>
          </w:tcPr>
          <w:p w14:paraId="6D13EC65" w14:textId="77777777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7" w:type="dxa"/>
          </w:tcPr>
          <w:p w14:paraId="357DF278" w14:textId="11D4E855" w:rsidR="00283F31" w:rsidRPr="00DC01C9" w:rsidRDefault="00C66CEE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64.000,00</w:t>
            </w:r>
          </w:p>
        </w:tc>
        <w:tc>
          <w:tcPr>
            <w:tcW w:w="992" w:type="dxa"/>
          </w:tcPr>
          <w:p w14:paraId="28B0E050" w14:textId="65696E61" w:rsidR="00283F31" w:rsidRPr="00DC01C9" w:rsidRDefault="00C66CEE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283F31" w:rsidRPr="00DC01C9" w14:paraId="5462ED74" w14:textId="77777777" w:rsidTr="00283F31">
        <w:tc>
          <w:tcPr>
            <w:tcW w:w="700" w:type="dxa"/>
          </w:tcPr>
          <w:p w14:paraId="1481DD8A" w14:textId="68F52418" w:rsidR="00283F31" w:rsidRDefault="00283F31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286" w:type="dxa"/>
          </w:tcPr>
          <w:p w14:paraId="5A25528D" w14:textId="7E06922B" w:rsidR="00283F31" w:rsidRPr="00407783" w:rsidRDefault="00283F31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5" w:type="dxa"/>
          </w:tcPr>
          <w:p w14:paraId="551CC103" w14:textId="0444B01F" w:rsidR="00283F31" w:rsidRPr="00407783" w:rsidRDefault="00283F31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instalação de qualquer acessório indispensável ao funcionamento ou segurança dos veículos</w:t>
            </w:r>
          </w:p>
        </w:tc>
        <w:tc>
          <w:tcPr>
            <w:tcW w:w="1559" w:type="dxa"/>
          </w:tcPr>
          <w:p w14:paraId="4B256DAD" w14:textId="4CE4352A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1276" w:type="dxa"/>
          </w:tcPr>
          <w:p w14:paraId="75ED5AAA" w14:textId="0F1185BB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79,00</w:t>
            </w:r>
          </w:p>
        </w:tc>
        <w:tc>
          <w:tcPr>
            <w:tcW w:w="1417" w:type="dxa"/>
          </w:tcPr>
          <w:p w14:paraId="12B83449" w14:textId="2E3F79C7" w:rsidR="00283F31" w:rsidRDefault="00C66CEE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15.800,00</w:t>
            </w:r>
          </w:p>
        </w:tc>
        <w:tc>
          <w:tcPr>
            <w:tcW w:w="992" w:type="dxa"/>
          </w:tcPr>
          <w:p w14:paraId="268B986A" w14:textId="3BCBC102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283F31" w:rsidRPr="00DC01C9" w14:paraId="4421DCF3" w14:textId="77777777" w:rsidTr="00283F31">
        <w:tc>
          <w:tcPr>
            <w:tcW w:w="700" w:type="dxa"/>
          </w:tcPr>
          <w:p w14:paraId="723C57E6" w14:textId="26919D57" w:rsidR="00283F31" w:rsidRDefault="00283F31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286" w:type="dxa"/>
          </w:tcPr>
          <w:p w14:paraId="07D961F3" w14:textId="0999F6B9" w:rsidR="00283F31" w:rsidRPr="00407783" w:rsidRDefault="00C66CEE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05" w:type="dxa"/>
          </w:tcPr>
          <w:p w14:paraId="10050DD1" w14:textId="64DCDB63" w:rsidR="00283F31" w:rsidRPr="00407783" w:rsidRDefault="00283F31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reparo do sistema de resfriamento do ar do interior do veículo</w:t>
            </w:r>
          </w:p>
        </w:tc>
        <w:tc>
          <w:tcPr>
            <w:tcW w:w="1559" w:type="dxa"/>
          </w:tcPr>
          <w:p w14:paraId="2CEFB6C3" w14:textId="2F612CC7" w:rsidR="00283F31" w:rsidRPr="00283F31" w:rsidRDefault="00283F31" w:rsidP="008E2999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14:paraId="03431449" w14:textId="77777777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7" w:type="dxa"/>
          </w:tcPr>
          <w:p w14:paraId="70764506" w14:textId="77777777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9FBCFD" w14:textId="3FBA7DBB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F31" w:rsidRPr="00DC01C9" w14:paraId="61BAC6BB" w14:textId="77777777" w:rsidTr="00283F31">
        <w:tc>
          <w:tcPr>
            <w:tcW w:w="700" w:type="dxa"/>
          </w:tcPr>
          <w:p w14:paraId="6226221A" w14:textId="32A65A70" w:rsidR="00283F31" w:rsidRDefault="00283F31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J </w:t>
            </w:r>
          </w:p>
        </w:tc>
        <w:tc>
          <w:tcPr>
            <w:tcW w:w="1286" w:type="dxa"/>
          </w:tcPr>
          <w:p w14:paraId="4B76F156" w14:textId="69E74816" w:rsidR="00283F31" w:rsidRPr="00407783" w:rsidRDefault="00C66CEE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5" w:type="dxa"/>
          </w:tcPr>
          <w:p w14:paraId="6BF738C0" w14:textId="398F59DB" w:rsidR="00283F31" w:rsidRPr="00407783" w:rsidRDefault="00283F31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Serviço de estofaria: Reforma de bancos, tapetes, substituição de espumas, capas de volante, cinto de segurança e outros serviços característicos ou resultantes das manutenções acima descritas</w:t>
            </w:r>
          </w:p>
        </w:tc>
        <w:tc>
          <w:tcPr>
            <w:tcW w:w="1559" w:type="dxa"/>
          </w:tcPr>
          <w:p w14:paraId="064920E1" w14:textId="14354E47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14:paraId="3E7F066B" w14:textId="77777777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7" w:type="dxa"/>
          </w:tcPr>
          <w:p w14:paraId="16672FCE" w14:textId="77777777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0700EA" w14:textId="0442EC12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F31" w:rsidRPr="00DC01C9" w14:paraId="53B3D70A" w14:textId="77777777" w:rsidTr="00283F31">
        <w:tc>
          <w:tcPr>
            <w:tcW w:w="700" w:type="dxa"/>
          </w:tcPr>
          <w:p w14:paraId="5566D6D7" w14:textId="15CBD30C" w:rsidR="00283F31" w:rsidRDefault="00283F31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 </w:t>
            </w:r>
          </w:p>
        </w:tc>
        <w:tc>
          <w:tcPr>
            <w:tcW w:w="1286" w:type="dxa"/>
          </w:tcPr>
          <w:p w14:paraId="266006F0" w14:textId="46135ADD" w:rsidR="00283F31" w:rsidRPr="00407783" w:rsidRDefault="00C66CEE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05" w:type="dxa"/>
          </w:tcPr>
          <w:p w14:paraId="654CDDF4" w14:textId="2D1554B9" w:rsidR="00283F31" w:rsidRPr="00407783" w:rsidRDefault="00283F31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Mecânica Leve: sistema de injeção, velas, carburadores, bomba de combustível, bomba de óleo, bomba d’agua, manutenção de motores movidos à gasolina, distribuição, bobinas, trocas de óleos, filtros e outros serviços característicos ou resultantes das manutenções acima descritas.</w:t>
            </w:r>
          </w:p>
        </w:tc>
        <w:tc>
          <w:tcPr>
            <w:tcW w:w="1559" w:type="dxa"/>
          </w:tcPr>
          <w:p w14:paraId="50EBD067" w14:textId="53312A25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14:paraId="01A6D571" w14:textId="77777777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7" w:type="dxa"/>
          </w:tcPr>
          <w:p w14:paraId="488351E5" w14:textId="77777777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37EE0A" w14:textId="0FA1AD55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F31" w:rsidRPr="00DC01C9" w14:paraId="4F893684" w14:textId="77777777" w:rsidTr="00283F31">
        <w:tc>
          <w:tcPr>
            <w:tcW w:w="700" w:type="dxa"/>
          </w:tcPr>
          <w:p w14:paraId="354D7991" w14:textId="2F147D46" w:rsidR="00283F31" w:rsidRDefault="00283F31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286" w:type="dxa"/>
          </w:tcPr>
          <w:p w14:paraId="391B92CE" w14:textId="777CB6C8" w:rsidR="00283F31" w:rsidRPr="00407783" w:rsidRDefault="00C66CEE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505" w:type="dxa"/>
          </w:tcPr>
          <w:p w14:paraId="783D8ED5" w14:textId="4CF6F4D6" w:rsidR="00283F31" w:rsidRPr="00407783" w:rsidRDefault="00283F31" w:rsidP="00D961D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783">
              <w:rPr>
                <w:rFonts w:ascii="Arial" w:hAnsi="Arial" w:cs="Arial"/>
                <w:sz w:val="24"/>
                <w:szCs w:val="24"/>
              </w:rPr>
              <w:t>Mecânica Leve (suspenção e freio): manutenção do sistema de freio, sistema de suspensão, pivô, terminal de direção, amortecedores e outros serviços característicos ou resultantes das manutenções acima descritas</w:t>
            </w:r>
          </w:p>
        </w:tc>
        <w:tc>
          <w:tcPr>
            <w:tcW w:w="1559" w:type="dxa"/>
          </w:tcPr>
          <w:p w14:paraId="6C9D7571" w14:textId="1F3528C5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14:paraId="6FAF57D3" w14:textId="77777777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</w:t>
            </w:r>
          </w:p>
        </w:tc>
        <w:tc>
          <w:tcPr>
            <w:tcW w:w="1417" w:type="dxa"/>
          </w:tcPr>
          <w:p w14:paraId="4F517BDC" w14:textId="77777777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189141" w14:textId="70E9AAFC" w:rsidR="00283F31" w:rsidRPr="00DC01C9" w:rsidRDefault="00283F31" w:rsidP="008E299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FD3FDE" w14:textId="77777777" w:rsidR="00212EE5" w:rsidRDefault="00212EE5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788004A" w14:textId="77777777" w:rsidR="00227987" w:rsidRPr="00DC01C9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C01C9">
        <w:rPr>
          <w:rFonts w:ascii="Arial" w:hAnsi="Arial" w:cs="Arial"/>
          <w:b/>
          <w:sz w:val="24"/>
          <w:szCs w:val="24"/>
        </w:rPr>
        <w:t>HABILITAÇÃO DAS EMPRESAS</w:t>
      </w:r>
      <w:r w:rsidR="00794831" w:rsidRPr="00DC01C9">
        <w:rPr>
          <w:rFonts w:ascii="Arial" w:hAnsi="Arial" w:cs="Arial"/>
          <w:b/>
          <w:sz w:val="24"/>
          <w:szCs w:val="24"/>
        </w:rPr>
        <w:t xml:space="preserve"> </w:t>
      </w:r>
    </w:p>
    <w:p w14:paraId="58BE3D97" w14:textId="77777777" w:rsidR="00283F31" w:rsidRDefault="00A15407" w:rsidP="00283F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1º EMPRESA:  </w:t>
      </w:r>
      <w:r w:rsidR="00283F31" w:rsidRPr="00DC0B8F">
        <w:rPr>
          <w:rFonts w:ascii="Arial" w:hAnsi="Arial" w:cs="Arial"/>
        </w:rPr>
        <w:t>IRMÃOS COLUSSI LTDA – EPP</w:t>
      </w:r>
    </w:p>
    <w:p w14:paraId="219362C5" w14:textId="77777777" w:rsidR="00A15407" w:rsidRPr="00DC01C9" w:rsidRDefault="00A15407" w:rsidP="00A1540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>2º EMPRESA:</w:t>
      </w:r>
      <w:r>
        <w:rPr>
          <w:rFonts w:ascii="Arial" w:hAnsi="Arial" w:cs="Arial"/>
          <w:sz w:val="24"/>
          <w:szCs w:val="24"/>
        </w:rPr>
        <w:t xml:space="preserve"> </w:t>
      </w:r>
      <w:r w:rsidRPr="00DC0B8F">
        <w:rPr>
          <w:rFonts w:ascii="Arial" w:hAnsi="Arial" w:cs="Arial"/>
        </w:rPr>
        <w:t>RICHARD PANAZZOLO FUCHS – ME – AUTO RECUPERADORA DO ALEMÃO</w:t>
      </w:r>
    </w:p>
    <w:p w14:paraId="131310E5" w14:textId="77777777" w:rsidR="00403CFA" w:rsidRPr="00DC01C9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D7BDABC" w14:textId="77777777" w:rsidR="00227987" w:rsidRPr="00DC01C9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Abre-se o prazo de </w:t>
      </w:r>
      <w:r w:rsidR="00794831" w:rsidRPr="00DC01C9">
        <w:rPr>
          <w:rFonts w:ascii="Arial" w:hAnsi="Arial" w:cs="Arial"/>
          <w:sz w:val="24"/>
          <w:szCs w:val="24"/>
        </w:rPr>
        <w:t>cinco</w:t>
      </w:r>
      <w:r w:rsidRPr="00DC01C9">
        <w:rPr>
          <w:rFonts w:ascii="Arial" w:hAnsi="Arial" w:cs="Arial"/>
          <w:sz w:val="24"/>
          <w:szCs w:val="24"/>
        </w:rPr>
        <w:t xml:space="preserve"> (</w:t>
      </w:r>
      <w:r w:rsidR="00794831" w:rsidRPr="00DC01C9">
        <w:rPr>
          <w:rFonts w:ascii="Arial" w:hAnsi="Arial" w:cs="Arial"/>
          <w:sz w:val="24"/>
          <w:szCs w:val="24"/>
        </w:rPr>
        <w:t>5</w:t>
      </w:r>
      <w:r w:rsidRPr="00DC01C9">
        <w:rPr>
          <w:rFonts w:ascii="Arial" w:hAnsi="Arial" w:cs="Arial"/>
          <w:sz w:val="24"/>
          <w:szCs w:val="24"/>
        </w:rPr>
        <w:t>) dias úteis para interposição de recursos.</w:t>
      </w:r>
    </w:p>
    <w:p w14:paraId="73834B51" w14:textId="77777777" w:rsidR="00227987" w:rsidRPr="00DC01C9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EED4748" w14:textId="7BD93372" w:rsidR="00227987" w:rsidRPr="00DC01C9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São José do Herval, </w:t>
      </w:r>
      <w:r w:rsidR="00283F31">
        <w:rPr>
          <w:rFonts w:ascii="Arial" w:hAnsi="Arial" w:cs="Arial"/>
          <w:sz w:val="24"/>
          <w:szCs w:val="24"/>
        </w:rPr>
        <w:t>31 de agosto de 2023</w:t>
      </w:r>
      <w:r w:rsidRPr="00DC01C9">
        <w:rPr>
          <w:rFonts w:ascii="Arial" w:hAnsi="Arial" w:cs="Arial"/>
          <w:sz w:val="24"/>
          <w:szCs w:val="24"/>
        </w:rPr>
        <w:t>.</w:t>
      </w:r>
    </w:p>
    <w:p w14:paraId="3FD45B84" w14:textId="77777777" w:rsidR="00227987" w:rsidRPr="00DC01C9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  <w:t xml:space="preserve">     </w:t>
      </w:r>
      <w:r w:rsidR="00BC3C68" w:rsidRPr="00DC01C9">
        <w:rPr>
          <w:rFonts w:ascii="Arial" w:hAnsi="Arial" w:cs="Arial"/>
          <w:sz w:val="24"/>
          <w:szCs w:val="24"/>
        </w:rPr>
        <w:t xml:space="preserve">             </w:t>
      </w:r>
      <w:r w:rsidR="00AB7268" w:rsidRPr="00DC01C9">
        <w:rPr>
          <w:rFonts w:ascii="Arial" w:hAnsi="Arial" w:cs="Arial"/>
          <w:sz w:val="24"/>
          <w:szCs w:val="24"/>
        </w:rPr>
        <w:t xml:space="preserve">      </w:t>
      </w:r>
      <w:r w:rsidR="00BC3C68" w:rsidRPr="00DC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448">
        <w:rPr>
          <w:rFonts w:ascii="Arial" w:hAnsi="Arial" w:cs="Arial"/>
          <w:sz w:val="24"/>
          <w:szCs w:val="24"/>
        </w:rPr>
        <w:t>Joelt</w:t>
      </w:r>
      <w:r w:rsidR="009756AA" w:rsidRPr="00DC01C9">
        <w:rPr>
          <w:rFonts w:ascii="Arial" w:hAnsi="Arial" w:cs="Arial"/>
          <w:sz w:val="24"/>
          <w:szCs w:val="24"/>
        </w:rPr>
        <w:t>on</w:t>
      </w:r>
      <w:proofErr w:type="spellEnd"/>
      <w:r w:rsidR="009756AA" w:rsidRPr="00DC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 w:rsidRPr="00DC01C9">
        <w:rPr>
          <w:rFonts w:ascii="Arial" w:hAnsi="Arial" w:cs="Arial"/>
          <w:sz w:val="24"/>
          <w:szCs w:val="24"/>
        </w:rPr>
        <w:t>Fiorentin</w:t>
      </w:r>
      <w:proofErr w:type="spellEnd"/>
      <w:r w:rsidRPr="00DC01C9">
        <w:rPr>
          <w:rFonts w:ascii="Arial" w:hAnsi="Arial" w:cs="Arial"/>
          <w:sz w:val="24"/>
          <w:szCs w:val="24"/>
        </w:rPr>
        <w:t>,</w:t>
      </w:r>
      <w:r w:rsidRPr="00DC01C9">
        <w:rPr>
          <w:rFonts w:ascii="Arial" w:hAnsi="Arial" w:cs="Arial"/>
          <w:sz w:val="24"/>
          <w:szCs w:val="24"/>
        </w:rPr>
        <w:tab/>
      </w:r>
    </w:p>
    <w:p w14:paraId="50C79FEF" w14:textId="77777777" w:rsidR="00951AA3" w:rsidRPr="00DC01C9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="00794831" w:rsidRPr="00DC01C9">
        <w:rPr>
          <w:rFonts w:ascii="Arial" w:hAnsi="Arial" w:cs="Arial"/>
          <w:sz w:val="24"/>
          <w:szCs w:val="24"/>
        </w:rPr>
        <w:t xml:space="preserve">               </w:t>
      </w:r>
      <w:r w:rsidR="00FB6368" w:rsidRPr="00DC01C9">
        <w:rPr>
          <w:rFonts w:ascii="Arial" w:hAnsi="Arial" w:cs="Arial"/>
          <w:sz w:val="24"/>
          <w:szCs w:val="24"/>
        </w:rPr>
        <w:t xml:space="preserve">               </w:t>
      </w:r>
      <w:r w:rsidR="00794831" w:rsidRPr="00DC01C9">
        <w:rPr>
          <w:rFonts w:ascii="Arial" w:hAnsi="Arial" w:cs="Arial"/>
          <w:sz w:val="24"/>
          <w:szCs w:val="24"/>
        </w:rPr>
        <w:t xml:space="preserve"> Pregoeiro</w:t>
      </w:r>
      <w:r w:rsidR="00FB6368" w:rsidRPr="00DC01C9">
        <w:rPr>
          <w:rFonts w:ascii="Arial" w:hAnsi="Arial" w:cs="Arial"/>
          <w:sz w:val="24"/>
          <w:szCs w:val="24"/>
        </w:rPr>
        <w:t xml:space="preserve"> </w:t>
      </w:r>
    </w:p>
    <w:sectPr w:rsidR="00951AA3" w:rsidRPr="00DC01C9" w:rsidSect="00FE7B40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F9"/>
    <w:rsid w:val="00006EF6"/>
    <w:rsid w:val="000120D9"/>
    <w:rsid w:val="00016C6F"/>
    <w:rsid w:val="000357C8"/>
    <w:rsid w:val="00072448"/>
    <w:rsid w:val="0007403A"/>
    <w:rsid w:val="0007641F"/>
    <w:rsid w:val="00085892"/>
    <w:rsid w:val="000876F8"/>
    <w:rsid w:val="000926B1"/>
    <w:rsid w:val="0009523B"/>
    <w:rsid w:val="000B3F66"/>
    <w:rsid w:val="000B7A46"/>
    <w:rsid w:val="000D3D6B"/>
    <w:rsid w:val="000D68C3"/>
    <w:rsid w:val="000E3773"/>
    <w:rsid w:val="000F03B1"/>
    <w:rsid w:val="001032A9"/>
    <w:rsid w:val="0010682D"/>
    <w:rsid w:val="00123D1D"/>
    <w:rsid w:val="00124984"/>
    <w:rsid w:val="00152726"/>
    <w:rsid w:val="00152D1F"/>
    <w:rsid w:val="001760C7"/>
    <w:rsid w:val="00182BD0"/>
    <w:rsid w:val="001E613E"/>
    <w:rsid w:val="00212EE5"/>
    <w:rsid w:val="002265DF"/>
    <w:rsid w:val="00227987"/>
    <w:rsid w:val="002576F3"/>
    <w:rsid w:val="0027529D"/>
    <w:rsid w:val="00283F31"/>
    <w:rsid w:val="002938AF"/>
    <w:rsid w:val="002944A5"/>
    <w:rsid w:val="002A4F8B"/>
    <w:rsid w:val="002C2DCC"/>
    <w:rsid w:val="002E11F9"/>
    <w:rsid w:val="002F720D"/>
    <w:rsid w:val="00321115"/>
    <w:rsid w:val="003239A4"/>
    <w:rsid w:val="00355FE8"/>
    <w:rsid w:val="00357813"/>
    <w:rsid w:val="0038583E"/>
    <w:rsid w:val="00386A58"/>
    <w:rsid w:val="003B2ADC"/>
    <w:rsid w:val="003B7C2E"/>
    <w:rsid w:val="003D2993"/>
    <w:rsid w:val="003D349A"/>
    <w:rsid w:val="003F14FC"/>
    <w:rsid w:val="003F79C4"/>
    <w:rsid w:val="00402FC8"/>
    <w:rsid w:val="00403CFA"/>
    <w:rsid w:val="0040500C"/>
    <w:rsid w:val="00407783"/>
    <w:rsid w:val="00407BAF"/>
    <w:rsid w:val="00414331"/>
    <w:rsid w:val="0047544C"/>
    <w:rsid w:val="004962EB"/>
    <w:rsid w:val="005215DF"/>
    <w:rsid w:val="00577471"/>
    <w:rsid w:val="00586D13"/>
    <w:rsid w:val="005B028B"/>
    <w:rsid w:val="005E6CFE"/>
    <w:rsid w:val="005F654F"/>
    <w:rsid w:val="00616281"/>
    <w:rsid w:val="00616CB9"/>
    <w:rsid w:val="006512F2"/>
    <w:rsid w:val="00654275"/>
    <w:rsid w:val="0068759F"/>
    <w:rsid w:val="0069121B"/>
    <w:rsid w:val="00694462"/>
    <w:rsid w:val="006B678E"/>
    <w:rsid w:val="006C7135"/>
    <w:rsid w:val="006F304A"/>
    <w:rsid w:val="00706A01"/>
    <w:rsid w:val="0073377C"/>
    <w:rsid w:val="0073785F"/>
    <w:rsid w:val="00740199"/>
    <w:rsid w:val="00776B16"/>
    <w:rsid w:val="00794831"/>
    <w:rsid w:val="00794E25"/>
    <w:rsid w:val="007A66A4"/>
    <w:rsid w:val="007C07A6"/>
    <w:rsid w:val="007F09DD"/>
    <w:rsid w:val="008137EF"/>
    <w:rsid w:val="008138D0"/>
    <w:rsid w:val="008161DD"/>
    <w:rsid w:val="008473C4"/>
    <w:rsid w:val="008533E9"/>
    <w:rsid w:val="008660F1"/>
    <w:rsid w:val="008D34F4"/>
    <w:rsid w:val="008E2999"/>
    <w:rsid w:val="00932258"/>
    <w:rsid w:val="00932A8E"/>
    <w:rsid w:val="00933308"/>
    <w:rsid w:val="00945862"/>
    <w:rsid w:val="00951AA3"/>
    <w:rsid w:val="00965A2F"/>
    <w:rsid w:val="00967EC4"/>
    <w:rsid w:val="009756AA"/>
    <w:rsid w:val="00976DAC"/>
    <w:rsid w:val="009932E5"/>
    <w:rsid w:val="009C4EC8"/>
    <w:rsid w:val="009E57BE"/>
    <w:rsid w:val="00A02C94"/>
    <w:rsid w:val="00A15407"/>
    <w:rsid w:val="00A2087E"/>
    <w:rsid w:val="00A801D4"/>
    <w:rsid w:val="00A90CCE"/>
    <w:rsid w:val="00A97A8B"/>
    <w:rsid w:val="00AB4B30"/>
    <w:rsid w:val="00AB7268"/>
    <w:rsid w:val="00AC5E34"/>
    <w:rsid w:val="00AF3429"/>
    <w:rsid w:val="00B07B65"/>
    <w:rsid w:val="00B138EA"/>
    <w:rsid w:val="00B81B48"/>
    <w:rsid w:val="00B95D94"/>
    <w:rsid w:val="00BA3C7B"/>
    <w:rsid w:val="00BC3C68"/>
    <w:rsid w:val="00BD6283"/>
    <w:rsid w:val="00BF3221"/>
    <w:rsid w:val="00BF6693"/>
    <w:rsid w:val="00BF73AE"/>
    <w:rsid w:val="00C66CEE"/>
    <w:rsid w:val="00CA34C3"/>
    <w:rsid w:val="00CE1A35"/>
    <w:rsid w:val="00D149BB"/>
    <w:rsid w:val="00D80CB2"/>
    <w:rsid w:val="00D810B5"/>
    <w:rsid w:val="00D8396A"/>
    <w:rsid w:val="00D961D8"/>
    <w:rsid w:val="00DA5ED1"/>
    <w:rsid w:val="00DC01C9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17BCB"/>
    <w:rsid w:val="00F202B8"/>
    <w:rsid w:val="00F40F35"/>
    <w:rsid w:val="00F502C1"/>
    <w:rsid w:val="00F67C38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29DD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47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9BDDB-5EED-41BB-AA63-F06A7BBA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2021-04-05T12:42:00Z</cp:lastPrinted>
  <dcterms:created xsi:type="dcterms:W3CDTF">2023-08-31T13:25:00Z</dcterms:created>
  <dcterms:modified xsi:type="dcterms:W3CDTF">2023-08-31T13:38:00Z</dcterms:modified>
</cp:coreProperties>
</file>