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213C7A20"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ANEXO II – PROPOSTA DE PREÇOS (MODELO)</w:t>
      </w:r>
    </w:p>
    <w:p w14:paraId="798725C4"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2EA37E06" w:rsidR="00D55691" w:rsidRPr="00830206" w:rsidRDefault="00CF5029"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D85815">
        <w:rPr>
          <w:rFonts w:ascii="Cambria" w:eastAsia="Calibri" w:hAnsi="Cambria" w:cstheme="minorHAnsi"/>
          <w:b/>
          <w:sz w:val="24"/>
          <w:szCs w:val="24"/>
          <w:lang w:eastAsia="pt-BR"/>
        </w:rPr>
        <w:t>2</w:t>
      </w:r>
      <w:r w:rsidR="00474FB7">
        <w:rPr>
          <w:rFonts w:ascii="Cambria" w:eastAsia="Calibri" w:hAnsi="Cambria" w:cstheme="minorHAnsi"/>
          <w:b/>
          <w:sz w:val="24"/>
          <w:szCs w:val="24"/>
          <w:lang w:eastAsia="pt-BR"/>
        </w:rPr>
        <w:t>9</w:t>
      </w:r>
      <w:r w:rsidR="003578CD">
        <w:rPr>
          <w:rFonts w:ascii="Cambria" w:eastAsia="Calibri" w:hAnsi="Cambria" w:cstheme="minorHAnsi"/>
          <w:b/>
          <w:sz w:val="24"/>
          <w:szCs w:val="24"/>
          <w:lang w:eastAsia="pt-BR"/>
        </w:rPr>
        <w:t>/2025</w:t>
      </w:r>
    </w:p>
    <w:p w14:paraId="109D87BC" w14:textId="77777777" w:rsidR="00D55691" w:rsidRPr="00830206" w:rsidRDefault="00D55691" w:rsidP="00D55691">
      <w:pPr>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66CF12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C6BD49C" w14:textId="52D5055B" w:rsidR="00D55691" w:rsidRPr="00485F4C" w:rsidRDefault="00D55691" w:rsidP="00D55691">
      <w:pPr>
        <w:tabs>
          <w:tab w:val="left" w:pos="426"/>
          <w:tab w:val="left" w:pos="567"/>
        </w:tabs>
        <w:jc w:val="both"/>
        <w:rPr>
          <w:rFonts w:ascii="Cambria" w:eastAsia="Calibri" w:hAnsi="Cambria" w:cstheme="minorHAnsi"/>
          <w:sz w:val="24"/>
          <w:szCs w:val="24"/>
          <w:lang w:eastAsia="pt-BR"/>
        </w:rPr>
      </w:pPr>
      <w:r w:rsidRPr="00AD4FAA">
        <w:rPr>
          <w:rFonts w:ascii="Cambria" w:eastAsia="Calibri" w:hAnsi="Cambria" w:cstheme="minorHAnsi"/>
          <w:sz w:val="24"/>
          <w:szCs w:val="24"/>
          <w:lang w:eastAsia="pt-BR"/>
        </w:rPr>
        <w:t>SESSÃO PÚBLICA: -</w:t>
      </w:r>
      <w:r w:rsidR="00474FB7">
        <w:rPr>
          <w:rFonts w:ascii="Cambria" w:eastAsia="Calibri" w:hAnsi="Cambria" w:cstheme="minorHAnsi"/>
          <w:sz w:val="24"/>
          <w:szCs w:val="24"/>
          <w:lang w:eastAsia="pt-BR"/>
        </w:rPr>
        <w:t>0</w:t>
      </w:r>
      <w:r w:rsidR="00D7572F">
        <w:rPr>
          <w:rFonts w:ascii="Cambria" w:eastAsia="Calibri" w:hAnsi="Cambria" w:cstheme="minorHAnsi"/>
          <w:sz w:val="24"/>
          <w:szCs w:val="24"/>
          <w:lang w:eastAsia="pt-BR"/>
        </w:rPr>
        <w:t>7</w:t>
      </w:r>
      <w:r w:rsidR="00474FB7">
        <w:rPr>
          <w:rFonts w:ascii="Cambria" w:eastAsia="Calibri" w:hAnsi="Cambria" w:cstheme="minorHAnsi"/>
          <w:sz w:val="24"/>
          <w:szCs w:val="24"/>
          <w:lang w:eastAsia="pt-BR"/>
        </w:rPr>
        <w:t>/10</w:t>
      </w:r>
      <w:r w:rsidRPr="00AD4FAA">
        <w:rPr>
          <w:rFonts w:ascii="Cambria" w:eastAsia="Calibri" w:hAnsi="Cambria" w:cstheme="minorHAnsi"/>
          <w:sz w:val="24"/>
          <w:szCs w:val="24"/>
          <w:lang w:eastAsia="pt-BR"/>
        </w:rPr>
        <w:t>/202</w:t>
      </w:r>
      <w:r w:rsidR="008449AC" w:rsidRPr="00AD4FAA">
        <w:rPr>
          <w:rFonts w:ascii="Cambria" w:eastAsia="Calibri" w:hAnsi="Cambria" w:cstheme="minorHAnsi"/>
          <w:sz w:val="24"/>
          <w:szCs w:val="24"/>
          <w:lang w:eastAsia="pt-BR"/>
        </w:rPr>
        <w:t>5</w:t>
      </w:r>
      <w:r w:rsidRPr="00AD4FAA">
        <w:rPr>
          <w:rFonts w:ascii="Cambria" w:eastAsia="Calibri" w:hAnsi="Cambria" w:cstheme="minorHAnsi"/>
          <w:sz w:val="24"/>
          <w:szCs w:val="24"/>
          <w:lang w:eastAsia="pt-BR"/>
        </w:rPr>
        <w:t>, ÀS 09H00MIN (nove horas) HORAS.</w:t>
      </w:r>
    </w:p>
    <w:p w14:paraId="6FC8390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485F4C">
        <w:rPr>
          <w:rFonts w:ascii="Cambria" w:eastAsia="Calibri" w:hAnsi="Cambria" w:cstheme="minorHAnsi"/>
          <w:sz w:val="24"/>
          <w:szCs w:val="24"/>
          <w:lang w:eastAsia="pt-BR"/>
        </w:rPr>
        <w:t>LOCAL:  PREFEITURA MUNICIPAL DE SÃO JOSÉ DO HERVAL, ESTADO DO RIO</w:t>
      </w:r>
      <w:r w:rsidRPr="00830206">
        <w:rPr>
          <w:rFonts w:ascii="Cambria" w:eastAsia="Calibri" w:hAnsi="Cambria" w:cstheme="minorHAnsi"/>
          <w:sz w:val="24"/>
          <w:szCs w:val="24"/>
          <w:lang w:eastAsia="pt-BR"/>
        </w:rPr>
        <w:t xml:space="preserve"> GRANDE DO SUL.</w:t>
      </w:r>
    </w:p>
    <w:p w14:paraId="1857D7FA" w14:textId="77777777" w:rsidR="00EA141A" w:rsidRDefault="00EA141A" w:rsidP="00D55691">
      <w:pPr>
        <w:tabs>
          <w:tab w:val="left" w:pos="426"/>
          <w:tab w:val="left" w:pos="567"/>
        </w:tabs>
        <w:jc w:val="both"/>
        <w:rPr>
          <w:rFonts w:ascii="Cambria" w:eastAsia="Calibri" w:hAnsi="Cambria" w:cstheme="minorHAnsi"/>
          <w:sz w:val="24"/>
          <w:szCs w:val="24"/>
          <w:lang w:eastAsia="pt-BR"/>
        </w:rPr>
      </w:pPr>
    </w:p>
    <w:p w14:paraId="30DD26C9" w14:textId="2DD325A4"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IDENTIFICAÇÃO DA PROPONENTE</w:t>
      </w:r>
    </w:p>
    <w:tbl>
      <w:tblPr>
        <w:tblW w:w="11287"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5"/>
        <w:gridCol w:w="7302"/>
      </w:tblGrid>
      <w:tr w:rsidR="00D55691" w:rsidRPr="00830206" w14:paraId="7419AE34" w14:textId="77777777" w:rsidTr="00474FB7">
        <w:trPr>
          <w:cantSplit/>
          <w:trHeight w:val="97"/>
        </w:trPr>
        <w:tc>
          <w:tcPr>
            <w:tcW w:w="11287" w:type="dxa"/>
            <w:gridSpan w:val="2"/>
            <w:tcBorders>
              <w:top w:val="single" w:sz="4" w:space="0" w:color="000000"/>
              <w:left w:val="single" w:sz="4" w:space="0" w:color="000000"/>
              <w:bottom w:val="single" w:sz="4" w:space="0" w:color="000000"/>
              <w:right w:val="single" w:sz="4" w:space="0" w:color="000000"/>
            </w:tcBorders>
          </w:tcPr>
          <w:p w14:paraId="5841EC78"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NOME DE FANTASIA:</w:t>
            </w:r>
          </w:p>
        </w:tc>
      </w:tr>
      <w:tr w:rsidR="00D55691" w:rsidRPr="00830206" w14:paraId="74B68630" w14:textId="77777777" w:rsidTr="00474FB7">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83CEF56"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RAZÃO SOCIAL:</w:t>
            </w:r>
          </w:p>
        </w:tc>
      </w:tr>
      <w:tr w:rsidR="00D55691" w:rsidRPr="00830206" w14:paraId="4DE794F2" w14:textId="77777777" w:rsidTr="00474FB7">
        <w:trPr>
          <w:cantSplit/>
          <w:trHeight w:val="216"/>
        </w:trPr>
        <w:tc>
          <w:tcPr>
            <w:tcW w:w="11287" w:type="dxa"/>
            <w:gridSpan w:val="2"/>
            <w:tcBorders>
              <w:top w:val="single" w:sz="4" w:space="0" w:color="000000"/>
              <w:left w:val="single" w:sz="4" w:space="0" w:color="000000"/>
              <w:bottom w:val="single" w:sz="4" w:space="0" w:color="000000"/>
              <w:right w:val="single" w:sz="4" w:space="0" w:color="000000"/>
            </w:tcBorders>
          </w:tcPr>
          <w:p w14:paraId="1946D860"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CNPJ:</w:t>
            </w:r>
          </w:p>
        </w:tc>
      </w:tr>
      <w:tr w:rsidR="00D55691" w:rsidRPr="00830206" w14:paraId="541629EA" w14:textId="77777777" w:rsidTr="00474FB7">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4849D8F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INSC. EST.:</w:t>
            </w:r>
          </w:p>
        </w:tc>
      </w:tr>
      <w:tr w:rsidR="00D55691" w:rsidRPr="00830206" w14:paraId="142FC4A6" w14:textId="77777777" w:rsidTr="00474FB7">
        <w:trPr>
          <w:cantSplit/>
          <w:trHeight w:val="132"/>
        </w:trPr>
        <w:tc>
          <w:tcPr>
            <w:tcW w:w="11287" w:type="dxa"/>
            <w:gridSpan w:val="2"/>
            <w:tcBorders>
              <w:top w:val="single" w:sz="4" w:space="0" w:color="000000"/>
              <w:left w:val="single" w:sz="4" w:space="0" w:color="000000"/>
              <w:bottom w:val="single" w:sz="4" w:space="0" w:color="000000"/>
              <w:right w:val="single" w:sz="4" w:space="0" w:color="000000"/>
            </w:tcBorders>
          </w:tcPr>
          <w:p w14:paraId="7152E5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OPTANTE PELO SIMPLES? SIM </w:t>
            </w: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w:t>
            </w:r>
            <w:proofErr w:type="gramStart"/>
            <w:r w:rsidRPr="00830206">
              <w:rPr>
                <w:rFonts w:ascii="Cambria" w:eastAsia="Calibri" w:hAnsi="Cambria" w:cstheme="minorHAnsi"/>
                <w:b/>
                <w:sz w:val="24"/>
                <w:szCs w:val="24"/>
                <w:lang w:eastAsia="pt-BR"/>
              </w:rPr>
              <w:t>NÃO(    )</w:t>
            </w:r>
            <w:proofErr w:type="gramEnd"/>
          </w:p>
        </w:tc>
      </w:tr>
      <w:tr w:rsidR="00D55691" w:rsidRPr="00830206" w14:paraId="66FFFC7F" w14:textId="77777777" w:rsidTr="00474FB7">
        <w:trPr>
          <w:cantSplit/>
          <w:trHeight w:val="109"/>
        </w:trPr>
        <w:tc>
          <w:tcPr>
            <w:tcW w:w="11287" w:type="dxa"/>
            <w:gridSpan w:val="2"/>
            <w:tcBorders>
              <w:top w:val="single" w:sz="4" w:space="0" w:color="000000"/>
              <w:left w:val="single" w:sz="4" w:space="0" w:color="000000"/>
              <w:bottom w:val="single" w:sz="4" w:space="0" w:color="000000"/>
              <w:right w:val="single" w:sz="4" w:space="0" w:color="000000"/>
            </w:tcBorders>
          </w:tcPr>
          <w:p w14:paraId="0797D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ENDEREÇO:</w:t>
            </w:r>
          </w:p>
        </w:tc>
      </w:tr>
      <w:tr w:rsidR="00D55691" w:rsidRPr="00830206" w14:paraId="7A4167D3" w14:textId="77777777" w:rsidTr="00474FB7">
        <w:trPr>
          <w:cantSplit/>
          <w:trHeight w:val="96"/>
        </w:trPr>
        <w:tc>
          <w:tcPr>
            <w:tcW w:w="3985" w:type="dxa"/>
            <w:tcBorders>
              <w:top w:val="single" w:sz="4" w:space="0" w:color="000000"/>
              <w:left w:val="single" w:sz="4" w:space="0" w:color="000000"/>
              <w:bottom w:val="single" w:sz="4" w:space="0" w:color="000000"/>
              <w:right w:val="single" w:sz="4" w:space="0" w:color="000000"/>
            </w:tcBorders>
          </w:tcPr>
          <w:p w14:paraId="05867BEB"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BAIRRO:</w:t>
            </w:r>
          </w:p>
        </w:tc>
        <w:tc>
          <w:tcPr>
            <w:tcW w:w="7302" w:type="dxa"/>
            <w:tcBorders>
              <w:top w:val="single" w:sz="4" w:space="0" w:color="000000"/>
              <w:left w:val="single" w:sz="4" w:space="0" w:color="000000"/>
              <w:bottom w:val="single" w:sz="4" w:space="0" w:color="000000"/>
              <w:right w:val="single" w:sz="4" w:space="0" w:color="000000"/>
            </w:tcBorders>
          </w:tcPr>
          <w:p w14:paraId="134C8971"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CIDADE:</w:t>
            </w:r>
          </w:p>
        </w:tc>
      </w:tr>
      <w:tr w:rsidR="00D55691" w:rsidRPr="00830206" w14:paraId="07D1B9CB" w14:textId="77777777" w:rsidTr="00474FB7">
        <w:trPr>
          <w:cantSplit/>
          <w:trHeight w:val="99"/>
        </w:trPr>
        <w:tc>
          <w:tcPr>
            <w:tcW w:w="3985" w:type="dxa"/>
            <w:tcBorders>
              <w:top w:val="single" w:sz="4" w:space="0" w:color="000000"/>
              <w:left w:val="single" w:sz="4" w:space="0" w:color="000000"/>
              <w:bottom w:val="single" w:sz="4" w:space="0" w:color="000000"/>
              <w:right w:val="single" w:sz="4" w:space="0" w:color="000000"/>
            </w:tcBorders>
          </w:tcPr>
          <w:p w14:paraId="3A38F733"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CEP:</w:t>
            </w:r>
          </w:p>
        </w:tc>
        <w:tc>
          <w:tcPr>
            <w:tcW w:w="7302" w:type="dxa"/>
            <w:tcBorders>
              <w:top w:val="single" w:sz="4" w:space="0" w:color="000000"/>
              <w:left w:val="single" w:sz="4" w:space="0" w:color="000000"/>
              <w:bottom w:val="single" w:sz="4" w:space="0" w:color="000000"/>
              <w:right w:val="single" w:sz="4" w:space="0" w:color="000000"/>
            </w:tcBorders>
          </w:tcPr>
          <w:p w14:paraId="3670289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E-MAIL:</w:t>
            </w:r>
          </w:p>
        </w:tc>
      </w:tr>
      <w:tr w:rsidR="00D55691" w:rsidRPr="00830206" w14:paraId="170B83CA" w14:textId="77777777" w:rsidTr="00474FB7">
        <w:trPr>
          <w:cantSplit/>
          <w:trHeight w:val="73"/>
        </w:trPr>
        <w:tc>
          <w:tcPr>
            <w:tcW w:w="3985" w:type="dxa"/>
            <w:tcBorders>
              <w:top w:val="single" w:sz="4" w:space="0" w:color="000000"/>
              <w:left w:val="single" w:sz="4" w:space="0" w:color="000000"/>
              <w:bottom w:val="single" w:sz="4" w:space="0" w:color="000000"/>
              <w:right w:val="single" w:sz="4" w:space="0" w:color="000000"/>
            </w:tcBorders>
          </w:tcPr>
          <w:p w14:paraId="13D1562C"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c>
          <w:tcPr>
            <w:tcW w:w="7302" w:type="dxa"/>
            <w:tcBorders>
              <w:top w:val="single" w:sz="4" w:space="0" w:color="000000"/>
              <w:left w:val="single" w:sz="4" w:space="0" w:color="000000"/>
              <w:bottom w:val="single" w:sz="4" w:space="0" w:color="000000"/>
              <w:right w:val="single" w:sz="4" w:space="0" w:color="000000"/>
            </w:tcBorders>
          </w:tcPr>
          <w:p w14:paraId="60E39D0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FAX:</w:t>
            </w:r>
          </w:p>
        </w:tc>
      </w:tr>
      <w:tr w:rsidR="00D55691" w:rsidRPr="00830206" w14:paraId="02219559" w14:textId="77777777" w:rsidTr="00474FB7">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2FCB8DFD"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CONTATO DA LICITANTE:</w:t>
            </w:r>
          </w:p>
        </w:tc>
        <w:tc>
          <w:tcPr>
            <w:tcW w:w="7302" w:type="dxa"/>
            <w:tcBorders>
              <w:top w:val="single" w:sz="4" w:space="0" w:color="000000"/>
              <w:left w:val="single" w:sz="4" w:space="0" w:color="000000"/>
              <w:bottom w:val="single" w:sz="4" w:space="0" w:color="000000"/>
              <w:right w:val="single" w:sz="4" w:space="0" w:color="000000"/>
            </w:tcBorders>
          </w:tcPr>
          <w:p w14:paraId="2F12DF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TELEFONE:</w:t>
            </w:r>
          </w:p>
        </w:tc>
      </w:tr>
      <w:tr w:rsidR="00D55691" w:rsidRPr="00830206" w14:paraId="2C014205" w14:textId="77777777" w:rsidTr="00474FB7">
        <w:trPr>
          <w:cantSplit/>
          <w:trHeight w:val="69"/>
        </w:trPr>
        <w:tc>
          <w:tcPr>
            <w:tcW w:w="3985" w:type="dxa"/>
            <w:tcBorders>
              <w:top w:val="single" w:sz="4" w:space="0" w:color="000000"/>
              <w:left w:val="single" w:sz="4" w:space="0" w:color="000000"/>
              <w:bottom w:val="single" w:sz="4" w:space="0" w:color="000000"/>
              <w:right w:val="single" w:sz="4" w:space="0" w:color="000000"/>
            </w:tcBorders>
          </w:tcPr>
          <w:p w14:paraId="5D6B15D4"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BANCO DA LICITANTE: </w:t>
            </w:r>
          </w:p>
        </w:tc>
        <w:tc>
          <w:tcPr>
            <w:tcW w:w="7302" w:type="dxa"/>
            <w:tcBorders>
              <w:top w:val="single" w:sz="4" w:space="0" w:color="000000"/>
              <w:left w:val="single" w:sz="4" w:space="0" w:color="000000"/>
              <w:bottom w:val="single" w:sz="4" w:space="0" w:color="000000"/>
              <w:right w:val="single" w:sz="4" w:space="0" w:color="000000"/>
            </w:tcBorders>
          </w:tcPr>
          <w:p w14:paraId="70313D15"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CONTA BANCÁRIA DA LICITANTE:</w:t>
            </w:r>
          </w:p>
        </w:tc>
      </w:tr>
      <w:tr w:rsidR="00D55691" w:rsidRPr="00830206" w14:paraId="2AF0F7CF" w14:textId="77777777" w:rsidTr="00474FB7">
        <w:trPr>
          <w:cantSplit/>
          <w:trHeight w:val="133"/>
        </w:trPr>
        <w:tc>
          <w:tcPr>
            <w:tcW w:w="11287" w:type="dxa"/>
            <w:gridSpan w:val="2"/>
            <w:tcBorders>
              <w:top w:val="single" w:sz="4" w:space="0" w:color="000000"/>
              <w:left w:val="single" w:sz="4" w:space="0" w:color="000000"/>
              <w:bottom w:val="single" w:sz="4" w:space="0" w:color="000000"/>
              <w:right w:val="single" w:sz="4" w:space="0" w:color="000000"/>
            </w:tcBorders>
          </w:tcPr>
          <w:p w14:paraId="474E892A" w14:textId="77777777" w:rsidR="00D55691" w:rsidRPr="00830206" w:rsidRDefault="00D55691" w:rsidP="00D5229A">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Nº DA AGÊNCIA:</w:t>
            </w:r>
          </w:p>
        </w:tc>
      </w:tr>
    </w:tbl>
    <w:p w14:paraId="0FA5112F" w14:textId="67659A0C" w:rsidR="00CF5029" w:rsidRDefault="00CF5029"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138"/>
        <w:gridCol w:w="851"/>
        <w:gridCol w:w="6095"/>
        <w:gridCol w:w="2232"/>
      </w:tblGrid>
      <w:tr w:rsidR="00474FB7" w:rsidRPr="007A5050" w14:paraId="6FDAEF21" w14:textId="77777777" w:rsidTr="00474FB7">
        <w:tc>
          <w:tcPr>
            <w:tcW w:w="11340" w:type="dxa"/>
            <w:gridSpan w:val="5"/>
            <w:shd w:val="clear" w:color="auto" w:fill="D9D9D9" w:themeFill="background1" w:themeFillShade="D9"/>
            <w:vAlign w:val="center"/>
          </w:tcPr>
          <w:p w14:paraId="4F0AE408" w14:textId="77777777" w:rsidR="00474FB7" w:rsidRPr="007A5050" w:rsidRDefault="00474FB7" w:rsidP="004741D6">
            <w:pPr>
              <w:jc w:val="center"/>
              <w:rPr>
                <w:rFonts w:ascii="Cambria" w:eastAsia="Times New Roman" w:hAnsi="Cambria"/>
                <w:b/>
                <w:bCs/>
                <w:color w:val="000000"/>
                <w:sz w:val="24"/>
                <w:szCs w:val="24"/>
                <w:lang w:eastAsia="pt-BR"/>
              </w:rPr>
            </w:pPr>
            <w:bookmarkStart w:id="0" w:name="_Hlk195000557"/>
            <w:r>
              <w:rPr>
                <w:rFonts w:ascii="Cambria" w:eastAsia="Times New Roman" w:hAnsi="Cambria"/>
                <w:b/>
                <w:bCs/>
                <w:color w:val="000000"/>
                <w:sz w:val="24"/>
                <w:szCs w:val="24"/>
                <w:lang w:eastAsia="pt-BR"/>
              </w:rPr>
              <w:t>LOTE 01</w:t>
            </w:r>
          </w:p>
        </w:tc>
      </w:tr>
      <w:tr w:rsidR="00474FB7" w:rsidRPr="007A5050" w14:paraId="42DAF74B" w14:textId="77777777" w:rsidTr="00474FB7">
        <w:tc>
          <w:tcPr>
            <w:tcW w:w="1024" w:type="dxa"/>
            <w:vAlign w:val="center"/>
          </w:tcPr>
          <w:p w14:paraId="3D14B83A" w14:textId="77777777" w:rsidR="00474FB7" w:rsidRPr="007A5050" w:rsidRDefault="00474FB7" w:rsidP="004741D6">
            <w:pPr>
              <w:jc w:val="center"/>
              <w:rPr>
                <w:rFonts w:ascii="Cambria" w:eastAsia="Times New Roman" w:hAnsi="Cambria"/>
                <w:b/>
                <w:bCs/>
                <w:color w:val="000000"/>
                <w:sz w:val="24"/>
                <w:szCs w:val="24"/>
                <w:lang w:eastAsia="pt-BR"/>
              </w:rPr>
            </w:pPr>
            <w:r w:rsidRPr="007A5050">
              <w:rPr>
                <w:rFonts w:ascii="Cambria" w:eastAsia="Times New Roman" w:hAnsi="Cambria"/>
                <w:b/>
                <w:bCs/>
                <w:color w:val="000000"/>
                <w:sz w:val="24"/>
                <w:szCs w:val="24"/>
                <w:lang w:eastAsia="pt-BR"/>
              </w:rPr>
              <w:t xml:space="preserve">Item </w:t>
            </w:r>
          </w:p>
        </w:tc>
        <w:tc>
          <w:tcPr>
            <w:tcW w:w="1138" w:type="dxa"/>
            <w:vAlign w:val="center"/>
          </w:tcPr>
          <w:p w14:paraId="5EEC70FF" w14:textId="77777777" w:rsidR="00474FB7" w:rsidRPr="007A5050" w:rsidRDefault="00474FB7" w:rsidP="004741D6">
            <w:pPr>
              <w:jc w:val="center"/>
              <w:rPr>
                <w:rFonts w:ascii="Cambria" w:eastAsia="Times New Roman" w:hAnsi="Cambria"/>
                <w:b/>
                <w:bCs/>
                <w:color w:val="000000"/>
                <w:sz w:val="24"/>
                <w:szCs w:val="24"/>
                <w:lang w:eastAsia="pt-BR"/>
              </w:rPr>
            </w:pPr>
            <w:proofErr w:type="spellStart"/>
            <w:r w:rsidRPr="007A5050">
              <w:rPr>
                <w:rFonts w:ascii="Cambria" w:eastAsia="Times New Roman" w:hAnsi="Cambria"/>
                <w:b/>
                <w:bCs/>
                <w:color w:val="000000"/>
                <w:sz w:val="24"/>
                <w:szCs w:val="24"/>
                <w:lang w:eastAsia="pt-BR"/>
              </w:rPr>
              <w:t>Qtd</w:t>
            </w:r>
            <w:proofErr w:type="spellEnd"/>
            <w:r w:rsidRPr="007A5050">
              <w:rPr>
                <w:rFonts w:ascii="Cambria" w:eastAsia="Times New Roman" w:hAnsi="Cambria"/>
                <w:b/>
                <w:bCs/>
                <w:color w:val="000000"/>
                <w:sz w:val="24"/>
                <w:szCs w:val="24"/>
                <w:lang w:eastAsia="pt-BR"/>
              </w:rPr>
              <w:t>.</w:t>
            </w:r>
          </w:p>
        </w:tc>
        <w:tc>
          <w:tcPr>
            <w:tcW w:w="851" w:type="dxa"/>
            <w:vAlign w:val="center"/>
          </w:tcPr>
          <w:p w14:paraId="2FB7BE01" w14:textId="77777777" w:rsidR="00474FB7" w:rsidRPr="007A5050" w:rsidRDefault="00474FB7" w:rsidP="004741D6">
            <w:pPr>
              <w:jc w:val="center"/>
              <w:rPr>
                <w:rFonts w:ascii="Cambria" w:eastAsia="Times New Roman" w:hAnsi="Cambria"/>
                <w:b/>
                <w:bCs/>
                <w:color w:val="000000"/>
                <w:sz w:val="24"/>
                <w:szCs w:val="24"/>
                <w:lang w:eastAsia="pt-BR"/>
              </w:rPr>
            </w:pPr>
            <w:proofErr w:type="spellStart"/>
            <w:r w:rsidRPr="007A5050">
              <w:rPr>
                <w:rFonts w:ascii="Cambria" w:eastAsia="Times New Roman" w:hAnsi="Cambria"/>
                <w:b/>
                <w:bCs/>
                <w:color w:val="000000"/>
                <w:sz w:val="24"/>
                <w:szCs w:val="24"/>
                <w:lang w:eastAsia="pt-BR"/>
              </w:rPr>
              <w:t>Und</w:t>
            </w:r>
            <w:proofErr w:type="spellEnd"/>
            <w:r w:rsidRPr="007A5050">
              <w:rPr>
                <w:rFonts w:ascii="Cambria" w:eastAsia="Times New Roman" w:hAnsi="Cambria"/>
                <w:b/>
                <w:bCs/>
                <w:color w:val="000000"/>
                <w:sz w:val="24"/>
                <w:szCs w:val="24"/>
                <w:lang w:eastAsia="pt-BR"/>
              </w:rPr>
              <w:t>.</w:t>
            </w:r>
          </w:p>
        </w:tc>
        <w:tc>
          <w:tcPr>
            <w:tcW w:w="6095" w:type="dxa"/>
            <w:vAlign w:val="center"/>
          </w:tcPr>
          <w:p w14:paraId="3700FE43" w14:textId="77777777" w:rsidR="00474FB7" w:rsidRPr="007A5050" w:rsidRDefault="00474FB7" w:rsidP="004741D6">
            <w:pPr>
              <w:jc w:val="center"/>
              <w:rPr>
                <w:rFonts w:ascii="Cambria" w:eastAsia="Times New Roman" w:hAnsi="Cambria"/>
                <w:b/>
                <w:bCs/>
                <w:color w:val="000000"/>
                <w:sz w:val="24"/>
                <w:szCs w:val="24"/>
                <w:lang w:eastAsia="pt-BR"/>
              </w:rPr>
            </w:pPr>
            <w:r w:rsidRPr="007A5050">
              <w:rPr>
                <w:rFonts w:ascii="Cambria" w:eastAsia="Times New Roman" w:hAnsi="Cambria"/>
                <w:b/>
                <w:bCs/>
                <w:color w:val="000000"/>
                <w:sz w:val="24"/>
                <w:szCs w:val="24"/>
                <w:lang w:eastAsia="pt-BR"/>
              </w:rPr>
              <w:t>Descrição</w:t>
            </w:r>
          </w:p>
        </w:tc>
        <w:tc>
          <w:tcPr>
            <w:tcW w:w="2232" w:type="dxa"/>
          </w:tcPr>
          <w:p w14:paraId="3C271846" w14:textId="77777777" w:rsidR="00474FB7" w:rsidRPr="007A5050" w:rsidRDefault="00474FB7" w:rsidP="004741D6">
            <w:pPr>
              <w:jc w:val="center"/>
              <w:rPr>
                <w:rFonts w:ascii="Cambria" w:eastAsia="Times New Roman" w:hAnsi="Cambria"/>
                <w:b/>
                <w:bCs/>
                <w:color w:val="000000"/>
                <w:sz w:val="24"/>
                <w:szCs w:val="24"/>
                <w:lang w:eastAsia="pt-BR"/>
              </w:rPr>
            </w:pPr>
            <w:r w:rsidRPr="007A5050">
              <w:rPr>
                <w:rFonts w:ascii="Cambria" w:eastAsia="Times New Roman" w:hAnsi="Cambria"/>
                <w:b/>
                <w:bCs/>
                <w:color w:val="000000"/>
                <w:sz w:val="24"/>
                <w:szCs w:val="24"/>
                <w:lang w:eastAsia="pt-BR"/>
              </w:rPr>
              <w:t>Valor total estimado</w:t>
            </w:r>
          </w:p>
        </w:tc>
      </w:tr>
      <w:tr w:rsidR="00474FB7" w:rsidRPr="007A5050" w14:paraId="408B446E" w14:textId="77777777" w:rsidTr="00474FB7">
        <w:tc>
          <w:tcPr>
            <w:tcW w:w="1024" w:type="dxa"/>
          </w:tcPr>
          <w:p w14:paraId="654DC51F" w14:textId="77777777" w:rsidR="00474FB7" w:rsidRPr="007A5050" w:rsidRDefault="00474FB7" w:rsidP="004741D6">
            <w:pPr>
              <w:jc w:val="both"/>
              <w:rPr>
                <w:rFonts w:ascii="Cambria" w:hAnsi="Cambria"/>
                <w:sz w:val="24"/>
                <w:szCs w:val="24"/>
              </w:rPr>
            </w:pPr>
            <w:r>
              <w:rPr>
                <w:rFonts w:ascii="Cambria" w:hAnsi="Cambria"/>
                <w:sz w:val="24"/>
                <w:szCs w:val="24"/>
              </w:rPr>
              <w:t>01</w:t>
            </w:r>
          </w:p>
        </w:tc>
        <w:tc>
          <w:tcPr>
            <w:tcW w:w="1138" w:type="dxa"/>
            <w:vAlign w:val="center"/>
          </w:tcPr>
          <w:p w14:paraId="73901E09" w14:textId="77777777" w:rsidR="00474FB7" w:rsidRPr="00B95BFB" w:rsidRDefault="00474FB7" w:rsidP="004741D6">
            <w:pPr>
              <w:jc w:val="both"/>
              <w:rPr>
                <w:rFonts w:ascii="Cambria" w:hAnsi="Cambria"/>
                <w:sz w:val="24"/>
                <w:szCs w:val="24"/>
              </w:rPr>
            </w:pPr>
            <w:r>
              <w:rPr>
                <w:rFonts w:ascii="Cambria" w:eastAsia="Times New Roman" w:hAnsi="Cambria" w:cs="Arial"/>
                <w:bCs/>
                <w:color w:val="000000"/>
                <w:lang w:eastAsia="pt-BR"/>
              </w:rPr>
              <w:t>1.151,75</w:t>
            </w:r>
          </w:p>
        </w:tc>
        <w:tc>
          <w:tcPr>
            <w:tcW w:w="851" w:type="dxa"/>
            <w:vAlign w:val="center"/>
          </w:tcPr>
          <w:p w14:paraId="7ADD2F0F" w14:textId="77777777" w:rsidR="00474FB7" w:rsidRPr="00B95BFB" w:rsidRDefault="00474FB7" w:rsidP="004741D6">
            <w:pPr>
              <w:jc w:val="both"/>
              <w:rPr>
                <w:rFonts w:ascii="Cambria" w:hAnsi="Cambria"/>
                <w:sz w:val="24"/>
                <w:szCs w:val="24"/>
              </w:rPr>
            </w:pPr>
            <w:r>
              <w:rPr>
                <w:rFonts w:ascii="Cambria" w:eastAsia="Times New Roman" w:hAnsi="Cambria" w:cs="Arial"/>
                <w:color w:val="000000"/>
                <w:lang w:eastAsia="pt-BR"/>
              </w:rPr>
              <w:t>M²</w:t>
            </w:r>
          </w:p>
        </w:tc>
        <w:tc>
          <w:tcPr>
            <w:tcW w:w="6095" w:type="dxa"/>
          </w:tcPr>
          <w:p w14:paraId="126352F4" w14:textId="77777777" w:rsidR="00474FB7" w:rsidRPr="00B95BFB" w:rsidRDefault="00474FB7" w:rsidP="004741D6">
            <w:pPr>
              <w:tabs>
                <w:tab w:val="left" w:pos="10206"/>
              </w:tabs>
              <w:ind w:right="27"/>
              <w:jc w:val="both"/>
              <w:rPr>
                <w:rFonts w:ascii="Cambria" w:hAnsi="Cambria" w:cs="Arial"/>
                <w:sz w:val="24"/>
                <w:szCs w:val="24"/>
              </w:rPr>
            </w:pPr>
            <w:r>
              <w:rPr>
                <w:rFonts w:ascii="Cambria" w:hAnsi="Cambria" w:cs="Arial"/>
                <w:sz w:val="24"/>
                <w:szCs w:val="24"/>
              </w:rPr>
              <w:t xml:space="preserve">Execução de PPCI na Quadra Esportiva- Ginásio de Esportes Municipal, de acordo com Memorial Descritivo e seus anexos. </w:t>
            </w:r>
          </w:p>
        </w:tc>
        <w:tc>
          <w:tcPr>
            <w:tcW w:w="2232" w:type="dxa"/>
          </w:tcPr>
          <w:p w14:paraId="077221E7" w14:textId="71773C71" w:rsidR="00474FB7" w:rsidRPr="007A5050" w:rsidRDefault="00474FB7" w:rsidP="004741D6">
            <w:pPr>
              <w:jc w:val="center"/>
              <w:rPr>
                <w:rFonts w:ascii="Cambria" w:hAnsi="Cambria"/>
                <w:sz w:val="24"/>
                <w:szCs w:val="24"/>
              </w:rPr>
            </w:pPr>
            <w:r>
              <w:rPr>
                <w:rFonts w:ascii="Times New Roman" w:hAnsi="Times New Roman"/>
                <w:b/>
                <w:bCs/>
                <w:sz w:val="24"/>
                <w:szCs w:val="24"/>
              </w:rPr>
              <w:t xml:space="preserve">R$ </w:t>
            </w:r>
          </w:p>
        </w:tc>
      </w:tr>
      <w:tr w:rsidR="00474FB7" w:rsidRPr="007A5050" w14:paraId="6DD0EB90" w14:textId="77777777" w:rsidTr="00474FB7">
        <w:tc>
          <w:tcPr>
            <w:tcW w:w="1024" w:type="dxa"/>
          </w:tcPr>
          <w:p w14:paraId="39CCFB90" w14:textId="77777777" w:rsidR="00474FB7" w:rsidRDefault="00474FB7" w:rsidP="004741D6">
            <w:pPr>
              <w:jc w:val="both"/>
              <w:rPr>
                <w:rFonts w:ascii="Cambria" w:hAnsi="Cambria"/>
                <w:sz w:val="24"/>
                <w:szCs w:val="24"/>
              </w:rPr>
            </w:pPr>
          </w:p>
        </w:tc>
        <w:tc>
          <w:tcPr>
            <w:tcW w:w="1138" w:type="dxa"/>
          </w:tcPr>
          <w:p w14:paraId="07DBA7B8" w14:textId="77777777" w:rsidR="00474FB7" w:rsidRPr="00B95BFB" w:rsidRDefault="00474FB7" w:rsidP="004741D6">
            <w:pPr>
              <w:jc w:val="both"/>
              <w:rPr>
                <w:rFonts w:ascii="Cambria" w:hAnsi="Cambria"/>
                <w:sz w:val="24"/>
                <w:szCs w:val="24"/>
              </w:rPr>
            </w:pPr>
          </w:p>
        </w:tc>
        <w:tc>
          <w:tcPr>
            <w:tcW w:w="851" w:type="dxa"/>
          </w:tcPr>
          <w:p w14:paraId="10BE009C" w14:textId="77777777" w:rsidR="00474FB7" w:rsidRPr="00B95BFB" w:rsidRDefault="00474FB7" w:rsidP="004741D6">
            <w:pPr>
              <w:jc w:val="both"/>
              <w:rPr>
                <w:rFonts w:ascii="Cambria" w:hAnsi="Cambria"/>
                <w:sz w:val="24"/>
                <w:szCs w:val="24"/>
              </w:rPr>
            </w:pPr>
          </w:p>
        </w:tc>
        <w:tc>
          <w:tcPr>
            <w:tcW w:w="6095" w:type="dxa"/>
          </w:tcPr>
          <w:p w14:paraId="642A0E14" w14:textId="77777777" w:rsidR="00474FB7" w:rsidRPr="00FB658F" w:rsidRDefault="00474FB7" w:rsidP="004741D6">
            <w:pPr>
              <w:tabs>
                <w:tab w:val="left" w:pos="10206"/>
              </w:tabs>
              <w:ind w:right="335"/>
              <w:jc w:val="right"/>
              <w:rPr>
                <w:rFonts w:ascii="Cambria" w:hAnsi="Cambria" w:cs="Arial"/>
                <w:b/>
                <w:bCs/>
                <w:sz w:val="24"/>
                <w:szCs w:val="24"/>
              </w:rPr>
            </w:pPr>
            <w:r w:rsidRPr="00FB658F">
              <w:rPr>
                <w:rFonts w:ascii="Cambria" w:hAnsi="Cambria" w:cs="Arial"/>
                <w:b/>
                <w:bCs/>
                <w:sz w:val="24"/>
                <w:szCs w:val="24"/>
              </w:rPr>
              <w:t>Total Lote</w:t>
            </w:r>
          </w:p>
        </w:tc>
        <w:tc>
          <w:tcPr>
            <w:tcW w:w="2232" w:type="dxa"/>
          </w:tcPr>
          <w:p w14:paraId="3C6AF1F4" w14:textId="0656A3E1" w:rsidR="00474FB7" w:rsidRDefault="00474FB7" w:rsidP="004741D6">
            <w:pPr>
              <w:jc w:val="center"/>
              <w:rPr>
                <w:rFonts w:ascii="Times New Roman" w:hAnsi="Times New Roman"/>
                <w:b/>
                <w:bCs/>
                <w:sz w:val="24"/>
                <w:szCs w:val="24"/>
              </w:rPr>
            </w:pPr>
            <w:r>
              <w:rPr>
                <w:rFonts w:ascii="Times New Roman" w:hAnsi="Times New Roman"/>
                <w:b/>
                <w:bCs/>
                <w:sz w:val="24"/>
                <w:szCs w:val="24"/>
              </w:rPr>
              <w:t xml:space="preserve">R$ </w:t>
            </w:r>
          </w:p>
        </w:tc>
      </w:tr>
      <w:tr w:rsidR="00474FB7" w:rsidRPr="007A5050" w14:paraId="6E9838A2" w14:textId="77777777" w:rsidTr="00474FB7">
        <w:tc>
          <w:tcPr>
            <w:tcW w:w="11340" w:type="dxa"/>
            <w:gridSpan w:val="5"/>
            <w:shd w:val="clear" w:color="auto" w:fill="D9D9D9" w:themeFill="background1" w:themeFillShade="D9"/>
          </w:tcPr>
          <w:p w14:paraId="63A5E6E8" w14:textId="77777777" w:rsidR="00474FB7" w:rsidRDefault="00474FB7" w:rsidP="004741D6">
            <w:pPr>
              <w:jc w:val="center"/>
              <w:rPr>
                <w:rFonts w:ascii="Times New Roman" w:hAnsi="Times New Roman"/>
                <w:b/>
                <w:bCs/>
                <w:sz w:val="24"/>
                <w:szCs w:val="24"/>
              </w:rPr>
            </w:pPr>
            <w:r>
              <w:rPr>
                <w:rFonts w:ascii="Times New Roman" w:hAnsi="Times New Roman"/>
                <w:b/>
                <w:bCs/>
                <w:sz w:val="24"/>
                <w:szCs w:val="24"/>
              </w:rPr>
              <w:t>LOTE 02</w:t>
            </w:r>
          </w:p>
        </w:tc>
      </w:tr>
      <w:tr w:rsidR="00474FB7" w:rsidRPr="007A5050" w14:paraId="365BF120" w14:textId="77777777" w:rsidTr="00474FB7">
        <w:tc>
          <w:tcPr>
            <w:tcW w:w="1024" w:type="dxa"/>
          </w:tcPr>
          <w:p w14:paraId="60C19456" w14:textId="77777777" w:rsidR="00474FB7" w:rsidRDefault="00474FB7" w:rsidP="004741D6">
            <w:pPr>
              <w:jc w:val="both"/>
              <w:rPr>
                <w:rFonts w:ascii="Cambria" w:hAnsi="Cambria"/>
                <w:sz w:val="24"/>
                <w:szCs w:val="24"/>
              </w:rPr>
            </w:pPr>
            <w:r>
              <w:rPr>
                <w:rFonts w:ascii="Cambria" w:hAnsi="Cambria"/>
                <w:sz w:val="24"/>
                <w:szCs w:val="24"/>
              </w:rPr>
              <w:t>01</w:t>
            </w:r>
          </w:p>
        </w:tc>
        <w:tc>
          <w:tcPr>
            <w:tcW w:w="1138" w:type="dxa"/>
            <w:vAlign w:val="center"/>
          </w:tcPr>
          <w:p w14:paraId="7D64A03F" w14:textId="77777777" w:rsidR="00474FB7" w:rsidRPr="00B95BFB" w:rsidRDefault="00474FB7" w:rsidP="004741D6">
            <w:pPr>
              <w:jc w:val="both"/>
              <w:rPr>
                <w:rFonts w:ascii="Cambria" w:hAnsi="Cambria"/>
                <w:sz w:val="24"/>
                <w:szCs w:val="24"/>
              </w:rPr>
            </w:pPr>
            <w:r>
              <w:rPr>
                <w:rFonts w:ascii="Cambria" w:eastAsia="Times New Roman" w:hAnsi="Cambria" w:cs="Arial"/>
                <w:bCs/>
                <w:color w:val="000000"/>
                <w:lang w:eastAsia="pt-BR"/>
              </w:rPr>
              <w:t>3.886,67</w:t>
            </w:r>
          </w:p>
        </w:tc>
        <w:tc>
          <w:tcPr>
            <w:tcW w:w="851" w:type="dxa"/>
            <w:vAlign w:val="center"/>
          </w:tcPr>
          <w:p w14:paraId="18649E81" w14:textId="77777777" w:rsidR="00474FB7" w:rsidRPr="00B95BFB" w:rsidRDefault="00474FB7" w:rsidP="004741D6">
            <w:pPr>
              <w:jc w:val="both"/>
              <w:rPr>
                <w:rFonts w:ascii="Cambria" w:hAnsi="Cambria"/>
                <w:sz w:val="24"/>
                <w:szCs w:val="24"/>
              </w:rPr>
            </w:pPr>
            <w:r>
              <w:rPr>
                <w:rFonts w:ascii="Cambria" w:eastAsia="Times New Roman" w:hAnsi="Cambria" w:cs="Arial"/>
                <w:color w:val="000000"/>
                <w:lang w:eastAsia="pt-BR"/>
              </w:rPr>
              <w:t>M ²</w:t>
            </w:r>
          </w:p>
        </w:tc>
        <w:tc>
          <w:tcPr>
            <w:tcW w:w="6095" w:type="dxa"/>
          </w:tcPr>
          <w:p w14:paraId="67217A07" w14:textId="77777777" w:rsidR="00474FB7" w:rsidRPr="00B95BFB" w:rsidRDefault="00474FB7" w:rsidP="004741D6">
            <w:pPr>
              <w:tabs>
                <w:tab w:val="left" w:pos="10206"/>
              </w:tabs>
              <w:ind w:right="335"/>
              <w:jc w:val="both"/>
              <w:rPr>
                <w:rFonts w:ascii="Cambria" w:hAnsi="Cambria" w:cs="Arial"/>
                <w:sz w:val="24"/>
                <w:szCs w:val="24"/>
              </w:rPr>
            </w:pPr>
            <w:r>
              <w:rPr>
                <w:rFonts w:ascii="Cambria" w:hAnsi="Cambria" w:cs="Arial"/>
                <w:sz w:val="24"/>
                <w:szCs w:val="24"/>
              </w:rPr>
              <w:t>Execução de PPCI na Quadra Esportiva da Escola Municipal de Ensino Fundamental Tomé de Souza, de acordo com Memorial Descritivo e seus anexos.</w:t>
            </w:r>
          </w:p>
        </w:tc>
        <w:tc>
          <w:tcPr>
            <w:tcW w:w="2232" w:type="dxa"/>
          </w:tcPr>
          <w:p w14:paraId="0A533D1B" w14:textId="44D9A6B6" w:rsidR="00474FB7" w:rsidRDefault="00474FB7" w:rsidP="004741D6">
            <w:pPr>
              <w:jc w:val="center"/>
              <w:rPr>
                <w:rFonts w:ascii="Times New Roman" w:hAnsi="Times New Roman"/>
                <w:b/>
                <w:bCs/>
                <w:sz w:val="24"/>
                <w:szCs w:val="24"/>
              </w:rPr>
            </w:pPr>
            <w:r>
              <w:rPr>
                <w:rFonts w:ascii="Times New Roman" w:hAnsi="Times New Roman"/>
                <w:b/>
                <w:bCs/>
                <w:sz w:val="24"/>
                <w:szCs w:val="24"/>
              </w:rPr>
              <w:t xml:space="preserve">R$ </w:t>
            </w:r>
          </w:p>
        </w:tc>
      </w:tr>
      <w:tr w:rsidR="00474FB7" w:rsidRPr="007A5050" w14:paraId="71D5049B" w14:textId="77777777" w:rsidTr="00474FB7">
        <w:tc>
          <w:tcPr>
            <w:tcW w:w="1024" w:type="dxa"/>
          </w:tcPr>
          <w:p w14:paraId="003E3AEF" w14:textId="77777777" w:rsidR="00474FB7" w:rsidRDefault="00474FB7" w:rsidP="004741D6">
            <w:pPr>
              <w:jc w:val="both"/>
              <w:rPr>
                <w:rFonts w:ascii="Cambria" w:hAnsi="Cambria"/>
                <w:sz w:val="24"/>
                <w:szCs w:val="24"/>
              </w:rPr>
            </w:pPr>
          </w:p>
        </w:tc>
        <w:tc>
          <w:tcPr>
            <w:tcW w:w="1138" w:type="dxa"/>
          </w:tcPr>
          <w:p w14:paraId="6E67A249" w14:textId="77777777" w:rsidR="00474FB7" w:rsidRPr="00B95BFB" w:rsidRDefault="00474FB7" w:rsidP="004741D6">
            <w:pPr>
              <w:jc w:val="both"/>
              <w:rPr>
                <w:rFonts w:ascii="Cambria" w:hAnsi="Cambria"/>
                <w:sz w:val="24"/>
                <w:szCs w:val="24"/>
              </w:rPr>
            </w:pPr>
          </w:p>
        </w:tc>
        <w:tc>
          <w:tcPr>
            <w:tcW w:w="851" w:type="dxa"/>
          </w:tcPr>
          <w:p w14:paraId="18C9C4F5" w14:textId="77777777" w:rsidR="00474FB7" w:rsidRPr="00B95BFB" w:rsidRDefault="00474FB7" w:rsidP="004741D6">
            <w:pPr>
              <w:jc w:val="both"/>
              <w:rPr>
                <w:rFonts w:ascii="Cambria" w:hAnsi="Cambria"/>
                <w:sz w:val="24"/>
                <w:szCs w:val="24"/>
              </w:rPr>
            </w:pPr>
          </w:p>
        </w:tc>
        <w:tc>
          <w:tcPr>
            <w:tcW w:w="6095" w:type="dxa"/>
          </w:tcPr>
          <w:p w14:paraId="0F95A53A" w14:textId="77777777" w:rsidR="00474FB7" w:rsidRPr="00B95BFB" w:rsidRDefault="00474FB7" w:rsidP="004741D6">
            <w:pPr>
              <w:tabs>
                <w:tab w:val="left" w:pos="10206"/>
              </w:tabs>
              <w:ind w:right="335"/>
              <w:jc w:val="right"/>
              <w:rPr>
                <w:rFonts w:ascii="Cambria" w:hAnsi="Cambria" w:cs="Arial"/>
                <w:sz w:val="24"/>
                <w:szCs w:val="24"/>
              </w:rPr>
            </w:pPr>
            <w:r w:rsidRPr="00FB658F">
              <w:rPr>
                <w:rFonts w:ascii="Cambria" w:hAnsi="Cambria" w:cs="Arial"/>
                <w:b/>
                <w:bCs/>
                <w:sz w:val="24"/>
                <w:szCs w:val="24"/>
              </w:rPr>
              <w:t>Total Lote</w:t>
            </w:r>
          </w:p>
        </w:tc>
        <w:tc>
          <w:tcPr>
            <w:tcW w:w="2232" w:type="dxa"/>
          </w:tcPr>
          <w:p w14:paraId="7AF05AB6" w14:textId="6CDD61E4" w:rsidR="00474FB7" w:rsidRDefault="00474FB7" w:rsidP="004741D6">
            <w:pPr>
              <w:jc w:val="center"/>
              <w:rPr>
                <w:rFonts w:ascii="Times New Roman" w:hAnsi="Times New Roman"/>
                <w:b/>
                <w:bCs/>
                <w:sz w:val="24"/>
                <w:szCs w:val="24"/>
              </w:rPr>
            </w:pPr>
            <w:r>
              <w:rPr>
                <w:rFonts w:ascii="Times New Roman" w:hAnsi="Times New Roman"/>
                <w:b/>
                <w:bCs/>
                <w:sz w:val="24"/>
                <w:szCs w:val="24"/>
              </w:rPr>
              <w:t xml:space="preserve">R$ </w:t>
            </w:r>
          </w:p>
        </w:tc>
      </w:tr>
      <w:tr w:rsidR="00474FB7" w:rsidRPr="007A5050" w14:paraId="32DAFD47" w14:textId="77777777" w:rsidTr="00474FB7">
        <w:tc>
          <w:tcPr>
            <w:tcW w:w="1024" w:type="dxa"/>
          </w:tcPr>
          <w:p w14:paraId="141E9E54" w14:textId="77777777" w:rsidR="00474FB7" w:rsidRDefault="00474FB7" w:rsidP="004741D6">
            <w:pPr>
              <w:jc w:val="both"/>
              <w:rPr>
                <w:rFonts w:ascii="Cambria" w:hAnsi="Cambria"/>
                <w:sz w:val="24"/>
                <w:szCs w:val="24"/>
              </w:rPr>
            </w:pPr>
          </w:p>
        </w:tc>
        <w:tc>
          <w:tcPr>
            <w:tcW w:w="1138" w:type="dxa"/>
          </w:tcPr>
          <w:p w14:paraId="75ACC545" w14:textId="77777777" w:rsidR="00474FB7" w:rsidRPr="00B95BFB" w:rsidRDefault="00474FB7" w:rsidP="004741D6">
            <w:pPr>
              <w:jc w:val="both"/>
              <w:rPr>
                <w:rFonts w:ascii="Cambria" w:hAnsi="Cambria"/>
                <w:sz w:val="24"/>
                <w:szCs w:val="24"/>
              </w:rPr>
            </w:pPr>
          </w:p>
        </w:tc>
        <w:tc>
          <w:tcPr>
            <w:tcW w:w="851" w:type="dxa"/>
          </w:tcPr>
          <w:p w14:paraId="0018D039" w14:textId="77777777" w:rsidR="00474FB7" w:rsidRPr="00B95BFB" w:rsidRDefault="00474FB7" w:rsidP="004741D6">
            <w:pPr>
              <w:jc w:val="both"/>
              <w:rPr>
                <w:rFonts w:ascii="Cambria" w:hAnsi="Cambria"/>
                <w:sz w:val="24"/>
                <w:szCs w:val="24"/>
              </w:rPr>
            </w:pPr>
          </w:p>
        </w:tc>
        <w:tc>
          <w:tcPr>
            <w:tcW w:w="6095" w:type="dxa"/>
          </w:tcPr>
          <w:p w14:paraId="52F8BA67" w14:textId="77777777" w:rsidR="00474FB7" w:rsidRPr="00FB658F" w:rsidRDefault="00474FB7" w:rsidP="004741D6">
            <w:pPr>
              <w:tabs>
                <w:tab w:val="left" w:pos="10206"/>
              </w:tabs>
              <w:ind w:right="335"/>
              <w:jc w:val="right"/>
              <w:rPr>
                <w:rFonts w:ascii="Cambria" w:hAnsi="Cambria" w:cs="Arial"/>
                <w:b/>
                <w:bCs/>
                <w:sz w:val="24"/>
                <w:szCs w:val="24"/>
              </w:rPr>
            </w:pPr>
          </w:p>
        </w:tc>
        <w:tc>
          <w:tcPr>
            <w:tcW w:w="2232" w:type="dxa"/>
          </w:tcPr>
          <w:p w14:paraId="2B13D4E4" w14:textId="77777777" w:rsidR="00474FB7" w:rsidRDefault="00474FB7" w:rsidP="004741D6">
            <w:pPr>
              <w:jc w:val="center"/>
              <w:rPr>
                <w:rFonts w:ascii="Times New Roman" w:hAnsi="Times New Roman"/>
                <w:b/>
                <w:bCs/>
                <w:sz w:val="24"/>
                <w:szCs w:val="24"/>
              </w:rPr>
            </w:pPr>
          </w:p>
        </w:tc>
      </w:tr>
      <w:tr w:rsidR="00474FB7" w:rsidRPr="007A5050" w14:paraId="4AC6B978" w14:textId="77777777" w:rsidTr="00474FB7">
        <w:tc>
          <w:tcPr>
            <w:tcW w:w="1024" w:type="dxa"/>
          </w:tcPr>
          <w:p w14:paraId="16336D74" w14:textId="77777777" w:rsidR="00474FB7" w:rsidRDefault="00474FB7" w:rsidP="004741D6">
            <w:pPr>
              <w:jc w:val="both"/>
              <w:rPr>
                <w:rFonts w:ascii="Cambria" w:hAnsi="Cambria"/>
                <w:sz w:val="24"/>
                <w:szCs w:val="24"/>
              </w:rPr>
            </w:pPr>
          </w:p>
        </w:tc>
        <w:tc>
          <w:tcPr>
            <w:tcW w:w="1138" w:type="dxa"/>
          </w:tcPr>
          <w:p w14:paraId="4DFABAC1" w14:textId="77777777" w:rsidR="00474FB7" w:rsidRPr="00B95BFB" w:rsidRDefault="00474FB7" w:rsidP="004741D6">
            <w:pPr>
              <w:jc w:val="both"/>
              <w:rPr>
                <w:rFonts w:ascii="Cambria" w:hAnsi="Cambria"/>
                <w:sz w:val="24"/>
                <w:szCs w:val="24"/>
              </w:rPr>
            </w:pPr>
          </w:p>
        </w:tc>
        <w:tc>
          <w:tcPr>
            <w:tcW w:w="851" w:type="dxa"/>
          </w:tcPr>
          <w:p w14:paraId="26DB601F" w14:textId="77777777" w:rsidR="00474FB7" w:rsidRPr="00B95BFB" w:rsidRDefault="00474FB7" w:rsidP="004741D6">
            <w:pPr>
              <w:jc w:val="both"/>
              <w:rPr>
                <w:rFonts w:ascii="Cambria" w:hAnsi="Cambria"/>
                <w:sz w:val="24"/>
                <w:szCs w:val="24"/>
              </w:rPr>
            </w:pPr>
          </w:p>
        </w:tc>
        <w:tc>
          <w:tcPr>
            <w:tcW w:w="6095" w:type="dxa"/>
            <w:shd w:val="clear" w:color="auto" w:fill="D9D9D9" w:themeFill="background1" w:themeFillShade="D9"/>
          </w:tcPr>
          <w:p w14:paraId="49034F37" w14:textId="77777777" w:rsidR="00474FB7" w:rsidRPr="00B95BFB" w:rsidRDefault="00474FB7" w:rsidP="004741D6">
            <w:pPr>
              <w:tabs>
                <w:tab w:val="left" w:pos="10206"/>
              </w:tabs>
              <w:ind w:right="335"/>
              <w:jc w:val="center"/>
              <w:rPr>
                <w:rFonts w:ascii="Cambria" w:hAnsi="Cambria" w:cs="Arial"/>
                <w:sz w:val="24"/>
                <w:szCs w:val="24"/>
              </w:rPr>
            </w:pPr>
            <w:r w:rsidRPr="007A5050">
              <w:rPr>
                <w:rFonts w:ascii="Cambria" w:hAnsi="Cambria"/>
                <w:b/>
                <w:bCs/>
                <w:sz w:val="24"/>
                <w:szCs w:val="24"/>
              </w:rPr>
              <w:t xml:space="preserve">TOTAL </w:t>
            </w:r>
            <w:r>
              <w:rPr>
                <w:rFonts w:ascii="Cambria" w:hAnsi="Cambria"/>
                <w:b/>
                <w:bCs/>
                <w:sz w:val="24"/>
                <w:szCs w:val="24"/>
              </w:rPr>
              <w:t xml:space="preserve">GERAL </w:t>
            </w:r>
            <w:r w:rsidRPr="007A5050">
              <w:rPr>
                <w:rFonts w:ascii="Cambria" w:hAnsi="Cambria"/>
                <w:b/>
                <w:bCs/>
                <w:sz w:val="24"/>
                <w:szCs w:val="24"/>
              </w:rPr>
              <w:t>MÉDIO ESTIMADO</w:t>
            </w:r>
          </w:p>
        </w:tc>
        <w:tc>
          <w:tcPr>
            <w:tcW w:w="2232" w:type="dxa"/>
          </w:tcPr>
          <w:p w14:paraId="1F02D589" w14:textId="04015680" w:rsidR="00474FB7" w:rsidRDefault="00474FB7" w:rsidP="004741D6">
            <w:pPr>
              <w:jc w:val="center"/>
              <w:rPr>
                <w:rFonts w:ascii="Times New Roman" w:hAnsi="Times New Roman"/>
                <w:b/>
                <w:bCs/>
                <w:sz w:val="24"/>
                <w:szCs w:val="24"/>
              </w:rPr>
            </w:pPr>
            <w:r>
              <w:rPr>
                <w:rFonts w:ascii="Times New Roman" w:hAnsi="Times New Roman"/>
                <w:b/>
                <w:bCs/>
                <w:sz w:val="24"/>
                <w:szCs w:val="24"/>
              </w:rPr>
              <w:t xml:space="preserve">R$ </w:t>
            </w:r>
          </w:p>
        </w:tc>
      </w:tr>
      <w:bookmarkEnd w:id="0"/>
    </w:tbl>
    <w:p w14:paraId="7C97FFE4" w14:textId="77777777" w:rsidR="00474FB7" w:rsidRPr="00830206" w:rsidRDefault="00474FB7"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5A8B890" w14:textId="77777777" w:rsidR="00474FB7" w:rsidRDefault="00474FB7"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48A3F988" w:rsidR="00D55691"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 EMPRESA: ................................................................................................................................. </w:t>
      </w:r>
    </w:p>
    <w:p w14:paraId="5BA045F5" w14:textId="77777777" w:rsidR="008449AC" w:rsidRDefault="008449AC"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0B3F0B91" w14:textId="788B75CD" w:rsidR="008449AC" w:rsidRPr="00830206" w:rsidRDefault="008449AC"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Pr>
          <w:rFonts w:ascii="Cambria" w:eastAsia="Calibri" w:hAnsi="Cambria" w:cstheme="minorHAnsi"/>
          <w:color w:val="000000"/>
          <w:sz w:val="24"/>
          <w:szCs w:val="24"/>
          <w:lang w:eastAsia="pt-BR"/>
        </w:rPr>
        <w:t>PRAZO DE ENTREGA: ...............................................................................................................</w:t>
      </w:r>
    </w:p>
    <w:p w14:paraId="4A9D83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830206">
        <w:rPr>
          <w:rFonts w:ascii="Cambria" w:eastAsia="Calibri" w:hAnsi="Cambria" w:cstheme="minorHAnsi"/>
          <w:b/>
          <w:bCs/>
          <w:color w:val="000000"/>
          <w:sz w:val="24"/>
          <w:szCs w:val="24"/>
          <w:lang w:eastAsia="pt-BR"/>
        </w:rPr>
        <w:lastRenderedPageBreak/>
        <w:t>DECLARA QUE:</w:t>
      </w:r>
    </w:p>
    <w:p w14:paraId="6D966456"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78E9702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VALIDADE DA PROPOSTA: 60 (SESSENTA) DIAS.</w:t>
      </w:r>
    </w:p>
    <w:p w14:paraId="2E7F7310"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DE FORNECIMENTO/EXECUÇÃO DOS SERVIÇOS DE ACORDO COM O ESTABELECIDO NO TERMO DE </w:t>
      </w:r>
      <w:r w:rsidRPr="00830206">
        <w:rPr>
          <w:rFonts w:ascii="Cambria" w:eastAsia="Calibri" w:hAnsi="Cambria" w:cstheme="minorHAnsi"/>
          <w:sz w:val="24"/>
          <w:szCs w:val="24"/>
          <w:lang w:eastAsia="pt-BR"/>
        </w:rPr>
        <w:t>REFERÊNCIA</w:t>
      </w:r>
      <w:r w:rsidRPr="00830206">
        <w:rPr>
          <w:rFonts w:ascii="Cambria" w:eastAsia="Calibri" w:hAnsi="Cambria" w:cstheme="minorHAnsi"/>
          <w:color w:val="000000"/>
          <w:sz w:val="24"/>
          <w:szCs w:val="24"/>
          <w:lang w:eastAsia="pt-BR"/>
        </w:rPr>
        <w:t xml:space="preserve"> (ANEXO I) DO EDITAL </w:t>
      </w:r>
      <w:r w:rsidRPr="00830206">
        <w:rPr>
          <w:rFonts w:ascii="Cambria" w:eastAsia="Calibri" w:hAnsi="Cambria" w:cstheme="minorHAnsi"/>
          <w:sz w:val="24"/>
          <w:szCs w:val="24"/>
          <w:lang w:eastAsia="pt-BR"/>
        </w:rPr>
        <w:t>DESTE</w:t>
      </w:r>
      <w:r w:rsidRPr="00830206">
        <w:rPr>
          <w:rFonts w:ascii="Cambria" w:eastAsia="Calibri" w:hAnsi="Cambria" w:cstheme="minorHAnsi"/>
          <w:color w:val="000000"/>
          <w:sz w:val="24"/>
          <w:szCs w:val="24"/>
          <w:lang w:eastAsia="pt-BR"/>
        </w:rPr>
        <w:t xml:space="preserve"> PROCESSO.</w:t>
      </w:r>
    </w:p>
    <w:p w14:paraId="6A6DF4F7" w14:textId="776B084A"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NÃO INCIDE NAS VEDAÇÕES PREVISTAS NA LEI Nº </w:t>
      </w:r>
      <w:r w:rsidR="00D85815">
        <w:rPr>
          <w:rFonts w:ascii="Cambria" w:eastAsia="Calibri" w:hAnsi="Cambria" w:cstheme="minorHAnsi"/>
          <w:color w:val="000000"/>
          <w:sz w:val="24"/>
          <w:szCs w:val="24"/>
          <w:lang w:eastAsia="pt-BR"/>
        </w:rPr>
        <w:t>20</w:t>
      </w:r>
      <w:r w:rsidRPr="00830206">
        <w:rPr>
          <w:rFonts w:ascii="Cambria" w:eastAsia="Calibri" w:hAnsi="Cambria" w:cstheme="minorHAnsi"/>
          <w:color w:val="000000"/>
          <w:sz w:val="24"/>
          <w:szCs w:val="24"/>
          <w:lang w:eastAsia="pt-BR"/>
        </w:rPr>
        <w:t>.133/2021.</w:t>
      </w:r>
    </w:p>
    <w:p w14:paraId="175BA4DD" w14:textId="77777777" w:rsidR="00D55691" w:rsidRPr="00830206"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QUE O PRAZO DE </w:t>
      </w:r>
      <w:r w:rsidRPr="00830206">
        <w:rPr>
          <w:rFonts w:ascii="Cambria" w:eastAsia="Calibri" w:hAnsi="Cambria" w:cstheme="minorHAnsi"/>
          <w:sz w:val="24"/>
          <w:szCs w:val="24"/>
          <w:lang w:eastAsia="pt-BR"/>
        </w:rPr>
        <w:t>INÍCIO</w:t>
      </w:r>
      <w:r w:rsidRPr="00830206">
        <w:rPr>
          <w:rFonts w:ascii="Cambria" w:eastAsia="Calibri" w:hAnsi="Cambria" w:cstheme="minorHAnsi"/>
          <w:color w:val="000000"/>
          <w:sz w:val="24"/>
          <w:szCs w:val="24"/>
          <w:lang w:eastAsia="pt-BR"/>
        </w:rPr>
        <w:t xml:space="preserve"> DOS </w:t>
      </w:r>
      <w:r w:rsidRPr="00830206">
        <w:rPr>
          <w:rFonts w:ascii="Cambria" w:eastAsia="Calibri" w:hAnsi="Cambria" w:cstheme="minorHAnsi"/>
          <w:color w:val="000000" w:themeColor="text1"/>
          <w:sz w:val="24"/>
          <w:szCs w:val="24"/>
          <w:lang w:eastAsia="pt-BR"/>
        </w:rPr>
        <w:t xml:space="preserve">SERVIÇOS </w:t>
      </w:r>
      <w:r w:rsidRPr="00830206">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830206">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830206">
        <w:rPr>
          <w:rFonts w:ascii="Cambria" w:eastAsia="Calibri" w:hAnsi="Cambria" w:cstheme="minorHAnsi"/>
          <w:color w:val="000000"/>
          <w:sz w:val="24"/>
          <w:szCs w:val="24"/>
          <w:lang w:eastAsia="pt-BR"/>
        </w:rPr>
        <w:t>REFERIDO EDITAL OU DE MÁ QUALIDADE.</w:t>
      </w:r>
    </w:p>
    <w:p w14:paraId="605713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9B3A42" w14:textId="045AFD7A"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8449AC">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91697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8D20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w:t>
      </w:r>
    </w:p>
    <w:p w14:paraId="4C18F0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CARIMBO DA EMPRESA/ASSINATURA DO RESPONSÁVEL</w:t>
      </w:r>
    </w:p>
    <w:p w14:paraId="02BAD7B3"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745293F" w14:textId="6019B35F" w:rsid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OBS. </w:t>
      </w:r>
      <w:r w:rsidRPr="00830206">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8C57114"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4EA120D2"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1DD320AC"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5C00B070"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2BEE5B34"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5C977F2B"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1F650396"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29FF03CC"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6435E4E2"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0294D913"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0FAE19A5"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07BBF582"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5F51905A"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5E45FF9C" w14:textId="77777777" w:rsidR="00474FB7" w:rsidRDefault="00474FB7" w:rsidP="00D55691">
      <w:pPr>
        <w:tabs>
          <w:tab w:val="left" w:pos="426"/>
          <w:tab w:val="left" w:pos="567"/>
        </w:tabs>
        <w:jc w:val="both"/>
        <w:rPr>
          <w:rFonts w:ascii="Cambria" w:eastAsia="Calibri" w:hAnsi="Cambria" w:cstheme="minorHAnsi"/>
          <w:sz w:val="24"/>
          <w:szCs w:val="24"/>
          <w:lang w:eastAsia="pt-BR"/>
        </w:rPr>
      </w:pPr>
    </w:p>
    <w:p w14:paraId="6A25EE4E"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07BFED6C"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56F0BCE7" w14:textId="77777777" w:rsidR="008449AC" w:rsidRDefault="008449AC"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830206" w:rsidRDefault="00D55691" w:rsidP="003B18E4">
      <w:pPr>
        <w:shd w:val="clear" w:color="auto" w:fill="BFBFBF" w:themeFill="background1" w:themeFillShade="BF"/>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 xml:space="preserve">ANEXO III – DECLARAÇÃO DE SUJEIÇÃO ÀS </w:t>
      </w:r>
      <w:r w:rsidRPr="00830206">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830206" w:rsidRDefault="003F1319" w:rsidP="00D55691">
      <w:pPr>
        <w:tabs>
          <w:tab w:val="left" w:pos="426"/>
          <w:tab w:val="left" w:pos="567"/>
        </w:tabs>
        <w:jc w:val="both"/>
        <w:rPr>
          <w:rFonts w:ascii="Cambria" w:eastAsia="Calibri" w:hAnsi="Cambria" w:cstheme="minorHAnsi"/>
          <w:b/>
          <w:sz w:val="24"/>
          <w:szCs w:val="24"/>
          <w:lang w:eastAsia="pt-BR"/>
        </w:rPr>
      </w:pPr>
    </w:p>
    <w:p w14:paraId="5A38545D" w14:textId="4A8E02BA"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w:t>
      </w:r>
      <w:r w:rsidR="003F1319" w:rsidRPr="00830206">
        <w:rPr>
          <w:rFonts w:ascii="Cambria" w:eastAsia="Calibri" w:hAnsi="Cambria" w:cstheme="minorHAnsi"/>
          <w:b/>
          <w:sz w:val="24"/>
          <w:szCs w:val="24"/>
          <w:lang w:eastAsia="pt-BR"/>
        </w:rPr>
        <w:t xml:space="preserve">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D85815">
        <w:rPr>
          <w:rFonts w:ascii="Cambria" w:eastAsia="Calibri" w:hAnsi="Cambria" w:cstheme="minorHAnsi"/>
          <w:b/>
          <w:sz w:val="24"/>
          <w:szCs w:val="24"/>
          <w:lang w:eastAsia="pt-BR"/>
        </w:rPr>
        <w:t>2</w:t>
      </w:r>
      <w:r w:rsidR="00474FB7">
        <w:rPr>
          <w:rFonts w:ascii="Cambria" w:eastAsia="Calibri" w:hAnsi="Cambria" w:cstheme="minorHAnsi"/>
          <w:b/>
          <w:sz w:val="24"/>
          <w:szCs w:val="24"/>
          <w:lang w:eastAsia="pt-BR"/>
        </w:rPr>
        <w:t>9</w:t>
      </w:r>
    </w:p>
    <w:p w14:paraId="3E096514"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09777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542ECF31"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w:t>
      </w:r>
      <w:r w:rsidRPr="00830206">
        <w:rPr>
          <w:rFonts w:ascii="Cambria" w:eastAsia="Calibri" w:hAnsi="Cambria" w:cstheme="minorHAnsi"/>
          <w:color w:val="000000" w:themeColor="text1"/>
          <w:sz w:val="24"/>
          <w:szCs w:val="24"/>
          <w:lang w:eastAsia="pt-BR"/>
        </w:rPr>
        <w:t>CONTRATAÇÃO E EQUIPE DE APOIO.</w:t>
      </w:r>
    </w:p>
    <w:p w14:paraId="08C21FD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C2C11C4" w14:textId="6C0A5F35"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8449AC">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01B26C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9A025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w:t>
      </w:r>
    </w:p>
    <w:p w14:paraId="6257CE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5D886D1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05A7AFA8"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830206" w:rsidRDefault="00D55691" w:rsidP="003B18E4">
      <w:pPr>
        <w:rPr>
          <w:rFonts w:ascii="Cambria" w:eastAsia="Calibri" w:hAnsi="Cambria" w:cstheme="minorHAnsi"/>
          <w:sz w:val="24"/>
          <w:szCs w:val="24"/>
          <w:lang w:eastAsia="pt-BR"/>
        </w:rPr>
      </w:pPr>
    </w:p>
    <w:p w14:paraId="54ACAC6B" w14:textId="77777777" w:rsidR="00D55691" w:rsidRPr="00830206"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lastRenderedPageBreak/>
        <w:t>ANEXO IV – MODELO DE DECLARAÇÃO NOS TERMOS DO INCISO XXXIII DO ARTIGO 7º DA CONSTITUIÇÃO FEDERAL DE 1988</w:t>
      </w:r>
    </w:p>
    <w:p w14:paraId="7F5F75C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C3695F6" w14:textId="65683D05"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w:t>
      </w:r>
      <w:r w:rsidR="00D55691" w:rsidRPr="00830206">
        <w:rPr>
          <w:rFonts w:ascii="Cambria" w:eastAsia="Calibri" w:hAnsi="Cambria" w:cstheme="minorHAnsi"/>
          <w:b/>
          <w:sz w:val="24"/>
          <w:szCs w:val="24"/>
          <w:lang w:eastAsia="pt-BR"/>
        </w:rPr>
        <w:t>ELETRÔNIC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 </w:t>
      </w:r>
      <w:r w:rsidR="00D85815">
        <w:rPr>
          <w:rFonts w:ascii="Cambria" w:eastAsia="Calibri" w:hAnsi="Cambria" w:cstheme="minorHAnsi"/>
          <w:b/>
          <w:sz w:val="24"/>
          <w:szCs w:val="24"/>
          <w:lang w:eastAsia="pt-BR"/>
        </w:rPr>
        <w:t>2</w:t>
      </w:r>
      <w:r w:rsidR="00474FB7">
        <w:rPr>
          <w:rFonts w:ascii="Cambria" w:eastAsia="Calibri" w:hAnsi="Cambria" w:cstheme="minorHAnsi"/>
          <w:b/>
          <w:sz w:val="24"/>
          <w:szCs w:val="24"/>
          <w:lang w:eastAsia="pt-BR"/>
        </w:rPr>
        <w:t>9</w:t>
      </w:r>
    </w:p>
    <w:p w14:paraId="2523AE4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64E08359"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(PAPEL TIMBRADO DA EMPRESA)</w:t>
      </w:r>
    </w:p>
    <w:p w14:paraId="77DE06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22DF13" w14:textId="21F5676E"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INSCRITO NO CNPJ Nº ..........................., POR INTERMÉDIO DE SEU REPRESENTANTE LEGAL O(A) SR(A) ................................., PORTADOR(A) DA CARTEIRA DE IDENTIDADE Nº ................ E CPF Nº............................, DECLARA, PARA FINS DO DISPOSTO NO INC. VI DO ART. Nº 68 DA LEI Nº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.133/2021, QUE NÃO EMPREGA MENOR DE DEZOITO ANOS EM TRABALHO NOTURNO, PERIGOSO OU INSALUBRE E NÃO EMPREGA MENOR DE DEZESSEIS ANOS.</w:t>
      </w:r>
    </w:p>
    <w:p w14:paraId="5AD4BF8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RESSALVA: EMPREGA MENOR, A PARTIR DE QUATORZE ANOS, NA CONDIÇÃO DE APRENDIZ  </w:t>
      </w:r>
      <w:proofErr w:type="gramStart"/>
      <w:r w:rsidRPr="00830206">
        <w:rPr>
          <w:rFonts w:ascii="Cambria" w:eastAsia="Calibri" w:hAnsi="Cambria" w:cstheme="minorHAnsi"/>
          <w:sz w:val="24"/>
          <w:szCs w:val="24"/>
          <w:lang w:eastAsia="pt-BR"/>
        </w:rPr>
        <w:t xml:space="preserve">   (</w:t>
      </w:r>
      <w:proofErr w:type="gramEnd"/>
      <w:r w:rsidRPr="00830206">
        <w:rPr>
          <w:rFonts w:ascii="Cambria" w:eastAsia="Calibri" w:hAnsi="Cambria" w:cstheme="minorHAnsi"/>
          <w:sz w:val="24"/>
          <w:szCs w:val="24"/>
          <w:lang w:eastAsia="pt-BR"/>
        </w:rPr>
        <w:t xml:space="preserve">    </w:t>
      </w:r>
      <w:proofErr w:type="gramStart"/>
      <w:r w:rsidRPr="00830206">
        <w:rPr>
          <w:rFonts w:ascii="Cambria" w:eastAsia="Calibri" w:hAnsi="Cambria" w:cstheme="minorHAnsi"/>
          <w:sz w:val="24"/>
          <w:szCs w:val="24"/>
          <w:lang w:eastAsia="pt-BR"/>
        </w:rPr>
        <w:t xml:space="preserve">  )</w:t>
      </w:r>
      <w:proofErr w:type="gramEnd"/>
      <w:r w:rsidRPr="00830206">
        <w:rPr>
          <w:rFonts w:ascii="Cambria" w:eastAsia="Calibri" w:hAnsi="Cambria" w:cstheme="minorHAnsi"/>
          <w:sz w:val="24"/>
          <w:szCs w:val="24"/>
          <w:vertAlign w:val="superscript"/>
          <w:lang w:eastAsia="pt-BR"/>
        </w:rPr>
        <w:footnoteReference w:id="1"/>
      </w:r>
      <w:r w:rsidRPr="00830206">
        <w:rPr>
          <w:rFonts w:ascii="Cambria" w:eastAsia="Calibri" w:hAnsi="Cambria" w:cstheme="minorHAnsi"/>
          <w:sz w:val="24"/>
          <w:szCs w:val="24"/>
          <w:lang w:eastAsia="pt-BR"/>
        </w:rPr>
        <w:t>.</w:t>
      </w:r>
    </w:p>
    <w:p w14:paraId="6DCEB4B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7B3ADA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(DATA)</w:t>
      </w:r>
    </w:p>
    <w:p w14:paraId="1BDDE5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FB431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w:t>
      </w:r>
    </w:p>
    <w:p w14:paraId="4EDCCBE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078832A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830206" w:rsidRDefault="00D55691" w:rsidP="00D55691">
      <w:pPr>
        <w:keepNext/>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224C77C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12440E7" w14:textId="77777777" w:rsidR="003E53C0" w:rsidRPr="00830206" w:rsidRDefault="003E53C0" w:rsidP="00D55691">
      <w:pPr>
        <w:tabs>
          <w:tab w:val="left" w:pos="426"/>
          <w:tab w:val="left" w:pos="567"/>
        </w:tabs>
        <w:jc w:val="both"/>
        <w:rPr>
          <w:rFonts w:ascii="Cambria" w:eastAsia="Calibri" w:hAnsi="Cambria" w:cstheme="minorHAnsi"/>
          <w:sz w:val="24"/>
          <w:szCs w:val="24"/>
          <w:lang w:eastAsia="pt-BR"/>
        </w:rPr>
      </w:pPr>
    </w:p>
    <w:p w14:paraId="41C24863" w14:textId="77777777" w:rsidR="003E53C0" w:rsidRDefault="003E53C0" w:rsidP="00D55691">
      <w:pPr>
        <w:tabs>
          <w:tab w:val="left" w:pos="426"/>
          <w:tab w:val="left" w:pos="567"/>
        </w:tabs>
        <w:jc w:val="both"/>
        <w:rPr>
          <w:rFonts w:ascii="Cambria" w:eastAsia="Calibri" w:hAnsi="Cambria" w:cstheme="minorHAnsi"/>
          <w:sz w:val="24"/>
          <w:szCs w:val="24"/>
          <w:lang w:eastAsia="pt-BR"/>
        </w:rPr>
      </w:pPr>
    </w:p>
    <w:p w14:paraId="237E19AE" w14:textId="77777777" w:rsidR="009055E6" w:rsidRPr="00830206" w:rsidRDefault="009055E6"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60EA3CF" w14:textId="77777777" w:rsidR="00830206" w:rsidRPr="00830206" w:rsidRDefault="00830206"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830206" w:rsidRDefault="00D55691" w:rsidP="003B18E4">
      <w:pPr>
        <w:rPr>
          <w:rFonts w:ascii="Cambria" w:eastAsia="Calibri" w:hAnsi="Cambria" w:cstheme="minorHAnsi"/>
          <w:sz w:val="24"/>
          <w:szCs w:val="24"/>
          <w:lang w:eastAsia="pt-BR"/>
        </w:rPr>
      </w:pPr>
    </w:p>
    <w:p w14:paraId="08D5AF4E"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ELABORAÇÃO INDEPENDENTE DE PROPOSTA. (MODELO)</w:t>
      </w:r>
    </w:p>
    <w:p w14:paraId="6FEF22F0" w14:textId="0BF529F7" w:rsidR="003F1319"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PREGÃO E</w:t>
      </w:r>
      <w:r w:rsidR="00D55691" w:rsidRPr="00830206">
        <w:rPr>
          <w:rFonts w:ascii="Cambria" w:eastAsia="Calibri" w:hAnsi="Cambria" w:cstheme="minorHAnsi"/>
          <w:b/>
          <w:sz w:val="24"/>
          <w:szCs w:val="24"/>
          <w:lang w:eastAsia="pt-BR"/>
        </w:rPr>
        <w:t>LETRÔNIC</w:t>
      </w:r>
      <w:r w:rsidRPr="00830206">
        <w:rPr>
          <w:rFonts w:ascii="Cambria" w:eastAsia="Calibri" w:hAnsi="Cambria" w:cstheme="minorHAnsi"/>
          <w:b/>
          <w:sz w:val="24"/>
          <w:szCs w:val="24"/>
          <w:lang w:eastAsia="pt-BR"/>
        </w:rPr>
        <w:t>O</w:t>
      </w:r>
      <w:r w:rsidR="00D55691" w:rsidRPr="00830206">
        <w:rPr>
          <w:rFonts w:ascii="Cambria" w:eastAsia="Calibri" w:hAnsi="Cambria" w:cstheme="minorHAnsi"/>
          <w:b/>
          <w:sz w:val="24"/>
          <w:szCs w:val="24"/>
          <w:lang w:eastAsia="pt-BR"/>
        </w:rPr>
        <w:t xml:space="preserve"> Nº</w:t>
      </w:r>
      <w:r w:rsidR="00D85815">
        <w:rPr>
          <w:rFonts w:ascii="Cambria" w:eastAsia="Calibri" w:hAnsi="Cambria" w:cstheme="minorHAnsi"/>
          <w:b/>
          <w:sz w:val="24"/>
          <w:szCs w:val="24"/>
          <w:lang w:eastAsia="pt-BR"/>
        </w:rPr>
        <w:t>2</w:t>
      </w:r>
      <w:r w:rsidR="00474FB7">
        <w:rPr>
          <w:rFonts w:ascii="Cambria" w:eastAsia="Calibri" w:hAnsi="Cambria" w:cstheme="minorHAnsi"/>
          <w:b/>
          <w:sz w:val="24"/>
          <w:szCs w:val="24"/>
          <w:lang w:eastAsia="pt-BR"/>
        </w:rPr>
        <w:t>9</w:t>
      </w:r>
    </w:p>
    <w:p w14:paraId="536BA9FA" w14:textId="0044F171"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w:t>
      </w:r>
    </w:p>
    <w:p w14:paraId="6464BE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7F2D68D" w14:textId="29EF5333"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t xml:space="preserve">(IDENTIFICAÇÃO COMPLETA DO REPRESENTANTE DA LICITANTE), COMO REPRESENTANTE DEVIDAMENTE CONSTITUÍDO DE (IDENTIFICAÇÃO COMPLETA DA LICITANTE), PARA FINS DO DISPOSTO NO EDITAL DE LICITAÇÃO: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DECLARA, SOB AS PENAS DA LEI, EM ESPECIAL O ART. 299 DO CÓDIGO PENAL BRASILEIRO, QUE:</w:t>
      </w:r>
    </w:p>
    <w:p w14:paraId="0A1D9673"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2C21683C" w14:textId="22C08C6E"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A)</w:t>
      </w:r>
      <w:r w:rsidRPr="00830206">
        <w:rPr>
          <w:rFonts w:ascii="Cambria" w:eastAsia="Calibri" w:hAnsi="Cambria" w:cstheme="minorHAnsi"/>
          <w:sz w:val="24"/>
          <w:szCs w:val="24"/>
          <w:lang w:eastAsia="pt-BR"/>
        </w:rPr>
        <w:t xml:space="preserve"> A PROPOSTA APRESENTADA PARA PARTICIPAR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POR QUALQUER MEIO OU POR QUALQUER PESSOA;</w:t>
      </w:r>
    </w:p>
    <w:p w14:paraId="18A890F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5CD9B3D" w14:textId="3A53616F"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B)</w:t>
      </w:r>
      <w:r w:rsidRPr="00830206">
        <w:rPr>
          <w:rFonts w:ascii="Cambria" w:eastAsia="Calibri" w:hAnsi="Cambria" w:cstheme="minorHAnsi"/>
          <w:sz w:val="24"/>
          <w:szCs w:val="24"/>
          <w:lang w:eastAsia="pt-BR"/>
        </w:rPr>
        <w:t xml:space="preserve"> A INTENÇÃO DE APRESENTAR A PROPOSTA ELABORADA PARA PARTICIPAR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sz w:val="24"/>
          <w:szCs w:val="24"/>
          <w:lang w:eastAsia="pt-BR"/>
        </w:rPr>
        <w:t xml:space="preserve"> NÃO FOI INFORMADA, DISCUTIDA OU RECEBIDA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sz w:val="24"/>
          <w:szCs w:val="24"/>
          <w:lang w:eastAsia="pt-BR"/>
        </w:rPr>
        <w:t>, POR QUALQUER MEIO OU POR QUALQUER PESSOA;</w:t>
      </w:r>
    </w:p>
    <w:p w14:paraId="0BC9284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F1B4A0B" w14:textId="0DE39655"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C)</w:t>
      </w:r>
      <w:r w:rsidRPr="00830206">
        <w:rPr>
          <w:rFonts w:ascii="Cambria" w:eastAsia="Calibri" w:hAnsi="Cambria" w:cstheme="minorHAnsi"/>
          <w:sz w:val="24"/>
          <w:szCs w:val="24"/>
          <w:lang w:eastAsia="pt-BR"/>
        </w:rPr>
        <w:t xml:space="preserve"> QUE NÃO TENTOU, POR QUALQUER MEIO OU POR QUALQUER PESSOA, INFLUIR NA DECISÃO DE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QUANTO A PARTICIPAR OU NÃO DA REFERIDA LICITAÇÃO;</w:t>
      </w:r>
    </w:p>
    <w:p w14:paraId="14F4537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7C32393E" w14:textId="65C815CF"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D)</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 xml:space="preserve">NÃO SERÁ, NO TODO OU EM PARTE, DIRETA OU INDIRETAMENTE, COMUNICADO OU DISCUTIDO COM QUALQUER OUTRO PARTICIPANTE POTENCIAL OU DE FATO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 xml:space="preserve"> </w:t>
      </w:r>
      <w:r w:rsidRPr="00830206">
        <w:rPr>
          <w:rFonts w:ascii="Cambria" w:eastAsia="Calibri" w:hAnsi="Cambria" w:cstheme="minorHAnsi"/>
          <w:sz w:val="24"/>
          <w:szCs w:val="24"/>
          <w:lang w:eastAsia="pt-BR"/>
        </w:rPr>
        <w:t>ANTES DA ADJUDICAÇÃO DO OBJETO DA REFERIDA LICITAÇÃO;</w:t>
      </w:r>
    </w:p>
    <w:p w14:paraId="2DCAF0E4"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5D882DEC" w14:textId="4B7DBC9D"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E)</w:t>
      </w:r>
      <w:r w:rsidRPr="00830206">
        <w:rPr>
          <w:rFonts w:ascii="Cambria" w:eastAsia="Calibri" w:hAnsi="Cambria" w:cstheme="minorHAnsi"/>
          <w:sz w:val="24"/>
          <w:szCs w:val="24"/>
          <w:lang w:eastAsia="pt-BR"/>
        </w:rPr>
        <w:t xml:space="preserve"> QUE O CONTEÚDO DA PROPOSTA APRESENTADA PARA PARTICIPAR DO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sz w:val="24"/>
          <w:szCs w:val="24"/>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327BEBFA"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t>F)</w:t>
      </w:r>
      <w:r w:rsidRPr="00830206">
        <w:rPr>
          <w:rFonts w:ascii="Cambria" w:eastAsia="Calibri" w:hAnsi="Cambria" w:cstheme="minorHAnsi"/>
          <w:color w:val="000000"/>
          <w:sz w:val="24"/>
          <w:szCs w:val="24"/>
          <w:lang w:eastAsia="pt-BR"/>
        </w:rPr>
        <w:t xml:space="preserve"> QUE ESTÁ PLENAMENTE CIENTE DO TEOR E DA EXTENSÃO DESTA DECLARAÇÃO E QUE DETÉM PLENOS PODERES E INFORMAÇÕES PARA FIRMÁ-LA.</w:t>
      </w:r>
    </w:p>
    <w:p w14:paraId="5718A8B1" w14:textId="77777777"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80C6417" w14:textId="685A9A2F"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 DE ..........   DE </w:t>
      </w:r>
      <w:r w:rsidR="008449AC">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4768F0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REPRESENTANTE LEGAL</w:t>
      </w:r>
      <w:r w:rsidRPr="00830206">
        <w:rPr>
          <w:rFonts w:ascii="Cambria" w:eastAsia="Calibri" w:hAnsi="Cambria" w:cstheme="minorHAnsi"/>
          <w:sz w:val="24"/>
          <w:szCs w:val="24"/>
          <w:lang w:eastAsia="pt-BR"/>
        </w:rPr>
        <w:tab/>
      </w:r>
    </w:p>
    <w:p w14:paraId="7438B162" w14:textId="47992F53" w:rsidR="00D55691" w:rsidRPr="00830206" w:rsidRDefault="00D55691" w:rsidP="003B18E4">
      <w:pPr>
        <w:rPr>
          <w:rFonts w:ascii="Cambria" w:eastAsia="Calibri" w:hAnsi="Cambria" w:cstheme="minorHAnsi"/>
          <w:b/>
          <w:color w:val="000000"/>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color w:val="000000"/>
          <w:sz w:val="24"/>
          <w:szCs w:val="24"/>
          <w:lang w:eastAsia="pt-BR"/>
        </w:rPr>
        <w:lastRenderedPageBreak/>
        <w:t>ANEXO VI – DECLARAÇÃO DO PORTE DA EMPRESA</w:t>
      </w:r>
    </w:p>
    <w:p w14:paraId="3DF9EB6C"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830206">
        <w:rPr>
          <w:rFonts w:ascii="Cambria" w:eastAsia="Calibri" w:hAnsi="Cambria" w:cstheme="minorHAnsi"/>
          <w:b/>
          <w:color w:val="000000"/>
          <w:sz w:val="24"/>
          <w:szCs w:val="24"/>
          <w:lang w:eastAsia="pt-BR"/>
        </w:rPr>
        <w:t xml:space="preserve"> (MICROEMPRESA OU EMPRESA DE PEQUENO PORTE)</w:t>
      </w:r>
    </w:p>
    <w:p w14:paraId="37C95A96" w14:textId="3A04AC3D"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p>
    <w:p w14:paraId="42A509DA"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5077D67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206BB77A" w14:textId="360FAA66"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[NOME DA EMPRESA</w:t>
      </w:r>
      <w:r w:rsidRPr="00830206">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830206">
        <w:rPr>
          <w:rFonts w:ascii="Cambria" w:eastAsia="Calibri" w:hAnsi="Cambria" w:cstheme="minorHAnsi"/>
          <w:b/>
          <w:sz w:val="24"/>
          <w:szCs w:val="24"/>
          <w:lang w:eastAsia="pt-BR"/>
        </w:rPr>
        <w:t>DECLARA</w:t>
      </w:r>
      <w:r w:rsidRPr="00830206">
        <w:rPr>
          <w:rFonts w:ascii="Cambria" w:eastAsia="Calibri" w:hAnsi="Cambria" w:cstheme="minorHAnsi"/>
          <w:sz w:val="24"/>
          <w:szCs w:val="24"/>
          <w:lang w:eastAsia="pt-BR"/>
        </w:rPr>
        <w:t xml:space="preserve">, SOB AS PENALIDADES DA LEI, QUE SE ENQUADRA COMO MICROEMPRESA OU EMPRESA DE PEQUENO PORTE, NOS TERMOS DO ART. 3º DA LEI COMPLEMENTAR Nº 123 DE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 xml:space="preserve"> DE DEZEMBRO DE 2</w:t>
      </w:r>
      <w:r w:rsidR="008449AC">
        <w:rPr>
          <w:rFonts w:ascii="Cambria" w:eastAsia="Calibri" w:hAnsi="Cambria" w:cstheme="minorHAnsi"/>
          <w:sz w:val="24"/>
          <w:szCs w:val="24"/>
          <w:lang w:eastAsia="pt-BR"/>
        </w:rPr>
        <w:t>03</w:t>
      </w:r>
      <w:r w:rsidRPr="00830206">
        <w:rPr>
          <w:rFonts w:ascii="Cambria" w:eastAsia="Calibri" w:hAnsi="Cambria" w:cstheme="minorHAnsi"/>
          <w:sz w:val="24"/>
          <w:szCs w:val="24"/>
          <w:lang w:eastAsia="pt-BR"/>
        </w:rPr>
        <w:t xml:space="preserve">, ESTANDO APTA A FRUIR OS BENEFÍCIOS E VANTAGENS LEGALMENTE INSTITUÍDAS POR NÃO SE ENQUADRAR EM NENHUMA DAS VEDAÇÕES LEGAIS IMPOSTAS PELO § 4º DO ART. 3º DA LEI COMPLEMENTAR Nº 123 DE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 xml:space="preserve"> DE DEZEMBRO DE 2</w:t>
      </w:r>
      <w:r w:rsidR="008449AC">
        <w:rPr>
          <w:rFonts w:ascii="Cambria" w:eastAsia="Calibri" w:hAnsi="Cambria" w:cstheme="minorHAnsi"/>
          <w:sz w:val="24"/>
          <w:szCs w:val="24"/>
          <w:lang w:eastAsia="pt-BR"/>
        </w:rPr>
        <w:t>03</w:t>
      </w:r>
      <w:r w:rsidRPr="00830206">
        <w:rPr>
          <w:rFonts w:ascii="Cambria" w:eastAsia="Calibri" w:hAnsi="Cambria" w:cstheme="minorHAnsi"/>
          <w:sz w:val="24"/>
          <w:szCs w:val="24"/>
          <w:lang w:eastAsia="pt-BR"/>
        </w:rPr>
        <w:t xml:space="preserve"> E PELO ARTIGO 4º DA LEI Nº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.133/2021.</w:t>
      </w:r>
    </w:p>
    <w:p w14:paraId="5F6A7CCA" w14:textId="1BAAE56D"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DECLARO, PARA FINS DA LC 123/2</w:t>
      </w:r>
      <w:r w:rsidR="008449AC">
        <w:rPr>
          <w:rFonts w:ascii="Cambria" w:eastAsia="Calibri" w:hAnsi="Cambria" w:cstheme="minorHAnsi"/>
          <w:sz w:val="24"/>
          <w:szCs w:val="24"/>
          <w:lang w:eastAsia="pt-BR"/>
        </w:rPr>
        <w:t>03</w:t>
      </w:r>
      <w:r w:rsidRPr="00830206">
        <w:rPr>
          <w:rFonts w:ascii="Cambria" w:eastAsia="Calibri" w:hAnsi="Cambria" w:cstheme="minorHAnsi"/>
          <w:sz w:val="24"/>
          <w:szCs w:val="24"/>
          <w:lang w:eastAsia="pt-BR"/>
        </w:rPr>
        <w:t xml:space="preserve"> E SUAS ALTERAÇÕES, SOB AS PENALIDADES DESTA, SER:</w:t>
      </w:r>
    </w:p>
    <w:p w14:paraId="1342377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E55864C" w14:textId="1C55B55A" w:rsidR="00D55691" w:rsidRPr="00830206"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MICROEMPRESA</w:t>
      </w:r>
      <w:r w:rsidRPr="00830206">
        <w:rPr>
          <w:rFonts w:ascii="Cambria" w:eastAsia="Calibri" w:hAnsi="Cambria" w:cstheme="minorHAnsi"/>
          <w:sz w:val="24"/>
          <w:szCs w:val="24"/>
          <w:lang w:eastAsia="pt-BR"/>
        </w:rPr>
        <w:t xml:space="preserve"> – RECEITA BRUTA ANUAL IGUAL OU INFERIOR </w:t>
      </w:r>
      <w:proofErr w:type="gramStart"/>
      <w:r w:rsidRPr="00830206">
        <w:rPr>
          <w:rFonts w:ascii="Cambria" w:eastAsia="Calibri" w:hAnsi="Cambria" w:cstheme="minorHAnsi"/>
          <w:sz w:val="24"/>
          <w:szCs w:val="24"/>
          <w:lang w:eastAsia="pt-BR"/>
        </w:rPr>
        <w:t>A  360.000</w:t>
      </w:r>
      <w:proofErr w:type="gramEnd"/>
      <w:r w:rsidRPr="00830206">
        <w:rPr>
          <w:rFonts w:ascii="Cambria" w:eastAsia="Calibri" w:hAnsi="Cambria" w:cstheme="minorHAnsi"/>
          <w:sz w:val="24"/>
          <w:szCs w:val="24"/>
          <w:lang w:eastAsia="pt-BR"/>
        </w:rPr>
        <w:t xml:space="preserve">,00 E ESTANDO APTA A FRUIR OS BENEFÍCIOS E VANTAGENS LEGALMENTE INSTITUÍDAS POR NÃO SE ENQUADRAR EM NENHUMA DAS VEDAÇÕES LEGAIS IMPOSTAS PELO § 4º DO ART. 3º DA LEI COMPLEMENTAR Nº 123/06 ALTERADA PELA LC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7/20</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w:t>
      </w:r>
    </w:p>
    <w:p w14:paraId="620DFDCE"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1D0B377" w:rsidR="00D55691" w:rsidRPr="00830206" w:rsidRDefault="00D55691" w:rsidP="00D55691">
      <w:pPr>
        <w:tabs>
          <w:tab w:val="left" w:pos="426"/>
          <w:tab w:val="left" w:pos="567"/>
        </w:tabs>
        <w:jc w:val="both"/>
        <w:rPr>
          <w:rFonts w:ascii="Cambria" w:eastAsia="Calibri" w:hAnsi="Cambria" w:cstheme="minorHAnsi"/>
          <w:sz w:val="24"/>
          <w:szCs w:val="24"/>
          <w:lang w:eastAsia="pt-BR"/>
        </w:rPr>
      </w:pPr>
      <w:proofErr w:type="gramStart"/>
      <w:r w:rsidRPr="00830206">
        <w:rPr>
          <w:rFonts w:ascii="Cambria" w:eastAsia="Calibri" w:hAnsi="Cambria" w:cstheme="minorHAnsi"/>
          <w:b/>
          <w:sz w:val="24"/>
          <w:szCs w:val="24"/>
          <w:lang w:eastAsia="pt-BR"/>
        </w:rPr>
        <w:t>(  )</w:t>
      </w:r>
      <w:proofErr w:type="gramEnd"/>
      <w:r w:rsidRPr="00830206">
        <w:rPr>
          <w:rFonts w:ascii="Cambria" w:eastAsia="Calibri" w:hAnsi="Cambria" w:cstheme="minorHAnsi"/>
          <w:b/>
          <w:sz w:val="24"/>
          <w:szCs w:val="24"/>
          <w:lang w:eastAsia="pt-BR"/>
        </w:rPr>
        <w:t xml:space="preserve"> EMPRESA DE PEQUENO PORTE </w:t>
      </w:r>
      <w:r w:rsidRPr="00830206">
        <w:rPr>
          <w:rFonts w:ascii="Cambria" w:eastAsia="Calibri" w:hAnsi="Cambria" w:cstheme="minorHAnsi"/>
          <w:sz w:val="24"/>
          <w:szCs w:val="24"/>
          <w:lang w:eastAsia="pt-BR"/>
        </w:rPr>
        <w:t xml:space="preserve">– RECEITA BRUTA ANUAL SUPERIOR </w:t>
      </w:r>
      <w:proofErr w:type="gramStart"/>
      <w:r w:rsidRPr="00830206">
        <w:rPr>
          <w:rFonts w:ascii="Cambria" w:eastAsia="Calibri" w:hAnsi="Cambria" w:cstheme="minorHAnsi"/>
          <w:sz w:val="24"/>
          <w:szCs w:val="24"/>
          <w:lang w:eastAsia="pt-BR"/>
        </w:rPr>
        <w:t>A  360.000</w:t>
      </w:r>
      <w:proofErr w:type="gramEnd"/>
      <w:r w:rsidRPr="00830206">
        <w:rPr>
          <w:rFonts w:ascii="Cambria" w:eastAsia="Calibri" w:hAnsi="Cambria" w:cstheme="minorHAnsi"/>
          <w:sz w:val="24"/>
          <w:szCs w:val="24"/>
          <w:lang w:eastAsia="pt-BR"/>
        </w:rPr>
        <w:t xml:space="preserve">,00 E IGUAL OU INFERIOR </w:t>
      </w:r>
      <w:proofErr w:type="gramStart"/>
      <w:r w:rsidRPr="00830206">
        <w:rPr>
          <w:rFonts w:ascii="Cambria" w:eastAsia="Calibri" w:hAnsi="Cambria" w:cstheme="minorHAnsi"/>
          <w:sz w:val="24"/>
          <w:szCs w:val="24"/>
          <w:lang w:eastAsia="pt-BR"/>
        </w:rPr>
        <w:t>A  4.800.000</w:t>
      </w:r>
      <w:proofErr w:type="gramEnd"/>
      <w:r w:rsidRPr="00830206">
        <w:rPr>
          <w:rFonts w:ascii="Cambria" w:eastAsia="Calibri" w:hAnsi="Cambria" w:cstheme="minorHAnsi"/>
          <w:sz w:val="24"/>
          <w:szCs w:val="24"/>
          <w:lang w:eastAsia="pt-BR"/>
        </w:rPr>
        <w:t xml:space="preserve">,00 </w:t>
      </w:r>
      <w:proofErr w:type="gramStart"/>
      <w:r w:rsidRPr="00830206">
        <w:rPr>
          <w:rFonts w:ascii="Cambria" w:eastAsia="Calibri" w:hAnsi="Cambria" w:cstheme="minorHAnsi"/>
          <w:sz w:val="24"/>
          <w:szCs w:val="24"/>
          <w:lang w:eastAsia="pt-BR"/>
        </w:rPr>
        <w:t>VALORES ,</w:t>
      </w:r>
      <w:proofErr w:type="gramEnd"/>
      <w:r w:rsidRPr="00830206">
        <w:rPr>
          <w:rFonts w:ascii="Cambria" w:eastAsia="Calibri" w:hAnsi="Cambria" w:cstheme="minorHAnsi"/>
          <w:sz w:val="24"/>
          <w:szCs w:val="24"/>
          <w:lang w:eastAsia="pt-BR"/>
        </w:rPr>
        <w:t xml:space="preserve"> ESTANDO APTA A FRUIR OS BENEFÍCIOS E VANTAGENS LEGALMENTE INSTITUÍDAS POR NÃO SE ENQUADRAR EM NENHUMA DAS VEDAÇÕES LEGAIS IMPOSTAS PELO § 4º DO ART. 3º DA LEI COMPLEMENTAR Nº 123/06 ALTERADA PELA LC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7/20</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w:t>
      </w:r>
    </w:p>
    <w:p w14:paraId="0CC6A86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OBSERVAÇÕES:</w:t>
      </w:r>
    </w:p>
    <w:p w14:paraId="0F3AE9FE" w14:textId="06C18259"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ESTA DECLARAÇÃO PODERÁ SER PREENCHIDA SOMENTE PELA LICITANTE ENQUADRADA COMO ME OU EPP, NOS TERMOS DA LC 123, DE </w:t>
      </w:r>
      <w:r w:rsidR="00D85815">
        <w:rPr>
          <w:rFonts w:ascii="Cambria" w:eastAsia="Calibri" w:hAnsi="Cambria" w:cstheme="minorHAnsi"/>
          <w:color w:val="000000"/>
          <w:sz w:val="24"/>
          <w:szCs w:val="24"/>
          <w:lang w:eastAsia="pt-BR"/>
        </w:rPr>
        <w:t>20</w:t>
      </w:r>
      <w:r w:rsidRPr="00830206">
        <w:rPr>
          <w:rFonts w:ascii="Cambria" w:eastAsia="Calibri" w:hAnsi="Cambria" w:cstheme="minorHAnsi"/>
          <w:color w:val="000000"/>
          <w:sz w:val="24"/>
          <w:szCs w:val="24"/>
          <w:lang w:eastAsia="pt-BR"/>
        </w:rPr>
        <w:t xml:space="preserve"> DE DEZEMBRO DE 2</w:t>
      </w:r>
      <w:r w:rsidR="008449AC">
        <w:rPr>
          <w:rFonts w:ascii="Cambria" w:eastAsia="Calibri" w:hAnsi="Cambria" w:cstheme="minorHAnsi"/>
          <w:color w:val="000000"/>
          <w:sz w:val="24"/>
          <w:szCs w:val="24"/>
          <w:lang w:eastAsia="pt-BR"/>
        </w:rPr>
        <w:t>03</w:t>
      </w:r>
      <w:r w:rsidRPr="00830206">
        <w:rPr>
          <w:rFonts w:ascii="Cambria" w:eastAsia="Calibri" w:hAnsi="Cambria" w:cstheme="minorHAnsi"/>
          <w:color w:val="000000"/>
          <w:sz w:val="24"/>
          <w:szCs w:val="24"/>
          <w:lang w:eastAsia="pt-BR"/>
        </w:rPr>
        <w:t>;</w:t>
      </w:r>
    </w:p>
    <w:p w14:paraId="622F6A8C"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7B112EB9" w:rsidR="00D55691" w:rsidRPr="00830206"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830206">
        <w:rPr>
          <w:rFonts w:ascii="Cambria" w:eastAsia="Calibri" w:hAnsi="Cambria" w:cstheme="minorHAnsi"/>
          <w:color w:val="000000"/>
          <w:sz w:val="24"/>
          <w:szCs w:val="24"/>
          <w:lang w:eastAsia="pt-BR"/>
        </w:rPr>
        <w:t>A NÃO APRESENTAÇÃO DESTA DECLARAÇÃO SERÁ INTERPRETADA COMO NÃO ENQUADRAMENTO DA LICITANTE COMO ME OU EPP, NOS TERMOS DA LC Nº 123/2</w:t>
      </w:r>
      <w:r w:rsidR="008449AC">
        <w:rPr>
          <w:rFonts w:ascii="Cambria" w:eastAsia="Calibri" w:hAnsi="Cambria" w:cstheme="minorHAnsi"/>
          <w:color w:val="000000"/>
          <w:sz w:val="24"/>
          <w:szCs w:val="24"/>
          <w:lang w:eastAsia="pt-BR"/>
        </w:rPr>
        <w:t>03</w:t>
      </w:r>
      <w:r w:rsidRPr="00830206">
        <w:rPr>
          <w:rFonts w:ascii="Cambria" w:eastAsia="Calibri" w:hAnsi="Cambria" w:cstheme="minorHAnsi"/>
          <w:color w:val="000000"/>
          <w:sz w:val="24"/>
          <w:szCs w:val="24"/>
          <w:lang w:eastAsia="pt-BR"/>
        </w:rPr>
        <w:t xml:space="preserve">, OU A OPÇÃO PELA NÃO UTILIZAÇÃO DO DIREITO DE TRATAMENTO DIFERENCIADO. </w:t>
      </w:r>
    </w:p>
    <w:p w14:paraId="2B3D7900" w14:textId="77777777" w:rsidR="00D55691" w:rsidRPr="00830206"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LOCAL E DATA</w:t>
      </w:r>
    </w:p>
    <w:p w14:paraId="7342444D"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REPRESENTANTE LEGAL</w:t>
      </w:r>
    </w:p>
    <w:p w14:paraId="3D4526A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0E8851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NOME E ASSINATURA DO CONTADOR</w:t>
      </w:r>
    </w:p>
    <w:p w14:paraId="1345EA6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(NO CASO DE ME E EPP) CPF: XXX.XXX.XXX-XX/ CRC: ______________</w:t>
      </w:r>
    </w:p>
    <w:p w14:paraId="0C4FD9DB" w14:textId="700BA8F8" w:rsidR="00D55691" w:rsidRPr="00830206" w:rsidRDefault="00D55691" w:rsidP="00830206">
      <w:pPr>
        <w:shd w:val="clear" w:color="auto" w:fill="D9D9D9" w:themeFill="background1" w:themeFillShade="D9"/>
        <w:tabs>
          <w:tab w:val="left" w:pos="426"/>
          <w:tab w:val="left" w:pos="567"/>
        </w:tabs>
        <w:jc w:val="center"/>
        <w:rPr>
          <w:rFonts w:ascii="Cambria" w:eastAsia="Calibri" w:hAnsi="Cambria" w:cstheme="minorHAnsi"/>
          <w:b/>
          <w:sz w:val="24"/>
          <w:szCs w:val="24"/>
          <w:lang w:eastAsia="pt-BR"/>
        </w:rPr>
      </w:pPr>
      <w:r w:rsidRPr="00830206">
        <w:rPr>
          <w:rFonts w:ascii="Cambria" w:eastAsia="Calibri" w:hAnsi="Cambria" w:cstheme="minorHAnsi"/>
          <w:sz w:val="24"/>
          <w:szCs w:val="24"/>
          <w:lang w:eastAsia="pt-BR"/>
        </w:rPr>
        <w:br w:type="page"/>
      </w:r>
      <w:r w:rsidRPr="00830206">
        <w:rPr>
          <w:rFonts w:ascii="Cambria" w:eastAsia="Calibri" w:hAnsi="Cambria" w:cstheme="minorHAnsi"/>
          <w:b/>
          <w:sz w:val="24"/>
          <w:szCs w:val="24"/>
          <w:lang w:eastAsia="pt-BR"/>
        </w:rPr>
        <w:lastRenderedPageBreak/>
        <w:t>ANEXO VII – DECLARAÇÃO DE IDONEIDADE</w:t>
      </w:r>
    </w:p>
    <w:p w14:paraId="6E6553F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830206">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2C78539" w14:textId="0A14A74C"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p>
    <w:p w14:paraId="7B4EB40B"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155E101F" w14:textId="77777777" w:rsidR="00D55691" w:rsidRPr="00830206"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À</w:t>
      </w:r>
    </w:p>
    <w:p w14:paraId="661DDA6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830206"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AF1E8B" w14:textId="203BA7FB" w:rsidR="00D55691" w:rsidRPr="00830206"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830206">
        <w:rPr>
          <w:rFonts w:ascii="Cambria" w:eastAsia="Calibri" w:hAnsi="Cambria" w:cstheme="minorHAnsi"/>
          <w:color w:val="000000"/>
          <w:sz w:val="24"/>
          <w:szCs w:val="24"/>
          <w:lang w:eastAsia="pt-BR"/>
        </w:rPr>
        <w:t xml:space="preserve">________________ EM, ___ DE _________ </w:t>
      </w:r>
      <w:proofErr w:type="spellStart"/>
      <w:r w:rsidRPr="00830206">
        <w:rPr>
          <w:rFonts w:ascii="Cambria" w:eastAsia="Calibri" w:hAnsi="Cambria" w:cstheme="minorHAnsi"/>
          <w:color w:val="000000"/>
          <w:sz w:val="24"/>
          <w:szCs w:val="24"/>
          <w:lang w:eastAsia="pt-BR"/>
        </w:rPr>
        <w:t>DE</w:t>
      </w:r>
      <w:proofErr w:type="spellEnd"/>
      <w:r w:rsidRPr="00830206">
        <w:rPr>
          <w:rFonts w:ascii="Cambria" w:eastAsia="Calibri" w:hAnsi="Cambria" w:cstheme="minorHAnsi"/>
          <w:color w:val="000000"/>
          <w:sz w:val="24"/>
          <w:szCs w:val="24"/>
          <w:lang w:eastAsia="pt-BR"/>
        </w:rPr>
        <w:t xml:space="preserve"> </w:t>
      </w:r>
      <w:r w:rsidR="008449AC">
        <w:rPr>
          <w:rFonts w:ascii="Cambria" w:eastAsia="Calibri" w:hAnsi="Cambria" w:cstheme="minorHAnsi"/>
          <w:color w:val="000000"/>
          <w:sz w:val="24"/>
          <w:szCs w:val="24"/>
          <w:lang w:eastAsia="pt-BR"/>
        </w:rPr>
        <w:t>2025</w:t>
      </w:r>
      <w:r w:rsidRPr="00830206">
        <w:rPr>
          <w:rFonts w:ascii="Cambria" w:eastAsia="Calibri" w:hAnsi="Cambria" w:cstheme="minorHAnsi"/>
          <w:color w:val="000000"/>
          <w:sz w:val="24"/>
          <w:szCs w:val="24"/>
          <w:lang w:eastAsia="pt-BR"/>
        </w:rPr>
        <w:t>.</w:t>
      </w:r>
    </w:p>
    <w:p w14:paraId="6233695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(ASSINATURA DO RESPONSÁVEL E CPF)</w:t>
      </w:r>
    </w:p>
    <w:p w14:paraId="4B8C6BE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Default="00D55691" w:rsidP="00D55691">
      <w:pPr>
        <w:rPr>
          <w:rFonts w:ascii="Cambria" w:eastAsia="Calibri" w:hAnsi="Cambria" w:cstheme="minorHAnsi"/>
          <w:sz w:val="24"/>
          <w:szCs w:val="24"/>
          <w:lang w:eastAsia="pt-BR"/>
        </w:rPr>
      </w:pPr>
    </w:p>
    <w:p w14:paraId="5B6BB764" w14:textId="77777777" w:rsidR="00830206" w:rsidRPr="00830206" w:rsidRDefault="00830206" w:rsidP="00D55691">
      <w:pPr>
        <w:rPr>
          <w:rFonts w:ascii="Cambria" w:eastAsia="Calibri" w:hAnsi="Cambria" w:cstheme="minorHAnsi"/>
          <w:sz w:val="24"/>
          <w:szCs w:val="24"/>
          <w:lang w:eastAsia="pt-BR"/>
        </w:rPr>
      </w:pPr>
    </w:p>
    <w:p w14:paraId="3DA61D96"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830206"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830206">
        <w:rPr>
          <w:rFonts w:ascii="Cambria" w:eastAsia="Calibri" w:hAnsi="Cambria" w:cstheme="minorHAnsi"/>
          <w:b/>
          <w:color w:val="000000"/>
          <w:sz w:val="24"/>
          <w:szCs w:val="24"/>
          <w:lang w:eastAsia="pt-BR"/>
        </w:rPr>
        <w:lastRenderedPageBreak/>
        <w:t>ANEXO VIII –</w:t>
      </w:r>
      <w:r w:rsidRPr="00830206">
        <w:rPr>
          <w:rFonts w:ascii="Cambria" w:eastAsia="Calibri" w:hAnsi="Cambria" w:cstheme="minorHAnsi"/>
          <w:color w:val="000000"/>
          <w:sz w:val="24"/>
          <w:szCs w:val="24"/>
          <w:lang w:eastAsia="pt-BR"/>
        </w:rPr>
        <w:t xml:space="preserve"> </w:t>
      </w:r>
      <w:r w:rsidRPr="00830206">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40753C16" w14:textId="48B6D7EC" w:rsidR="00D55691" w:rsidRPr="00830206" w:rsidRDefault="00CF5029"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p>
    <w:p w14:paraId="6C8EEA09"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r w:rsidRPr="00830206">
        <w:rPr>
          <w:rFonts w:ascii="Cambria" w:eastAsia="Calibri" w:hAnsi="Cambria" w:cstheme="minorHAnsi"/>
          <w:b/>
          <w:sz w:val="24"/>
          <w:szCs w:val="24"/>
          <w:lang w:eastAsia="pt-BR"/>
        </w:rPr>
        <w:t>PROCESSO ADMINISTRATIVO Nº ............</w:t>
      </w:r>
    </w:p>
    <w:p w14:paraId="41B5578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197A876B" w14:textId="224595A0"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A ...........................................................(RAZÃO SOCIAL DA EMPRESA), CNPJ Nº........................., LOCALIZADA À ..........................................., DECLARA, EM CONFORMIDADE COM A LEI Nº </w:t>
      </w:r>
      <w:r w:rsidR="00D85815">
        <w:rPr>
          <w:rFonts w:ascii="Cambria" w:eastAsia="Calibri" w:hAnsi="Cambria" w:cstheme="minorHAnsi"/>
          <w:sz w:val="24"/>
          <w:szCs w:val="24"/>
          <w:lang w:eastAsia="pt-BR"/>
        </w:rPr>
        <w:t>20</w:t>
      </w:r>
      <w:r w:rsidRPr="00830206">
        <w:rPr>
          <w:rFonts w:ascii="Cambria" w:eastAsia="Calibri" w:hAnsi="Cambria" w:cstheme="minorHAnsi"/>
          <w:sz w:val="24"/>
          <w:szCs w:val="24"/>
          <w:lang w:eastAsia="pt-BR"/>
        </w:rPr>
        <w:t xml:space="preserve">.133/2021, QUE CUMPRE TODOS OS REQUISITOS PARA HABILITAÇÃO PARA ESTE CERTAME LICITATÓRIO NO </w:t>
      </w:r>
      <w:r w:rsidRPr="00830206">
        <w:rPr>
          <w:rFonts w:ascii="Cambria" w:eastAsia="Calibri" w:hAnsi="Cambria" w:cstheme="minorHAnsi"/>
          <w:b/>
          <w:bCs/>
          <w:sz w:val="24"/>
          <w:szCs w:val="24"/>
          <w:lang w:eastAsia="pt-BR"/>
        </w:rPr>
        <w:t>MUNICÍPIO</w:t>
      </w:r>
      <w:r w:rsidRPr="00830206">
        <w:rPr>
          <w:rFonts w:ascii="Cambria" w:eastAsia="Calibri" w:hAnsi="Cambria" w:cstheme="minorHAnsi"/>
          <w:sz w:val="24"/>
          <w:szCs w:val="24"/>
          <w:lang w:eastAsia="pt-BR"/>
        </w:rPr>
        <w:t xml:space="preserve"> </w:t>
      </w:r>
      <w:r w:rsidRPr="00830206">
        <w:rPr>
          <w:rFonts w:ascii="Cambria" w:eastAsia="Calibri" w:hAnsi="Cambria" w:cstheme="minorHAnsi"/>
          <w:b/>
          <w:sz w:val="24"/>
          <w:szCs w:val="24"/>
          <w:lang w:eastAsia="pt-BR"/>
        </w:rPr>
        <w:t xml:space="preserve">DE SÃO JOSÉ DO HERVAL/RS </w:t>
      </w:r>
      <w:r w:rsidRPr="00830206">
        <w:rPr>
          <w:rFonts w:ascii="Cambria" w:eastAsia="Calibri" w:hAnsi="Cambria" w:cstheme="minorHAnsi"/>
          <w:sz w:val="24"/>
          <w:szCs w:val="24"/>
          <w:lang w:eastAsia="pt-BR"/>
        </w:rPr>
        <w:t xml:space="preserve">– </w:t>
      </w:r>
      <w:r w:rsidR="00CF5029" w:rsidRPr="00830206">
        <w:rPr>
          <w:rFonts w:ascii="Cambria" w:eastAsia="Calibri" w:hAnsi="Cambria" w:cstheme="minorHAnsi"/>
          <w:b/>
          <w:sz w:val="24"/>
          <w:szCs w:val="24"/>
          <w:lang w:eastAsia="pt-BR"/>
        </w:rPr>
        <w:t xml:space="preserve">PREGÃO ELETRÔNICO Nº </w:t>
      </w:r>
      <w:r w:rsidR="00474FB7">
        <w:rPr>
          <w:rFonts w:ascii="Cambria" w:eastAsia="Calibri" w:hAnsi="Cambria" w:cstheme="minorHAnsi"/>
          <w:b/>
          <w:sz w:val="24"/>
          <w:szCs w:val="24"/>
          <w:lang w:eastAsia="pt-BR"/>
        </w:rPr>
        <w:t>29/2025</w:t>
      </w:r>
      <w:r w:rsidRPr="00830206">
        <w:rPr>
          <w:rFonts w:ascii="Cambria" w:eastAsia="Calibri" w:hAnsi="Cambria" w:cstheme="minorHAnsi"/>
          <w:b/>
          <w:sz w:val="24"/>
          <w:szCs w:val="24"/>
          <w:lang w:eastAsia="pt-BR"/>
        </w:rPr>
        <w:t>.</w:t>
      </w:r>
    </w:p>
    <w:p w14:paraId="0CA9C600"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830206"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02A2D07" w14:textId="6925F4C4"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ab/>
      </w:r>
      <w:r w:rsidRPr="00830206">
        <w:rPr>
          <w:rFonts w:ascii="Cambria" w:eastAsia="Calibri" w:hAnsi="Cambria" w:cstheme="minorHAnsi"/>
          <w:sz w:val="24"/>
          <w:szCs w:val="24"/>
          <w:lang w:eastAsia="pt-BR"/>
        </w:rPr>
        <w:tab/>
        <w:t xml:space="preserve">........, ......... DE ...................   DE </w:t>
      </w:r>
      <w:r w:rsidR="008449AC">
        <w:rPr>
          <w:rFonts w:ascii="Cambria" w:eastAsia="Calibri" w:hAnsi="Cambria" w:cstheme="minorHAnsi"/>
          <w:sz w:val="24"/>
          <w:szCs w:val="24"/>
          <w:lang w:eastAsia="pt-BR"/>
        </w:rPr>
        <w:t>2025</w:t>
      </w:r>
      <w:r w:rsidRPr="00830206">
        <w:rPr>
          <w:rFonts w:ascii="Cambria" w:eastAsia="Calibri" w:hAnsi="Cambria" w:cstheme="minorHAnsi"/>
          <w:sz w:val="24"/>
          <w:szCs w:val="24"/>
          <w:lang w:eastAsia="pt-BR"/>
        </w:rPr>
        <w:t>.</w:t>
      </w:r>
    </w:p>
    <w:p w14:paraId="5D0E3FF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_______________________________</w:t>
      </w:r>
    </w:p>
    <w:p w14:paraId="1D2805D5" w14:textId="77777777" w:rsidR="00D55691" w:rsidRPr="00830206" w:rsidRDefault="00D55691" w:rsidP="00D55691">
      <w:pPr>
        <w:tabs>
          <w:tab w:val="left" w:pos="426"/>
          <w:tab w:val="left" w:pos="567"/>
        </w:tabs>
        <w:jc w:val="center"/>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REPRESENTANTE LEGAL</w:t>
      </w:r>
    </w:p>
    <w:p w14:paraId="23747F7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r w:rsidRPr="00830206">
        <w:rPr>
          <w:rFonts w:ascii="Cambria" w:eastAsia="Calibri" w:hAnsi="Cambria" w:cstheme="minorHAnsi"/>
          <w:sz w:val="24"/>
          <w:szCs w:val="24"/>
          <w:lang w:eastAsia="pt-BR"/>
        </w:rPr>
        <w:t xml:space="preserve"> </w:t>
      </w:r>
    </w:p>
    <w:p w14:paraId="77701814"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258AD0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F3BA3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73CB34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EB704C2"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E3E6F61"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2C439B1B"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8A21D7F"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3E525DF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78EAA0FE"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5C2F2430" w14:textId="77777777" w:rsidR="00D55691" w:rsidRPr="00830206"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830206" w:rsidRDefault="00D30FC8" w:rsidP="00D55691">
      <w:pPr>
        <w:rPr>
          <w:rFonts w:ascii="Cambria" w:eastAsia="Calibri" w:hAnsi="Cambria" w:cstheme="minorHAnsi"/>
          <w:sz w:val="24"/>
          <w:szCs w:val="24"/>
          <w:lang w:eastAsia="pt-BR"/>
        </w:rPr>
      </w:pPr>
    </w:p>
    <w:sectPr w:rsidR="00D30FC8" w:rsidRPr="00830206"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AB1B" w14:textId="77777777" w:rsidR="0035662A" w:rsidRDefault="0035662A" w:rsidP="00FF0077">
      <w:r>
        <w:separator/>
      </w:r>
    </w:p>
  </w:endnote>
  <w:endnote w:type="continuationSeparator" w:id="0">
    <w:p w14:paraId="4BA46948" w14:textId="77777777" w:rsidR="0035662A" w:rsidRDefault="0035662A"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05F4" w14:textId="77777777" w:rsidR="0035662A" w:rsidRDefault="0035662A" w:rsidP="00FF0077">
      <w:r>
        <w:separator/>
      </w:r>
    </w:p>
  </w:footnote>
  <w:footnote w:type="continuationSeparator" w:id="0">
    <w:p w14:paraId="2D2C7963" w14:textId="77777777" w:rsidR="0035662A" w:rsidRDefault="0035662A"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4A050D">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7416454D" w:rsidR="00496318" w:rsidRDefault="002716EB" w:rsidP="00940EFA">
    <w:pPr>
      <w:pStyle w:val="Cabealho"/>
      <w:tabs>
        <w:tab w:val="clear" w:pos="8504"/>
        <w:tab w:val="right" w:pos="9072"/>
      </w:tabs>
      <w:ind w:right="2"/>
      <w:jc w:val="right"/>
    </w:pPr>
    <w:r w:rsidRPr="00CC6649">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sidRPr="00CC6649">
      <w:rPr>
        <w:sz w:val="20"/>
        <w:szCs w:val="20"/>
      </w:rPr>
      <w:t xml:space="preserve">ANEXOS DAS DECLARAÇÕES </w:t>
    </w:r>
    <w:r w:rsidR="00006D17" w:rsidRPr="00CC6649">
      <w:rPr>
        <w:sz w:val="20"/>
        <w:szCs w:val="20"/>
      </w:rPr>
      <w:t>-</w:t>
    </w:r>
    <w:r w:rsidR="00CF5029" w:rsidRPr="00CC6649">
      <w:rPr>
        <w:sz w:val="20"/>
        <w:szCs w:val="20"/>
      </w:rPr>
      <w:t>PREGÃO</w:t>
    </w:r>
    <w:r w:rsidR="00183192" w:rsidRPr="00CC6649">
      <w:rPr>
        <w:sz w:val="20"/>
        <w:szCs w:val="20"/>
      </w:rPr>
      <w:t xml:space="preserve"> ELETRÔNIC</w:t>
    </w:r>
    <w:r w:rsidR="00CF5029" w:rsidRPr="00CC6649">
      <w:rPr>
        <w:sz w:val="20"/>
        <w:szCs w:val="20"/>
      </w:rPr>
      <w:t>O</w:t>
    </w:r>
    <w:r w:rsidR="00183192" w:rsidRPr="00CC6649">
      <w:rPr>
        <w:sz w:val="20"/>
        <w:szCs w:val="20"/>
      </w:rPr>
      <w:t xml:space="preserve"> Nº </w:t>
    </w:r>
    <w:r w:rsidR="00D85815">
      <w:rPr>
        <w:sz w:val="20"/>
        <w:szCs w:val="20"/>
      </w:rPr>
      <w:t>2</w:t>
    </w:r>
    <w:r w:rsidR="00474FB7">
      <w:rPr>
        <w:sz w:val="20"/>
        <w:szCs w:val="20"/>
      </w:rPr>
      <w:t>9</w:t>
    </w:r>
    <w:r w:rsidR="00183192" w:rsidRPr="00CC6649">
      <w:rPr>
        <w:sz w:val="20"/>
        <w:szCs w:val="20"/>
      </w:rPr>
      <w:t>/202</w:t>
    </w:r>
    <w:r w:rsidR="008449AC">
      <w:rPr>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4A050D">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6D17"/>
    <w:rsid w:val="000100C1"/>
    <w:rsid w:val="00044312"/>
    <w:rsid w:val="0005387A"/>
    <w:rsid w:val="00057A4A"/>
    <w:rsid w:val="000608E5"/>
    <w:rsid w:val="00062A8B"/>
    <w:rsid w:val="00065187"/>
    <w:rsid w:val="000810FC"/>
    <w:rsid w:val="00081BCE"/>
    <w:rsid w:val="000821D3"/>
    <w:rsid w:val="000945B5"/>
    <w:rsid w:val="000A0A7B"/>
    <w:rsid w:val="000B0A74"/>
    <w:rsid w:val="000B5C70"/>
    <w:rsid w:val="000C1579"/>
    <w:rsid w:val="000C4615"/>
    <w:rsid w:val="000C4C4A"/>
    <w:rsid w:val="000D04E9"/>
    <w:rsid w:val="000D0911"/>
    <w:rsid w:val="000D58F1"/>
    <w:rsid w:val="000F475B"/>
    <w:rsid w:val="000F4CB5"/>
    <w:rsid w:val="0010141F"/>
    <w:rsid w:val="001279E8"/>
    <w:rsid w:val="001324B1"/>
    <w:rsid w:val="00141530"/>
    <w:rsid w:val="00167464"/>
    <w:rsid w:val="00167D2C"/>
    <w:rsid w:val="001829E2"/>
    <w:rsid w:val="00183192"/>
    <w:rsid w:val="00184769"/>
    <w:rsid w:val="001A251E"/>
    <w:rsid w:val="001B1898"/>
    <w:rsid w:val="001C203D"/>
    <w:rsid w:val="001C7CE7"/>
    <w:rsid w:val="001C7EF2"/>
    <w:rsid w:val="001D0D16"/>
    <w:rsid w:val="001E7AFD"/>
    <w:rsid w:val="001E7D2E"/>
    <w:rsid w:val="00201FDD"/>
    <w:rsid w:val="00212D40"/>
    <w:rsid w:val="0021686D"/>
    <w:rsid w:val="002170BE"/>
    <w:rsid w:val="0023267E"/>
    <w:rsid w:val="00235AC1"/>
    <w:rsid w:val="00236CDC"/>
    <w:rsid w:val="0024323E"/>
    <w:rsid w:val="002441A2"/>
    <w:rsid w:val="002678DB"/>
    <w:rsid w:val="002716EB"/>
    <w:rsid w:val="00282FB1"/>
    <w:rsid w:val="00283357"/>
    <w:rsid w:val="0029503E"/>
    <w:rsid w:val="00295FAC"/>
    <w:rsid w:val="002B00F7"/>
    <w:rsid w:val="002B0EB3"/>
    <w:rsid w:val="002B1FBB"/>
    <w:rsid w:val="002B2459"/>
    <w:rsid w:val="002C06D8"/>
    <w:rsid w:val="002C6E3F"/>
    <w:rsid w:val="002E6345"/>
    <w:rsid w:val="002F181E"/>
    <w:rsid w:val="003101A5"/>
    <w:rsid w:val="00317795"/>
    <w:rsid w:val="003330CA"/>
    <w:rsid w:val="00341454"/>
    <w:rsid w:val="0035662A"/>
    <w:rsid w:val="00356DAE"/>
    <w:rsid w:val="003578CD"/>
    <w:rsid w:val="0036234D"/>
    <w:rsid w:val="00371C02"/>
    <w:rsid w:val="00380E76"/>
    <w:rsid w:val="003A4B90"/>
    <w:rsid w:val="003A6B48"/>
    <w:rsid w:val="003A7834"/>
    <w:rsid w:val="003B18E4"/>
    <w:rsid w:val="003C046E"/>
    <w:rsid w:val="003C3D6A"/>
    <w:rsid w:val="003D3A28"/>
    <w:rsid w:val="003E2799"/>
    <w:rsid w:val="003E4CA1"/>
    <w:rsid w:val="003E53C0"/>
    <w:rsid w:val="003E6DE6"/>
    <w:rsid w:val="003F1319"/>
    <w:rsid w:val="003F3590"/>
    <w:rsid w:val="003F7E04"/>
    <w:rsid w:val="00406659"/>
    <w:rsid w:val="00410393"/>
    <w:rsid w:val="004117A6"/>
    <w:rsid w:val="00427AA9"/>
    <w:rsid w:val="00427C61"/>
    <w:rsid w:val="00446708"/>
    <w:rsid w:val="00473ADD"/>
    <w:rsid w:val="00474FB7"/>
    <w:rsid w:val="00485F4C"/>
    <w:rsid w:val="004874DC"/>
    <w:rsid w:val="004915CA"/>
    <w:rsid w:val="00496318"/>
    <w:rsid w:val="004963AF"/>
    <w:rsid w:val="004A050D"/>
    <w:rsid w:val="004A172C"/>
    <w:rsid w:val="004A21D4"/>
    <w:rsid w:val="004A5249"/>
    <w:rsid w:val="004B04F6"/>
    <w:rsid w:val="004B4942"/>
    <w:rsid w:val="004E7E3E"/>
    <w:rsid w:val="004F0C7F"/>
    <w:rsid w:val="004F285A"/>
    <w:rsid w:val="00521940"/>
    <w:rsid w:val="00524398"/>
    <w:rsid w:val="0052619E"/>
    <w:rsid w:val="00557851"/>
    <w:rsid w:val="00564377"/>
    <w:rsid w:val="00566DF8"/>
    <w:rsid w:val="005836B4"/>
    <w:rsid w:val="005A155F"/>
    <w:rsid w:val="005A7B72"/>
    <w:rsid w:val="005B0CA4"/>
    <w:rsid w:val="005D15D1"/>
    <w:rsid w:val="005D37E2"/>
    <w:rsid w:val="00610037"/>
    <w:rsid w:val="00614A4B"/>
    <w:rsid w:val="00620DEF"/>
    <w:rsid w:val="00632806"/>
    <w:rsid w:val="006362A8"/>
    <w:rsid w:val="0063763A"/>
    <w:rsid w:val="006470FE"/>
    <w:rsid w:val="00654F91"/>
    <w:rsid w:val="00660034"/>
    <w:rsid w:val="0068484B"/>
    <w:rsid w:val="006866E8"/>
    <w:rsid w:val="00697B0C"/>
    <w:rsid w:val="006A3A85"/>
    <w:rsid w:val="006A5DA0"/>
    <w:rsid w:val="006A7992"/>
    <w:rsid w:val="006B33F2"/>
    <w:rsid w:val="006B5FAA"/>
    <w:rsid w:val="006C0E94"/>
    <w:rsid w:val="006C14B5"/>
    <w:rsid w:val="006C437E"/>
    <w:rsid w:val="006D5226"/>
    <w:rsid w:val="006E1F83"/>
    <w:rsid w:val="007015E9"/>
    <w:rsid w:val="007038C3"/>
    <w:rsid w:val="00776C00"/>
    <w:rsid w:val="007822FC"/>
    <w:rsid w:val="00791C08"/>
    <w:rsid w:val="007B15A7"/>
    <w:rsid w:val="007B1758"/>
    <w:rsid w:val="007B4024"/>
    <w:rsid w:val="007C4B33"/>
    <w:rsid w:val="007C7BC5"/>
    <w:rsid w:val="007D3D4B"/>
    <w:rsid w:val="007D7FC2"/>
    <w:rsid w:val="0080714E"/>
    <w:rsid w:val="00821C8F"/>
    <w:rsid w:val="00830206"/>
    <w:rsid w:val="00843662"/>
    <w:rsid w:val="008449AC"/>
    <w:rsid w:val="008506D3"/>
    <w:rsid w:val="00861DBF"/>
    <w:rsid w:val="00863E1A"/>
    <w:rsid w:val="008720EA"/>
    <w:rsid w:val="00873D0D"/>
    <w:rsid w:val="0088729F"/>
    <w:rsid w:val="00893C19"/>
    <w:rsid w:val="008C06E7"/>
    <w:rsid w:val="008C0DA9"/>
    <w:rsid w:val="008E43FC"/>
    <w:rsid w:val="008F0CF7"/>
    <w:rsid w:val="008F6233"/>
    <w:rsid w:val="008F75B2"/>
    <w:rsid w:val="009055E6"/>
    <w:rsid w:val="00932291"/>
    <w:rsid w:val="00940EFA"/>
    <w:rsid w:val="00943FE4"/>
    <w:rsid w:val="00956ADB"/>
    <w:rsid w:val="00961DF3"/>
    <w:rsid w:val="00962E47"/>
    <w:rsid w:val="00967624"/>
    <w:rsid w:val="009705EF"/>
    <w:rsid w:val="009A3562"/>
    <w:rsid w:val="009A5CB5"/>
    <w:rsid w:val="009D2741"/>
    <w:rsid w:val="009D75C1"/>
    <w:rsid w:val="009F1E9E"/>
    <w:rsid w:val="00A018A6"/>
    <w:rsid w:val="00A25322"/>
    <w:rsid w:val="00A26F57"/>
    <w:rsid w:val="00A338C8"/>
    <w:rsid w:val="00A456CD"/>
    <w:rsid w:val="00A46AA4"/>
    <w:rsid w:val="00A631FB"/>
    <w:rsid w:val="00A71DCE"/>
    <w:rsid w:val="00A72447"/>
    <w:rsid w:val="00A74591"/>
    <w:rsid w:val="00A94DD6"/>
    <w:rsid w:val="00AB51ED"/>
    <w:rsid w:val="00AB6595"/>
    <w:rsid w:val="00AC1336"/>
    <w:rsid w:val="00AC34B4"/>
    <w:rsid w:val="00AC44A0"/>
    <w:rsid w:val="00AC5081"/>
    <w:rsid w:val="00AD4FAA"/>
    <w:rsid w:val="00B00EDF"/>
    <w:rsid w:val="00B03713"/>
    <w:rsid w:val="00B26607"/>
    <w:rsid w:val="00B30F16"/>
    <w:rsid w:val="00B50479"/>
    <w:rsid w:val="00B5217A"/>
    <w:rsid w:val="00B67D47"/>
    <w:rsid w:val="00B73E75"/>
    <w:rsid w:val="00BC4631"/>
    <w:rsid w:val="00BD7A77"/>
    <w:rsid w:val="00C0504F"/>
    <w:rsid w:val="00C256EC"/>
    <w:rsid w:val="00C26746"/>
    <w:rsid w:val="00C32A86"/>
    <w:rsid w:val="00C51BFB"/>
    <w:rsid w:val="00C652F0"/>
    <w:rsid w:val="00C768D6"/>
    <w:rsid w:val="00CA08EE"/>
    <w:rsid w:val="00CB2A22"/>
    <w:rsid w:val="00CC6649"/>
    <w:rsid w:val="00CE1987"/>
    <w:rsid w:val="00CE70FE"/>
    <w:rsid w:val="00CF5029"/>
    <w:rsid w:val="00D02BDC"/>
    <w:rsid w:val="00D16EF5"/>
    <w:rsid w:val="00D30FC8"/>
    <w:rsid w:val="00D336CD"/>
    <w:rsid w:val="00D35371"/>
    <w:rsid w:val="00D55691"/>
    <w:rsid w:val="00D67764"/>
    <w:rsid w:val="00D7572F"/>
    <w:rsid w:val="00D77186"/>
    <w:rsid w:val="00D85815"/>
    <w:rsid w:val="00D90BEF"/>
    <w:rsid w:val="00D94D7F"/>
    <w:rsid w:val="00D97600"/>
    <w:rsid w:val="00DC44C8"/>
    <w:rsid w:val="00DC524D"/>
    <w:rsid w:val="00DC6DF0"/>
    <w:rsid w:val="00DD63D3"/>
    <w:rsid w:val="00DE0F22"/>
    <w:rsid w:val="00DE1217"/>
    <w:rsid w:val="00DF5F28"/>
    <w:rsid w:val="00E007A7"/>
    <w:rsid w:val="00E06A83"/>
    <w:rsid w:val="00E106B5"/>
    <w:rsid w:val="00E124C8"/>
    <w:rsid w:val="00E12C42"/>
    <w:rsid w:val="00E63969"/>
    <w:rsid w:val="00E67592"/>
    <w:rsid w:val="00E7349D"/>
    <w:rsid w:val="00E73ED4"/>
    <w:rsid w:val="00E76DDC"/>
    <w:rsid w:val="00E80E09"/>
    <w:rsid w:val="00E84202"/>
    <w:rsid w:val="00E84F2C"/>
    <w:rsid w:val="00E86A4A"/>
    <w:rsid w:val="00EA141A"/>
    <w:rsid w:val="00EB7597"/>
    <w:rsid w:val="00ED1186"/>
    <w:rsid w:val="00ED55C8"/>
    <w:rsid w:val="00EE27C1"/>
    <w:rsid w:val="00EE784E"/>
    <w:rsid w:val="00EF23FD"/>
    <w:rsid w:val="00F219D8"/>
    <w:rsid w:val="00F24176"/>
    <w:rsid w:val="00F256F0"/>
    <w:rsid w:val="00F440EE"/>
    <w:rsid w:val="00F45599"/>
    <w:rsid w:val="00F5302F"/>
    <w:rsid w:val="00FB0C10"/>
    <w:rsid w:val="00FD16FB"/>
    <w:rsid w:val="00FF0077"/>
    <w:rsid w:val="00FF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366561784">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1679</Words>
  <Characters>9067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46</cp:revision>
  <cp:lastPrinted>2025-09-11T18:26:00Z</cp:lastPrinted>
  <dcterms:created xsi:type="dcterms:W3CDTF">2024-04-25T12:03:00Z</dcterms:created>
  <dcterms:modified xsi:type="dcterms:W3CDTF">2025-09-11T18:29:00Z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