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ANEXO II – PROPOSTA DE PREÇOS (MODELO)</w:t>
      </w:r>
    </w:p>
    <w:p w14:paraId="798725C4"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p>
    <w:p w14:paraId="50C0D44E" w14:textId="0A2398B2" w:rsidR="00D55691" w:rsidRPr="00830206" w:rsidRDefault="00CF5029" w:rsidP="00D55691">
      <w:pPr>
        <w:tabs>
          <w:tab w:val="left" w:pos="426"/>
          <w:tab w:val="left" w:pos="567"/>
        </w:tabs>
        <w:jc w:val="center"/>
        <w:rPr>
          <w:rFonts w:ascii="Cambria" w:eastAsia="Calibri" w:hAnsi="Cambria" w:cstheme="minorHAnsi"/>
          <w:b/>
          <w:sz w:val="24"/>
          <w:szCs w:val="24"/>
          <w:lang w:eastAsia="pt-BR"/>
        </w:rPr>
      </w:pPr>
      <w:r w:rsidRPr="004D6E9C">
        <w:rPr>
          <w:rFonts w:ascii="Cambria" w:eastAsia="Calibri" w:hAnsi="Cambria" w:cstheme="minorHAnsi"/>
          <w:b/>
          <w:sz w:val="24"/>
          <w:szCs w:val="24"/>
          <w:lang w:eastAsia="pt-BR"/>
        </w:rPr>
        <w:t xml:space="preserve">PREGÃO ELETRÔNICO Nº </w:t>
      </w:r>
      <w:r w:rsidR="004D6E9C" w:rsidRPr="004D6E9C">
        <w:rPr>
          <w:rFonts w:ascii="Cambria" w:eastAsia="Calibri" w:hAnsi="Cambria" w:cstheme="minorHAnsi"/>
          <w:b/>
          <w:sz w:val="24"/>
          <w:szCs w:val="24"/>
          <w:lang w:eastAsia="pt-BR"/>
        </w:rPr>
        <w:t>30</w:t>
      </w:r>
      <w:r w:rsidR="00CC6649" w:rsidRPr="004D6E9C">
        <w:rPr>
          <w:rFonts w:ascii="Cambria" w:eastAsia="Calibri" w:hAnsi="Cambria" w:cstheme="minorHAnsi"/>
          <w:b/>
          <w:sz w:val="24"/>
          <w:szCs w:val="24"/>
          <w:lang w:eastAsia="pt-BR"/>
        </w:rPr>
        <w:t>/</w:t>
      </w:r>
      <w:r w:rsidR="00831491" w:rsidRPr="004D6E9C">
        <w:rPr>
          <w:rFonts w:ascii="Cambria" w:eastAsia="Calibri" w:hAnsi="Cambria" w:cstheme="minorHAnsi"/>
          <w:b/>
          <w:sz w:val="24"/>
          <w:szCs w:val="24"/>
          <w:lang w:eastAsia="pt-BR"/>
        </w:rPr>
        <w:t>2025</w:t>
      </w:r>
    </w:p>
    <w:p w14:paraId="109D87BC"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66CF12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C6BD49C" w14:textId="0172CEE8" w:rsidR="00D55691" w:rsidRPr="00485F4C" w:rsidRDefault="00D55691" w:rsidP="00D55691">
      <w:pPr>
        <w:tabs>
          <w:tab w:val="left" w:pos="426"/>
          <w:tab w:val="left" w:pos="567"/>
        </w:tabs>
        <w:jc w:val="both"/>
        <w:rPr>
          <w:rFonts w:ascii="Cambria" w:eastAsia="Calibri" w:hAnsi="Cambria" w:cstheme="minorHAnsi"/>
          <w:sz w:val="24"/>
          <w:szCs w:val="24"/>
          <w:lang w:eastAsia="pt-BR"/>
        </w:rPr>
      </w:pPr>
      <w:r w:rsidRPr="004D6E9C">
        <w:rPr>
          <w:rFonts w:ascii="Cambria" w:eastAsia="Calibri" w:hAnsi="Cambria" w:cstheme="minorHAnsi"/>
          <w:sz w:val="24"/>
          <w:szCs w:val="24"/>
          <w:lang w:eastAsia="pt-BR"/>
        </w:rPr>
        <w:t>SESSÃO PÚBLICA: -</w:t>
      </w:r>
      <w:r w:rsidR="00594389" w:rsidRPr="004D6E9C">
        <w:rPr>
          <w:rFonts w:ascii="Cambria" w:eastAsia="Calibri" w:hAnsi="Cambria" w:cstheme="minorHAnsi"/>
          <w:sz w:val="24"/>
          <w:szCs w:val="24"/>
          <w:lang w:eastAsia="pt-BR"/>
        </w:rPr>
        <w:t>0</w:t>
      </w:r>
      <w:r w:rsidR="004D6E9C" w:rsidRPr="004D6E9C">
        <w:rPr>
          <w:rFonts w:ascii="Cambria" w:eastAsia="Calibri" w:hAnsi="Cambria" w:cstheme="minorHAnsi"/>
          <w:sz w:val="24"/>
          <w:szCs w:val="24"/>
          <w:lang w:eastAsia="pt-BR"/>
        </w:rPr>
        <w:t>3/10</w:t>
      </w:r>
      <w:r w:rsidRPr="004D6E9C">
        <w:rPr>
          <w:rFonts w:ascii="Cambria" w:eastAsia="Calibri" w:hAnsi="Cambria" w:cstheme="minorHAnsi"/>
          <w:sz w:val="24"/>
          <w:szCs w:val="24"/>
          <w:lang w:eastAsia="pt-BR"/>
        </w:rPr>
        <w:t>/</w:t>
      </w:r>
      <w:r w:rsidR="00831491" w:rsidRPr="004D6E9C">
        <w:rPr>
          <w:rFonts w:ascii="Cambria" w:eastAsia="Calibri" w:hAnsi="Cambria" w:cstheme="minorHAnsi"/>
          <w:sz w:val="24"/>
          <w:szCs w:val="24"/>
          <w:lang w:eastAsia="pt-BR"/>
        </w:rPr>
        <w:t>2025</w:t>
      </w:r>
      <w:r w:rsidRPr="004D6E9C">
        <w:rPr>
          <w:rFonts w:ascii="Cambria" w:eastAsia="Calibri" w:hAnsi="Cambria" w:cstheme="minorHAnsi"/>
          <w:sz w:val="24"/>
          <w:szCs w:val="24"/>
          <w:lang w:eastAsia="pt-BR"/>
        </w:rPr>
        <w:t>, ÀS 09H00MIN (nove horas) HORAS.</w:t>
      </w:r>
    </w:p>
    <w:p w14:paraId="6FC8390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485F4C">
        <w:rPr>
          <w:rFonts w:ascii="Cambria" w:eastAsia="Calibri" w:hAnsi="Cambria" w:cstheme="minorHAnsi"/>
          <w:sz w:val="24"/>
          <w:szCs w:val="24"/>
          <w:lang w:eastAsia="pt-BR"/>
        </w:rPr>
        <w:t>LOCAL:  PREFEITURA MUNICIPAL DE SÃO JOSÉ DO HERVAL, ESTADO DO RIO</w:t>
      </w:r>
      <w:r w:rsidRPr="00830206">
        <w:rPr>
          <w:rFonts w:ascii="Cambria" w:eastAsia="Calibri" w:hAnsi="Cambria" w:cstheme="minorHAnsi"/>
          <w:sz w:val="24"/>
          <w:szCs w:val="24"/>
          <w:lang w:eastAsia="pt-BR"/>
        </w:rPr>
        <w:t xml:space="preserve"> GRANDE DO SUL.</w:t>
      </w:r>
    </w:p>
    <w:p w14:paraId="1857D7FA" w14:textId="77777777" w:rsidR="00EA141A" w:rsidRDefault="00EA141A" w:rsidP="00D55691">
      <w:pPr>
        <w:tabs>
          <w:tab w:val="left" w:pos="426"/>
          <w:tab w:val="left" w:pos="567"/>
        </w:tabs>
        <w:jc w:val="both"/>
        <w:rPr>
          <w:rFonts w:ascii="Cambria" w:eastAsia="Calibri" w:hAnsi="Cambria" w:cstheme="minorHAnsi"/>
          <w:sz w:val="24"/>
          <w:szCs w:val="24"/>
          <w:lang w:eastAsia="pt-BR"/>
        </w:rPr>
      </w:pPr>
    </w:p>
    <w:p w14:paraId="30DD26C9" w14:textId="2DD325A4"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IDENTIFICAÇÃO DA PROPONENTE</w:t>
      </w:r>
    </w:p>
    <w:tbl>
      <w:tblPr>
        <w:tblW w:w="11287"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7302"/>
      </w:tblGrid>
      <w:tr w:rsidR="00D55691" w:rsidRPr="00830206" w14:paraId="7419AE34" w14:textId="77777777" w:rsidTr="00105D2F">
        <w:trPr>
          <w:cantSplit/>
          <w:trHeight w:val="97"/>
        </w:trPr>
        <w:tc>
          <w:tcPr>
            <w:tcW w:w="11287"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NOME DE FANTASIA:</w:t>
            </w:r>
          </w:p>
        </w:tc>
      </w:tr>
      <w:tr w:rsidR="00D55691" w:rsidRPr="00830206" w14:paraId="74B68630" w14:textId="77777777" w:rsidTr="00105D2F">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RAZÃO SOCIAL:</w:t>
            </w:r>
          </w:p>
        </w:tc>
      </w:tr>
      <w:tr w:rsidR="00D55691" w:rsidRPr="00830206" w14:paraId="4DE794F2" w14:textId="77777777" w:rsidTr="00105D2F">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CNPJ:</w:t>
            </w:r>
          </w:p>
        </w:tc>
      </w:tr>
      <w:tr w:rsidR="00D55691" w:rsidRPr="00830206" w14:paraId="541629EA" w14:textId="77777777" w:rsidTr="00105D2F">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INSC. EST.:</w:t>
            </w:r>
          </w:p>
        </w:tc>
      </w:tr>
      <w:tr w:rsidR="00D55691" w:rsidRPr="00830206" w14:paraId="142FC4A6" w14:textId="77777777" w:rsidTr="00105D2F">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OPTANTE PELO SIMPLES? SIM </w:t>
            </w:r>
            <w:proofErr w:type="gramStart"/>
            <w:r w:rsidRPr="00830206">
              <w:rPr>
                <w:rFonts w:ascii="Cambria" w:eastAsia="Calibri" w:hAnsi="Cambria" w:cstheme="minorHAnsi"/>
                <w:b/>
                <w:sz w:val="24"/>
                <w:szCs w:val="24"/>
                <w:lang w:eastAsia="pt-BR"/>
              </w:rPr>
              <w:t>(    )</w:t>
            </w:r>
            <w:proofErr w:type="gramEnd"/>
            <w:r w:rsidRPr="00830206">
              <w:rPr>
                <w:rFonts w:ascii="Cambria" w:eastAsia="Calibri" w:hAnsi="Cambria" w:cstheme="minorHAnsi"/>
                <w:b/>
                <w:sz w:val="24"/>
                <w:szCs w:val="24"/>
                <w:lang w:eastAsia="pt-BR"/>
              </w:rPr>
              <w:t xml:space="preserve"> </w:t>
            </w:r>
            <w:proofErr w:type="gramStart"/>
            <w:r w:rsidRPr="00830206">
              <w:rPr>
                <w:rFonts w:ascii="Cambria" w:eastAsia="Calibri" w:hAnsi="Cambria" w:cstheme="minorHAnsi"/>
                <w:b/>
                <w:sz w:val="24"/>
                <w:szCs w:val="24"/>
                <w:lang w:eastAsia="pt-BR"/>
              </w:rPr>
              <w:t>NÃO(    )</w:t>
            </w:r>
            <w:proofErr w:type="gramEnd"/>
          </w:p>
        </w:tc>
      </w:tr>
      <w:tr w:rsidR="00D55691" w:rsidRPr="00830206" w14:paraId="66FFFC7F" w14:textId="77777777" w:rsidTr="00105D2F">
        <w:trPr>
          <w:cantSplit/>
          <w:trHeight w:val="109"/>
        </w:trPr>
        <w:tc>
          <w:tcPr>
            <w:tcW w:w="11287"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ENDEREÇO:</w:t>
            </w:r>
          </w:p>
        </w:tc>
      </w:tr>
      <w:tr w:rsidR="00D55691" w:rsidRPr="00830206" w14:paraId="7A4167D3" w14:textId="77777777" w:rsidTr="00105D2F">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05867BEB"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CIDADE:</w:t>
            </w:r>
          </w:p>
        </w:tc>
      </w:tr>
      <w:tr w:rsidR="00D55691" w:rsidRPr="00830206" w14:paraId="07D1B9CB" w14:textId="77777777" w:rsidTr="00105D2F">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3A38F733"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E-MAIL:</w:t>
            </w:r>
          </w:p>
        </w:tc>
      </w:tr>
      <w:tr w:rsidR="00D55691" w:rsidRPr="00830206" w14:paraId="170B83CA" w14:textId="77777777" w:rsidTr="00105D2F">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13D1562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FAX:</w:t>
            </w:r>
          </w:p>
        </w:tc>
      </w:tr>
      <w:tr w:rsidR="00D55691" w:rsidRPr="00830206" w14:paraId="02219559" w14:textId="77777777" w:rsidTr="00105D2F">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2FCB8DFD"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r>
      <w:tr w:rsidR="00D55691" w:rsidRPr="00830206" w14:paraId="2C014205" w14:textId="77777777" w:rsidTr="00105D2F">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D6B15D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 BANCÁRIA DA LICITANTE:</w:t>
            </w:r>
          </w:p>
        </w:tc>
      </w:tr>
      <w:tr w:rsidR="00D55691" w:rsidRPr="00830206" w14:paraId="2AF0F7CF" w14:textId="77777777" w:rsidTr="00105D2F">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Nº DA AGÊNCIA:</w:t>
            </w:r>
          </w:p>
        </w:tc>
      </w:tr>
      <w:tr w:rsidR="00485F4C" w:rsidRPr="00830206" w14:paraId="4F2FA463" w14:textId="77777777" w:rsidTr="00105D2F">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60F5C266" w14:textId="75BD8BBD" w:rsidR="00485F4C" w:rsidRPr="00830206" w:rsidRDefault="00485F4C" w:rsidP="00485F4C">
            <w:pPr>
              <w:tabs>
                <w:tab w:val="left" w:pos="426"/>
                <w:tab w:val="left" w:pos="567"/>
              </w:tabs>
              <w:jc w:val="center"/>
              <w:rPr>
                <w:rFonts w:ascii="Cambria" w:eastAsia="Calibri" w:hAnsi="Cambria" w:cstheme="minorHAnsi"/>
                <w:b/>
                <w:sz w:val="24"/>
                <w:szCs w:val="24"/>
                <w:lang w:eastAsia="pt-BR"/>
              </w:rPr>
            </w:pPr>
          </w:p>
        </w:tc>
      </w:tr>
    </w:tbl>
    <w:p w14:paraId="0FA5112F" w14:textId="67659A0C" w:rsidR="00CF5029" w:rsidRDefault="00CF5029"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tbl>
      <w:tblPr>
        <w:tblW w:w="1122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17"/>
        <w:gridCol w:w="711"/>
        <w:gridCol w:w="5527"/>
        <w:gridCol w:w="1418"/>
        <w:gridCol w:w="283"/>
        <w:gridCol w:w="1842"/>
      </w:tblGrid>
      <w:tr w:rsidR="004D6E9C" w:rsidRPr="001F07E8" w14:paraId="4ACC3133" w14:textId="77777777" w:rsidTr="004D6E9C">
        <w:tc>
          <w:tcPr>
            <w:tcW w:w="11228" w:type="dxa"/>
            <w:gridSpan w:val="7"/>
            <w:shd w:val="clear" w:color="auto" w:fill="D9D9D9"/>
            <w:vAlign w:val="center"/>
          </w:tcPr>
          <w:p w14:paraId="56104FA4" w14:textId="77777777" w:rsidR="004D6E9C" w:rsidRPr="001F07E8" w:rsidRDefault="004D6E9C" w:rsidP="00180CB1">
            <w:pPr>
              <w:jc w:val="center"/>
              <w:rPr>
                <w:rFonts w:ascii="Cambria" w:eastAsia="Times New Roman" w:hAnsi="Cambria" w:cs="Arial"/>
                <w:b/>
                <w:sz w:val="24"/>
                <w:szCs w:val="24"/>
                <w:lang w:eastAsia="pt-BR"/>
              </w:rPr>
            </w:pPr>
            <w:r>
              <w:rPr>
                <w:rFonts w:ascii="Cambria" w:eastAsia="Times New Roman" w:hAnsi="Cambria" w:cs="Arial"/>
                <w:b/>
                <w:sz w:val="24"/>
                <w:szCs w:val="24"/>
                <w:lang w:eastAsia="pt-BR"/>
              </w:rPr>
              <w:t>LOTE 01</w:t>
            </w:r>
          </w:p>
        </w:tc>
      </w:tr>
      <w:tr w:rsidR="004D6E9C" w:rsidRPr="001F07E8" w14:paraId="00E729F6" w14:textId="77777777" w:rsidTr="004D6E9C">
        <w:tc>
          <w:tcPr>
            <w:tcW w:w="730" w:type="dxa"/>
            <w:vAlign w:val="center"/>
          </w:tcPr>
          <w:p w14:paraId="16885D94" w14:textId="77777777" w:rsidR="004D6E9C" w:rsidRPr="001F07E8" w:rsidRDefault="004D6E9C" w:rsidP="00180CB1">
            <w:pPr>
              <w:jc w:val="both"/>
              <w:rPr>
                <w:rFonts w:ascii="Cambria" w:eastAsia="Times New Roman" w:hAnsi="Cambria" w:cs="Arial"/>
                <w:b/>
                <w:bCs/>
                <w:sz w:val="24"/>
                <w:szCs w:val="24"/>
                <w:lang w:eastAsia="pt-BR"/>
              </w:rPr>
            </w:pPr>
            <w:r w:rsidRPr="001F07E8">
              <w:rPr>
                <w:rFonts w:ascii="Cambria" w:eastAsia="Times New Roman" w:hAnsi="Cambria" w:cs="Arial"/>
                <w:b/>
                <w:bCs/>
                <w:sz w:val="24"/>
                <w:szCs w:val="24"/>
                <w:lang w:eastAsia="pt-BR"/>
              </w:rPr>
              <w:t xml:space="preserve">Item </w:t>
            </w:r>
          </w:p>
        </w:tc>
        <w:tc>
          <w:tcPr>
            <w:tcW w:w="717" w:type="dxa"/>
            <w:vAlign w:val="center"/>
          </w:tcPr>
          <w:p w14:paraId="087AA766" w14:textId="77777777" w:rsidR="004D6E9C" w:rsidRPr="001F07E8" w:rsidRDefault="004D6E9C" w:rsidP="00180CB1">
            <w:pPr>
              <w:jc w:val="both"/>
              <w:rPr>
                <w:rFonts w:ascii="Cambria" w:eastAsia="Times New Roman" w:hAnsi="Cambria" w:cs="Arial"/>
                <w:b/>
                <w:bCs/>
                <w:sz w:val="24"/>
                <w:szCs w:val="24"/>
                <w:lang w:eastAsia="pt-BR"/>
              </w:rPr>
            </w:pPr>
            <w:proofErr w:type="spellStart"/>
            <w:r w:rsidRPr="001F07E8">
              <w:rPr>
                <w:rFonts w:ascii="Cambria" w:eastAsia="Times New Roman" w:hAnsi="Cambria" w:cs="Arial"/>
                <w:b/>
                <w:bCs/>
                <w:sz w:val="24"/>
                <w:szCs w:val="24"/>
                <w:lang w:eastAsia="pt-BR"/>
              </w:rPr>
              <w:t>Qtd</w:t>
            </w:r>
            <w:proofErr w:type="spellEnd"/>
            <w:r w:rsidRPr="001F07E8">
              <w:rPr>
                <w:rFonts w:ascii="Cambria" w:eastAsia="Times New Roman" w:hAnsi="Cambria" w:cs="Arial"/>
                <w:b/>
                <w:bCs/>
                <w:sz w:val="24"/>
                <w:szCs w:val="24"/>
                <w:lang w:eastAsia="pt-BR"/>
              </w:rPr>
              <w:t>.</w:t>
            </w:r>
          </w:p>
        </w:tc>
        <w:tc>
          <w:tcPr>
            <w:tcW w:w="711" w:type="dxa"/>
            <w:vAlign w:val="center"/>
          </w:tcPr>
          <w:p w14:paraId="6474A31C" w14:textId="77777777" w:rsidR="004D6E9C" w:rsidRPr="001F07E8" w:rsidRDefault="004D6E9C" w:rsidP="00180CB1">
            <w:pPr>
              <w:jc w:val="both"/>
              <w:rPr>
                <w:rFonts w:ascii="Cambria" w:eastAsia="Times New Roman" w:hAnsi="Cambria" w:cs="Arial"/>
                <w:b/>
                <w:bCs/>
                <w:sz w:val="24"/>
                <w:szCs w:val="24"/>
                <w:lang w:eastAsia="pt-BR"/>
              </w:rPr>
            </w:pPr>
            <w:proofErr w:type="spellStart"/>
            <w:r w:rsidRPr="001F07E8">
              <w:rPr>
                <w:rFonts w:ascii="Cambria" w:eastAsia="Times New Roman" w:hAnsi="Cambria" w:cs="Arial"/>
                <w:b/>
                <w:bCs/>
                <w:sz w:val="24"/>
                <w:szCs w:val="24"/>
                <w:lang w:eastAsia="pt-BR"/>
              </w:rPr>
              <w:t>Und</w:t>
            </w:r>
            <w:proofErr w:type="spellEnd"/>
          </w:p>
        </w:tc>
        <w:tc>
          <w:tcPr>
            <w:tcW w:w="5527" w:type="dxa"/>
            <w:vAlign w:val="center"/>
          </w:tcPr>
          <w:p w14:paraId="69A245B5" w14:textId="77777777" w:rsidR="004D6E9C" w:rsidRPr="001F07E8" w:rsidRDefault="004D6E9C" w:rsidP="00180CB1">
            <w:pPr>
              <w:jc w:val="both"/>
              <w:rPr>
                <w:rFonts w:ascii="Cambria" w:eastAsia="Times New Roman" w:hAnsi="Cambria" w:cs="Arial"/>
                <w:b/>
                <w:bCs/>
                <w:sz w:val="24"/>
                <w:szCs w:val="24"/>
                <w:lang w:eastAsia="pt-BR"/>
              </w:rPr>
            </w:pPr>
            <w:r w:rsidRPr="001F07E8">
              <w:rPr>
                <w:rFonts w:ascii="Cambria" w:eastAsia="Times New Roman" w:hAnsi="Cambria" w:cs="Arial"/>
                <w:b/>
                <w:bCs/>
                <w:sz w:val="24"/>
                <w:szCs w:val="24"/>
                <w:lang w:eastAsia="pt-BR"/>
              </w:rPr>
              <w:t>Descrição</w:t>
            </w:r>
          </w:p>
        </w:tc>
        <w:tc>
          <w:tcPr>
            <w:tcW w:w="1701" w:type="dxa"/>
            <w:gridSpan w:val="2"/>
            <w:vAlign w:val="center"/>
          </w:tcPr>
          <w:p w14:paraId="1159171C" w14:textId="77777777" w:rsidR="004D6E9C" w:rsidRPr="001F07E8" w:rsidRDefault="004D6E9C" w:rsidP="00180CB1">
            <w:pPr>
              <w:jc w:val="both"/>
              <w:rPr>
                <w:rFonts w:ascii="Cambria" w:eastAsia="Times New Roman" w:hAnsi="Cambria" w:cs="Arial"/>
                <w:b/>
                <w:bCs/>
                <w:sz w:val="24"/>
                <w:szCs w:val="24"/>
                <w:lang w:eastAsia="pt-BR"/>
              </w:rPr>
            </w:pPr>
            <w:r w:rsidRPr="001F07E8">
              <w:rPr>
                <w:rFonts w:ascii="Cambria" w:eastAsia="Times New Roman" w:hAnsi="Cambria" w:cs="Arial"/>
                <w:b/>
                <w:bCs/>
                <w:sz w:val="24"/>
                <w:szCs w:val="24"/>
                <w:lang w:eastAsia="pt-BR"/>
              </w:rPr>
              <w:t>Valor unitário</w:t>
            </w:r>
          </w:p>
        </w:tc>
        <w:tc>
          <w:tcPr>
            <w:tcW w:w="1842" w:type="dxa"/>
          </w:tcPr>
          <w:p w14:paraId="21D8454C" w14:textId="77777777" w:rsidR="004D6E9C" w:rsidRPr="001F07E8" w:rsidRDefault="004D6E9C" w:rsidP="00180CB1">
            <w:pPr>
              <w:jc w:val="both"/>
              <w:rPr>
                <w:rFonts w:ascii="Cambria" w:eastAsia="Times New Roman" w:hAnsi="Cambria" w:cs="Arial"/>
                <w:b/>
                <w:bCs/>
                <w:sz w:val="24"/>
                <w:szCs w:val="24"/>
                <w:lang w:eastAsia="pt-BR"/>
              </w:rPr>
            </w:pPr>
            <w:r w:rsidRPr="001F07E8">
              <w:rPr>
                <w:rFonts w:ascii="Cambria" w:eastAsia="Times New Roman" w:hAnsi="Cambria" w:cs="Arial"/>
                <w:b/>
                <w:bCs/>
                <w:sz w:val="24"/>
                <w:szCs w:val="24"/>
                <w:lang w:eastAsia="pt-BR"/>
              </w:rPr>
              <w:t>Valor Total</w:t>
            </w:r>
          </w:p>
        </w:tc>
      </w:tr>
      <w:tr w:rsidR="004D6E9C" w:rsidRPr="001F07E8" w14:paraId="037F591B" w14:textId="77777777" w:rsidTr="004D6E9C">
        <w:tc>
          <w:tcPr>
            <w:tcW w:w="730" w:type="dxa"/>
            <w:vAlign w:val="center"/>
          </w:tcPr>
          <w:p w14:paraId="3F41826E" w14:textId="77777777" w:rsidR="004D6E9C" w:rsidRPr="001F07E8" w:rsidRDefault="004D6E9C" w:rsidP="00180CB1">
            <w:pPr>
              <w:jc w:val="both"/>
              <w:rPr>
                <w:rFonts w:ascii="Cambria" w:eastAsia="Times New Roman" w:hAnsi="Cambria" w:cs="Arial"/>
                <w:sz w:val="24"/>
                <w:szCs w:val="24"/>
                <w:lang w:eastAsia="pt-BR"/>
              </w:rPr>
            </w:pPr>
            <w:r w:rsidRPr="001F07E8">
              <w:rPr>
                <w:rFonts w:ascii="Cambria" w:eastAsia="Times New Roman" w:hAnsi="Cambria" w:cs="Arial"/>
                <w:sz w:val="24"/>
                <w:szCs w:val="24"/>
                <w:lang w:eastAsia="pt-BR"/>
              </w:rPr>
              <w:t>01</w:t>
            </w:r>
          </w:p>
        </w:tc>
        <w:tc>
          <w:tcPr>
            <w:tcW w:w="717" w:type="dxa"/>
            <w:vAlign w:val="center"/>
          </w:tcPr>
          <w:p w14:paraId="4F359B6A" w14:textId="77777777" w:rsidR="004D6E9C" w:rsidRPr="001F07E8" w:rsidRDefault="004D6E9C" w:rsidP="00180CB1">
            <w:pPr>
              <w:jc w:val="both"/>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711" w:type="dxa"/>
            <w:vAlign w:val="center"/>
          </w:tcPr>
          <w:p w14:paraId="56981490" w14:textId="77777777" w:rsidR="004D6E9C" w:rsidRPr="001F07E8" w:rsidRDefault="004D6E9C" w:rsidP="00180CB1">
            <w:pPr>
              <w:jc w:val="both"/>
              <w:rPr>
                <w:rFonts w:ascii="Cambria" w:eastAsia="Times New Roman" w:hAnsi="Cambria" w:cs="Arial"/>
                <w:sz w:val="24"/>
                <w:szCs w:val="24"/>
                <w:lang w:eastAsia="pt-BR"/>
              </w:rPr>
            </w:pPr>
            <w:r w:rsidRPr="001F07E8">
              <w:rPr>
                <w:rFonts w:ascii="Cambria" w:eastAsia="Times New Roman" w:hAnsi="Cambria" w:cs="Arial"/>
                <w:sz w:val="24"/>
                <w:szCs w:val="24"/>
                <w:lang w:eastAsia="pt-BR"/>
              </w:rPr>
              <w:t>KIT</w:t>
            </w:r>
          </w:p>
        </w:tc>
        <w:tc>
          <w:tcPr>
            <w:tcW w:w="5527" w:type="dxa"/>
          </w:tcPr>
          <w:p w14:paraId="2359B719" w14:textId="77777777" w:rsidR="004D6E9C" w:rsidRPr="001F07E8" w:rsidRDefault="004D6E9C" w:rsidP="00180CB1">
            <w:pPr>
              <w:jc w:val="both"/>
              <w:rPr>
                <w:rFonts w:ascii="Cambria" w:eastAsia="Times New Roman" w:hAnsi="Cambria" w:cs="Arial"/>
                <w:b/>
                <w:bCs/>
                <w:color w:val="000000"/>
                <w:sz w:val="24"/>
                <w:szCs w:val="24"/>
              </w:rPr>
            </w:pPr>
            <w:r w:rsidRPr="001F07E8">
              <w:rPr>
                <w:rFonts w:ascii="Cambria" w:eastAsia="Times New Roman" w:hAnsi="Cambria" w:cs="Arial"/>
                <w:b/>
                <w:bCs/>
                <w:color w:val="000000"/>
                <w:sz w:val="24"/>
                <w:szCs w:val="24"/>
              </w:rPr>
              <w:t>COMPUTADOR COMPLETO: DESKTOP CORPORATIVO TIPO A COM AS SEGUINTES CARACTERÍSTICAS MÍNIMAS:</w:t>
            </w:r>
          </w:p>
          <w:p w14:paraId="43D20B4E"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Os equipamentos devem pertencer à linha corporativa, serem novos, sem uso e estar em linha de produção, não sendo aceitos equipamentos destinados ao uso doméstico ou descontinuados. </w:t>
            </w:r>
          </w:p>
          <w:p w14:paraId="6C088547"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Apresentar declaração do fabricante, ou distribuidor oficial com emissão não superior a 60 dias, juntamente com a proposta.</w:t>
            </w:r>
          </w:p>
          <w:p w14:paraId="1DEDDBBF"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 xml:space="preserve">Processador </w:t>
            </w:r>
            <w:r w:rsidRPr="001F07E8">
              <w:rPr>
                <w:rFonts w:ascii="Cambria" w:eastAsia="Times New Roman" w:hAnsi="Cambria" w:cs="Arial"/>
                <w:color w:val="000000"/>
                <w:sz w:val="24"/>
                <w:szCs w:val="24"/>
              </w:rPr>
              <w:t xml:space="preserve">4 núcleos físicos e 8 Threads, frequência base de 3.4 </w:t>
            </w:r>
            <w:proofErr w:type="spellStart"/>
            <w:r w:rsidRPr="001F07E8">
              <w:rPr>
                <w:rFonts w:ascii="Cambria" w:eastAsia="Times New Roman" w:hAnsi="Cambria" w:cs="Arial"/>
                <w:color w:val="000000"/>
                <w:sz w:val="24"/>
                <w:szCs w:val="24"/>
              </w:rPr>
              <w:t>Ghz</w:t>
            </w:r>
            <w:proofErr w:type="spellEnd"/>
            <w:r w:rsidRPr="001F07E8">
              <w:rPr>
                <w:rFonts w:ascii="Cambria" w:eastAsia="Times New Roman" w:hAnsi="Cambria" w:cs="Arial"/>
                <w:color w:val="000000"/>
                <w:sz w:val="24"/>
                <w:szCs w:val="24"/>
              </w:rPr>
              <w:t xml:space="preserve">, com características e desempenho equivalente ou superior ao índice de 14.500 pontos registrado </w:t>
            </w:r>
            <w:proofErr w:type="spellStart"/>
            <w:r w:rsidRPr="001F07E8">
              <w:rPr>
                <w:rFonts w:ascii="Cambria" w:eastAsia="Times New Roman" w:hAnsi="Cambria" w:cs="Arial"/>
                <w:color w:val="000000"/>
                <w:sz w:val="24"/>
                <w:szCs w:val="24"/>
              </w:rPr>
              <w:t>PassMark</w:t>
            </w:r>
            <w:proofErr w:type="spellEnd"/>
            <w:r w:rsidRPr="001F07E8">
              <w:rPr>
                <w:rFonts w:ascii="Cambria" w:eastAsia="Times New Roman" w:hAnsi="Cambria" w:cs="Arial"/>
                <w:color w:val="000000"/>
                <w:sz w:val="24"/>
                <w:szCs w:val="24"/>
              </w:rPr>
              <w:t xml:space="preserve"> - CPU Benchmarks disponível no site </w:t>
            </w:r>
            <w:hyperlink r:id="rId8">
              <w:r w:rsidRPr="001F07E8">
                <w:rPr>
                  <w:rFonts w:ascii="Cambria" w:eastAsia="Times New Roman" w:hAnsi="Cambria" w:cs="Arial"/>
                  <w:color w:val="467886"/>
                  <w:sz w:val="24"/>
                  <w:szCs w:val="24"/>
                  <w:u w:val="single"/>
                </w:rPr>
                <w:t>http://www.cpubenchmark.net/cpu_list.php</w:t>
              </w:r>
            </w:hyperlink>
            <w:r w:rsidRPr="001F07E8">
              <w:rPr>
                <w:rFonts w:ascii="Cambria" w:eastAsia="Times New Roman" w:hAnsi="Cambria" w:cs="Arial"/>
                <w:color w:val="000000"/>
                <w:sz w:val="24"/>
                <w:szCs w:val="24"/>
              </w:rPr>
              <w:t>.</w:t>
            </w:r>
          </w:p>
          <w:p w14:paraId="4913F80A"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 xml:space="preserve">Memória </w:t>
            </w:r>
            <w:r w:rsidRPr="001F07E8">
              <w:rPr>
                <w:rFonts w:ascii="Cambria" w:eastAsia="Times New Roman" w:hAnsi="Cambria" w:cs="Arial"/>
                <w:color w:val="000000"/>
                <w:sz w:val="24"/>
                <w:szCs w:val="24"/>
              </w:rPr>
              <w:t xml:space="preserve">de 8GB com tecnologia DDR4, operando a </w:t>
            </w:r>
            <w:r w:rsidRPr="001F07E8">
              <w:rPr>
                <w:rFonts w:ascii="Cambria" w:eastAsia="Times New Roman" w:hAnsi="Cambria" w:cs="Arial"/>
                <w:color w:val="000000"/>
                <w:sz w:val="24"/>
                <w:szCs w:val="24"/>
              </w:rPr>
              <w:lastRenderedPageBreak/>
              <w:t xml:space="preserve">3.200 MHz. </w:t>
            </w:r>
          </w:p>
          <w:p w14:paraId="1E1F86AE"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Suporte a tecnologia Dual </w:t>
            </w:r>
            <w:proofErr w:type="spellStart"/>
            <w:r w:rsidRPr="001F07E8">
              <w:rPr>
                <w:rFonts w:ascii="Cambria" w:eastAsia="Times New Roman" w:hAnsi="Cambria" w:cs="Arial"/>
                <w:color w:val="000000"/>
                <w:sz w:val="24"/>
                <w:szCs w:val="24"/>
              </w:rPr>
              <w:t>Channel</w:t>
            </w:r>
            <w:proofErr w:type="spellEnd"/>
            <w:r w:rsidRPr="001F07E8">
              <w:rPr>
                <w:rFonts w:ascii="Cambria" w:eastAsia="Times New Roman" w:hAnsi="Cambria" w:cs="Arial"/>
                <w:color w:val="000000"/>
                <w:sz w:val="24"/>
                <w:szCs w:val="24"/>
              </w:rPr>
              <w:t>, devendo disponibilizar 1 (um) slot livre para expansão futura e slots suportando upgrade para 64GB.</w:t>
            </w:r>
          </w:p>
          <w:p w14:paraId="3A7E7C08"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Unidade de armazenamento</w:t>
            </w:r>
            <w:r w:rsidRPr="001F07E8">
              <w:rPr>
                <w:rFonts w:ascii="Cambria" w:eastAsia="Times New Roman" w:hAnsi="Cambria" w:cs="Arial"/>
                <w:color w:val="000000"/>
                <w:sz w:val="24"/>
                <w:szCs w:val="24"/>
              </w:rPr>
              <w:t xml:space="preserve"> instalada internamente ao equipamento: 01(uma) unidade do tipo SSD </w:t>
            </w:r>
            <w:proofErr w:type="spellStart"/>
            <w:r w:rsidRPr="001F07E8">
              <w:rPr>
                <w:rFonts w:ascii="Cambria" w:eastAsia="Times New Roman" w:hAnsi="Cambria" w:cs="Arial"/>
                <w:color w:val="000000"/>
                <w:sz w:val="24"/>
                <w:szCs w:val="24"/>
              </w:rPr>
              <w:t>NVMe</w:t>
            </w:r>
            <w:proofErr w:type="spellEnd"/>
            <w:r w:rsidRPr="001F07E8">
              <w:rPr>
                <w:rFonts w:ascii="Cambria" w:eastAsia="Times New Roman" w:hAnsi="Cambria" w:cs="Arial"/>
                <w:color w:val="000000"/>
                <w:sz w:val="24"/>
                <w:szCs w:val="24"/>
              </w:rPr>
              <w:t>, com 256GB, do mesmo fabricante ou homologada pelo mesmo.</w:t>
            </w:r>
          </w:p>
          <w:p w14:paraId="216908F0"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Placa Principal</w:t>
            </w:r>
            <w:r w:rsidRPr="001F07E8">
              <w:rPr>
                <w:rFonts w:ascii="Cambria" w:eastAsia="Times New Roman" w:hAnsi="Cambria" w:cs="Arial"/>
                <w:color w:val="000000"/>
                <w:sz w:val="24"/>
                <w:szCs w:val="24"/>
              </w:rPr>
              <w:t xml:space="preserve"> </w:t>
            </w:r>
            <w:r w:rsidRPr="001F07E8">
              <w:rPr>
                <w:rFonts w:ascii="Cambria" w:eastAsia="Times New Roman" w:hAnsi="Cambria" w:cs="Arial"/>
                <w:b/>
                <w:bCs/>
                <w:color w:val="000000"/>
                <w:sz w:val="24"/>
                <w:szCs w:val="24"/>
              </w:rPr>
              <w:t>e Gabinete</w:t>
            </w:r>
            <w:r w:rsidRPr="001F07E8">
              <w:rPr>
                <w:rFonts w:ascii="Cambria" w:eastAsia="Times New Roman" w:hAnsi="Cambria" w:cs="Arial"/>
                <w:color w:val="000000"/>
                <w:sz w:val="24"/>
                <w:szCs w:val="24"/>
              </w:rPr>
              <w:t xml:space="preserve"> compatíveis com a configurações </w:t>
            </w:r>
          </w:p>
          <w:p w14:paraId="5588A458"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Fonte de alimentação de no mínimo</w:t>
            </w:r>
            <w:r w:rsidRPr="001F07E8">
              <w:rPr>
                <w:rFonts w:ascii="Cambria" w:eastAsia="Times New Roman" w:hAnsi="Cambria" w:cs="Arial"/>
                <w:color w:val="000000"/>
                <w:sz w:val="24"/>
                <w:szCs w:val="24"/>
              </w:rPr>
              <w:t xml:space="preserve"> 180 watts - Automática - 85% PSU - 80 PLUS – Bronze ou superior</w:t>
            </w:r>
          </w:p>
          <w:p w14:paraId="7615B6E8"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 xml:space="preserve">Teclado </w:t>
            </w:r>
            <w:r w:rsidRPr="001F07E8">
              <w:rPr>
                <w:rFonts w:ascii="Cambria" w:eastAsia="Times New Roman" w:hAnsi="Cambria" w:cs="Arial"/>
                <w:color w:val="000000"/>
                <w:sz w:val="24"/>
                <w:szCs w:val="24"/>
              </w:rPr>
              <w:t>USB padrão ABNT-2, vetado o uso de adaptadores. Com ajuste de inclinação e cabo para conexão ao microcomputador de 1,5 m. A impressão sobre as teclas deverá ser do tipo permanente, não podendo apresentar desgaste por abrasão ou uso prolongado.</w:t>
            </w:r>
          </w:p>
          <w:p w14:paraId="3A16D48C"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 xml:space="preserve">Mouse </w:t>
            </w:r>
            <w:r w:rsidRPr="001F07E8">
              <w:rPr>
                <w:rFonts w:ascii="Cambria" w:eastAsia="Times New Roman" w:hAnsi="Cambria" w:cs="Arial"/>
                <w:color w:val="000000"/>
                <w:sz w:val="24"/>
                <w:szCs w:val="24"/>
              </w:rPr>
              <w:t xml:space="preserve">laser USB, dotado de 3 botões (sendo um botão para rolagem de telas – “scroll”) e resolução de 1000 </w:t>
            </w:r>
            <w:proofErr w:type="spellStart"/>
            <w:r w:rsidRPr="001F07E8">
              <w:rPr>
                <w:rFonts w:ascii="Cambria" w:eastAsia="Times New Roman" w:hAnsi="Cambria" w:cs="Arial"/>
                <w:color w:val="000000"/>
                <w:sz w:val="24"/>
                <w:szCs w:val="24"/>
              </w:rPr>
              <w:t>dpi</w:t>
            </w:r>
            <w:proofErr w:type="spellEnd"/>
            <w:r w:rsidRPr="001F07E8">
              <w:rPr>
                <w:rFonts w:ascii="Cambria" w:eastAsia="Times New Roman" w:hAnsi="Cambria" w:cs="Arial"/>
                <w:color w:val="000000"/>
                <w:sz w:val="24"/>
                <w:szCs w:val="24"/>
              </w:rPr>
              <w:t>.</w:t>
            </w:r>
          </w:p>
          <w:p w14:paraId="18E4D8DA"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Os periféricos deverão ser da mesma marca e cor do computador ofertado, não sendo aceito em regime de OEM.</w:t>
            </w:r>
          </w:p>
          <w:p w14:paraId="1E5FDC71" w14:textId="77777777" w:rsidR="004D6E9C" w:rsidRPr="001F07E8" w:rsidRDefault="004D6E9C" w:rsidP="00180CB1">
            <w:pPr>
              <w:jc w:val="both"/>
              <w:rPr>
                <w:rFonts w:ascii="Cambria" w:eastAsia="Times New Roman" w:hAnsi="Cambria" w:cs="Arial"/>
                <w:sz w:val="24"/>
                <w:szCs w:val="24"/>
              </w:rPr>
            </w:pPr>
            <w:r w:rsidRPr="001F07E8">
              <w:rPr>
                <w:rFonts w:ascii="Cambria" w:eastAsia="Times New Roman" w:hAnsi="Cambria" w:cs="Arial"/>
                <w:b/>
                <w:bCs/>
                <w:sz w:val="24"/>
                <w:szCs w:val="24"/>
              </w:rPr>
              <w:t>Sistema Operacional</w:t>
            </w:r>
            <w:r w:rsidRPr="001F07E8">
              <w:rPr>
                <w:rFonts w:ascii="Cambria" w:eastAsia="Times New Roman" w:hAnsi="Cambria" w:cs="Arial"/>
                <w:sz w:val="24"/>
                <w:szCs w:val="24"/>
              </w:rPr>
              <w:t xml:space="preserve"> instalado Microsoft Windows 11 Professional 64 bits, licenciado com ativação através da BIOS do computador. </w:t>
            </w:r>
          </w:p>
          <w:p w14:paraId="5E98AC32"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 xml:space="preserve">Monitor </w:t>
            </w:r>
            <w:r w:rsidRPr="001F07E8">
              <w:rPr>
                <w:rFonts w:ascii="Cambria" w:eastAsia="Times New Roman" w:hAnsi="Cambria" w:cs="Arial"/>
                <w:color w:val="000000"/>
                <w:sz w:val="24"/>
                <w:szCs w:val="24"/>
              </w:rPr>
              <w:t xml:space="preserve">com tela IPS WLED 21,5 Pol. com ângulos de visualização amplos de 178 graus, resolução Full HD de 1920 x 1080, ajuste de altura, inclinação, rotação e orientação do monitor. </w:t>
            </w:r>
          </w:p>
          <w:p w14:paraId="2212EF81"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Portas de conexão HDMI, DP e VGA integradas ao monitor. </w:t>
            </w:r>
          </w:p>
          <w:p w14:paraId="4B7AEC92"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Padrão VESA de 100 mm e alimentação de energia bivolt. </w:t>
            </w:r>
          </w:p>
          <w:p w14:paraId="45D28C88"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Deverá acompanhar cabos e manual. </w:t>
            </w:r>
          </w:p>
          <w:p w14:paraId="39662209"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Não serão aceitas adaptações no equipamento, adição ou subtração de componentes por empresas não autorizadas pelo fabricante ou distribuidor oficial, esta exigência visa a procedência e compatibilidade total do equipamento, apresentar declaração do fabricante ou distribuidor oficial juntamente com a proposta. </w:t>
            </w:r>
          </w:p>
          <w:p w14:paraId="1E348AF0" w14:textId="77777777" w:rsidR="004D6E9C" w:rsidRPr="001F07E8" w:rsidRDefault="004D6E9C" w:rsidP="00180CB1">
            <w:pPr>
              <w:jc w:val="both"/>
              <w:rPr>
                <w:rFonts w:ascii="Cambria" w:eastAsia="Times New Roman" w:hAnsi="Cambria" w:cs="Arial"/>
                <w:b/>
                <w:bCs/>
                <w:color w:val="000000"/>
                <w:sz w:val="24"/>
                <w:szCs w:val="24"/>
              </w:rPr>
            </w:pPr>
            <w:r w:rsidRPr="001F07E8">
              <w:rPr>
                <w:rFonts w:ascii="Cambria" w:eastAsia="Times New Roman" w:hAnsi="Cambria" w:cs="Arial"/>
                <w:b/>
                <w:bCs/>
                <w:color w:val="000000"/>
                <w:sz w:val="24"/>
                <w:szCs w:val="24"/>
              </w:rPr>
              <w:lastRenderedPageBreak/>
              <w:t>Da Garantia</w:t>
            </w:r>
          </w:p>
          <w:p w14:paraId="60C2E098"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Garantia do equipamento prestada pelo Fabricante do equipamento, ou através da rede autorizada por ele, pelo período de 36 meses, na modalidade on-site.</w:t>
            </w:r>
          </w:p>
          <w:p w14:paraId="2F2F0508"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O Fabricante do equipamento deverá possuir site na internet para downloads de drivers e dos softwares originais instalados na fábrica, bem como para verificação status de garantia vigente. </w:t>
            </w:r>
            <w:r w:rsidRPr="001F07E8">
              <w:rPr>
                <w:rFonts w:ascii="Cambria" w:eastAsia="Times New Roman" w:hAnsi="Cambria" w:cs="Arial"/>
                <w:b/>
                <w:bCs/>
                <w:color w:val="000000"/>
                <w:sz w:val="24"/>
                <w:szCs w:val="24"/>
              </w:rPr>
              <w:t xml:space="preserve">Apresentar </w:t>
            </w:r>
            <w:proofErr w:type="spellStart"/>
            <w:r w:rsidRPr="001F07E8">
              <w:rPr>
                <w:rFonts w:ascii="Cambria" w:eastAsia="Times New Roman" w:hAnsi="Cambria" w:cs="Arial"/>
                <w:b/>
                <w:bCs/>
                <w:color w:val="000000"/>
                <w:sz w:val="24"/>
                <w:szCs w:val="24"/>
              </w:rPr>
              <w:t>part</w:t>
            </w:r>
            <w:proofErr w:type="spellEnd"/>
            <w:r w:rsidRPr="001F07E8">
              <w:rPr>
                <w:rFonts w:ascii="Cambria" w:eastAsia="Times New Roman" w:hAnsi="Cambria" w:cs="Arial"/>
                <w:b/>
                <w:bCs/>
                <w:color w:val="000000"/>
                <w:sz w:val="24"/>
                <w:szCs w:val="24"/>
              </w:rPr>
              <w:t xml:space="preserve"> </w:t>
            </w:r>
            <w:proofErr w:type="spellStart"/>
            <w:r w:rsidRPr="001F07E8">
              <w:rPr>
                <w:rFonts w:ascii="Cambria" w:eastAsia="Times New Roman" w:hAnsi="Cambria" w:cs="Arial"/>
                <w:b/>
                <w:bCs/>
                <w:color w:val="000000"/>
                <w:sz w:val="24"/>
                <w:szCs w:val="24"/>
              </w:rPr>
              <w:t>number</w:t>
            </w:r>
            <w:proofErr w:type="spellEnd"/>
            <w:r w:rsidRPr="001F07E8">
              <w:rPr>
                <w:rFonts w:ascii="Cambria" w:eastAsia="Times New Roman" w:hAnsi="Cambria" w:cs="Arial"/>
                <w:b/>
                <w:bCs/>
                <w:color w:val="000000"/>
                <w:sz w:val="24"/>
                <w:szCs w:val="24"/>
              </w:rPr>
              <w:t xml:space="preserve"> do equipamento e da garantia, caso seja necessária alguma extensão da mesma, para atender os 36 meses solicitados na proposta, sob pena de desclassificação</w:t>
            </w:r>
          </w:p>
          <w:p w14:paraId="39E0C744" w14:textId="77777777" w:rsidR="004D6E9C" w:rsidRPr="001F07E8" w:rsidRDefault="004D6E9C" w:rsidP="00180CB1">
            <w:pPr>
              <w:jc w:val="both"/>
              <w:rPr>
                <w:rFonts w:ascii="Cambria" w:eastAsia="Times New Roman" w:hAnsi="Cambria" w:cs="Arial"/>
                <w:b/>
                <w:bCs/>
                <w:sz w:val="24"/>
                <w:szCs w:val="24"/>
              </w:rPr>
            </w:pPr>
            <w:r w:rsidRPr="001F07E8">
              <w:rPr>
                <w:rFonts w:ascii="Cambria" w:eastAsia="Times New Roman" w:hAnsi="Cambria" w:cs="Arial"/>
                <w:b/>
                <w:bCs/>
                <w:sz w:val="24"/>
                <w:szCs w:val="24"/>
              </w:rPr>
              <w:t>Comprovações Técnicas</w:t>
            </w:r>
          </w:p>
          <w:p w14:paraId="7F4960DA"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O computador ofertado deverá estar enquadrado ou de acordo com as diretivas </w:t>
            </w:r>
            <w:proofErr w:type="spellStart"/>
            <w:r w:rsidRPr="001F07E8">
              <w:rPr>
                <w:rFonts w:ascii="Cambria" w:eastAsia="Times New Roman" w:hAnsi="Cambria" w:cs="Arial"/>
                <w:color w:val="000000"/>
                <w:sz w:val="24"/>
                <w:szCs w:val="24"/>
              </w:rPr>
              <w:t>RoHS</w:t>
            </w:r>
            <w:proofErr w:type="spellEnd"/>
            <w:r w:rsidRPr="001F07E8">
              <w:rPr>
                <w:rFonts w:ascii="Cambria" w:eastAsia="Times New Roman" w:hAnsi="Cambria" w:cs="Arial"/>
                <w:color w:val="000000"/>
                <w:sz w:val="24"/>
                <w:szCs w:val="24"/>
              </w:rPr>
              <w:t>, ENERGY STAR, EPEAT GOLD, DMTF Board ou CIM e ser compatível com sistemas operacionais Windows, e Ubuntu, comprovado através da certificação HCL dos respectivos desenvolvedores.</w:t>
            </w:r>
          </w:p>
          <w:p w14:paraId="3D1593A4"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A proposta deverá destacar claramente a marca, modelo e o processador para os equipamentos ofertados, devendo ainda ser apresentado juntamente com a proposta, comprovações oficiais do fabricante ou distribuidor oficial destacando modelo ofertado, componentes, acessórios e garantia. No caso das certificações extraídas da internet, apresentar página impressa onde consta tal informação, especificando o endereço eletrônico da fonte extraída. </w:t>
            </w:r>
          </w:p>
          <w:p w14:paraId="7FCDCB92" w14:textId="77777777" w:rsidR="004D6E9C" w:rsidRPr="001F07E8"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Permitindo que a comissão de licitação, comprove pleno atendimento de todas as características técnicas do computador e periféricos em conformidade com as descritas no edital e seus anexos, sob pena de desclassificação da proposta.</w:t>
            </w:r>
          </w:p>
          <w:p w14:paraId="1507ADCE" w14:textId="77777777" w:rsidR="004D6E9C" w:rsidRDefault="004D6E9C" w:rsidP="00180CB1">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Marca de referência: DELL/HP/LENOVO</w:t>
            </w:r>
          </w:p>
          <w:p w14:paraId="62A384C9" w14:textId="77777777" w:rsidR="004D6E9C" w:rsidRPr="001F07E8" w:rsidRDefault="004D6E9C" w:rsidP="00180CB1">
            <w:pPr>
              <w:jc w:val="both"/>
              <w:rPr>
                <w:rFonts w:ascii="Cambria" w:eastAsia="Times New Roman" w:hAnsi="Cambria" w:cs="Arial"/>
                <w:color w:val="000000"/>
                <w:sz w:val="24"/>
                <w:szCs w:val="24"/>
              </w:rPr>
            </w:pPr>
          </w:p>
        </w:tc>
        <w:tc>
          <w:tcPr>
            <w:tcW w:w="1701" w:type="dxa"/>
            <w:gridSpan w:val="2"/>
            <w:vAlign w:val="center"/>
          </w:tcPr>
          <w:p w14:paraId="362A01C4" w14:textId="5D7DD436" w:rsidR="004D6E9C" w:rsidRPr="001F07E8" w:rsidRDefault="004D6E9C" w:rsidP="00180CB1">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lastRenderedPageBreak/>
              <w:t xml:space="preserve">R$ </w:t>
            </w:r>
          </w:p>
        </w:tc>
        <w:tc>
          <w:tcPr>
            <w:tcW w:w="1842" w:type="dxa"/>
            <w:vAlign w:val="center"/>
          </w:tcPr>
          <w:p w14:paraId="04928184" w14:textId="3F4308CA" w:rsidR="004D6E9C" w:rsidRPr="001F07E8" w:rsidRDefault="004D6E9C" w:rsidP="00180CB1">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60EAE722" w14:textId="77777777" w:rsidTr="004D6E9C">
        <w:tc>
          <w:tcPr>
            <w:tcW w:w="730" w:type="dxa"/>
            <w:vAlign w:val="center"/>
          </w:tcPr>
          <w:p w14:paraId="478A2478"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eastAsia="Times New Roman" w:hAnsi="Cambria" w:cs="Arial"/>
                <w:sz w:val="24"/>
                <w:szCs w:val="24"/>
                <w:lang w:eastAsia="pt-BR"/>
              </w:rPr>
              <w:lastRenderedPageBreak/>
              <w:t>0</w:t>
            </w:r>
            <w:r>
              <w:rPr>
                <w:rFonts w:ascii="Cambria" w:eastAsia="Times New Roman" w:hAnsi="Cambria" w:cs="Arial"/>
                <w:sz w:val="24"/>
                <w:szCs w:val="24"/>
                <w:lang w:eastAsia="pt-BR"/>
              </w:rPr>
              <w:t>2</w:t>
            </w:r>
          </w:p>
        </w:tc>
        <w:tc>
          <w:tcPr>
            <w:tcW w:w="717" w:type="dxa"/>
          </w:tcPr>
          <w:p w14:paraId="19A5EA42" w14:textId="77777777" w:rsidR="004D6E9C" w:rsidRPr="001F07E8" w:rsidRDefault="004D6E9C" w:rsidP="004D6E9C">
            <w:pPr>
              <w:jc w:val="both"/>
              <w:rPr>
                <w:rFonts w:ascii="Cambria" w:eastAsia="Times New Roman" w:hAnsi="Cambria" w:cs="Arial"/>
                <w:sz w:val="24"/>
                <w:szCs w:val="24"/>
                <w:lang w:eastAsia="pt-BR"/>
              </w:rPr>
            </w:pPr>
          </w:p>
          <w:p w14:paraId="0D18B794" w14:textId="77777777" w:rsidR="004D6E9C" w:rsidRDefault="004D6E9C" w:rsidP="004D6E9C">
            <w:pPr>
              <w:jc w:val="both"/>
              <w:rPr>
                <w:rFonts w:ascii="Cambria" w:eastAsia="Times New Roman" w:hAnsi="Cambria" w:cs="Arial"/>
                <w:sz w:val="24"/>
                <w:szCs w:val="24"/>
                <w:lang w:eastAsia="pt-BR"/>
              </w:rPr>
            </w:pPr>
          </w:p>
          <w:p w14:paraId="084754D4" w14:textId="77777777" w:rsidR="004D6E9C" w:rsidRPr="00BC07FE" w:rsidRDefault="004D6E9C" w:rsidP="004D6E9C">
            <w:pPr>
              <w:jc w:val="both"/>
              <w:rPr>
                <w:rFonts w:ascii="Cambria" w:eastAsia="Times New Roman" w:hAnsi="Cambria" w:cs="Arial"/>
                <w:sz w:val="24"/>
                <w:szCs w:val="24"/>
                <w:highlight w:val="yellow"/>
                <w:lang w:eastAsia="pt-BR"/>
              </w:rPr>
            </w:pPr>
            <w:r w:rsidRPr="001F07E8">
              <w:rPr>
                <w:rFonts w:ascii="Cambria" w:eastAsia="Times New Roman" w:hAnsi="Cambria" w:cs="Arial"/>
                <w:sz w:val="24"/>
                <w:szCs w:val="24"/>
                <w:lang w:eastAsia="pt-BR"/>
              </w:rPr>
              <w:t>1</w:t>
            </w:r>
            <w:r>
              <w:rPr>
                <w:rFonts w:ascii="Cambria" w:eastAsia="Times New Roman" w:hAnsi="Cambria" w:cs="Arial"/>
                <w:sz w:val="24"/>
                <w:szCs w:val="24"/>
                <w:lang w:eastAsia="pt-BR"/>
              </w:rPr>
              <w:t>5</w:t>
            </w:r>
          </w:p>
        </w:tc>
        <w:tc>
          <w:tcPr>
            <w:tcW w:w="711" w:type="dxa"/>
            <w:vAlign w:val="center"/>
          </w:tcPr>
          <w:p w14:paraId="338DF500"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eastAsia="Times New Roman" w:hAnsi="Cambria" w:cs="Arial"/>
                <w:b/>
                <w:bCs/>
                <w:sz w:val="24"/>
                <w:szCs w:val="24"/>
                <w:lang w:eastAsia="pt-BR"/>
              </w:rPr>
              <w:t>UND</w:t>
            </w:r>
          </w:p>
        </w:tc>
        <w:tc>
          <w:tcPr>
            <w:tcW w:w="5527" w:type="dxa"/>
          </w:tcPr>
          <w:p w14:paraId="67FCCC60" w14:textId="77777777" w:rsidR="004D6E9C" w:rsidRPr="001F07E8" w:rsidRDefault="004D6E9C" w:rsidP="004D6E9C">
            <w:pPr>
              <w:jc w:val="both"/>
              <w:rPr>
                <w:rFonts w:ascii="Cambria" w:eastAsia="Times New Roman" w:hAnsi="Cambria" w:cs="Arial"/>
                <w:b/>
                <w:bCs/>
                <w:color w:val="000000"/>
                <w:sz w:val="24"/>
                <w:szCs w:val="24"/>
              </w:rPr>
            </w:pPr>
            <w:r w:rsidRPr="001F07E8">
              <w:rPr>
                <w:rFonts w:ascii="Cambria" w:eastAsia="Times New Roman" w:hAnsi="Cambria" w:cs="Arial"/>
                <w:b/>
                <w:bCs/>
                <w:color w:val="000000"/>
                <w:sz w:val="24"/>
                <w:szCs w:val="24"/>
              </w:rPr>
              <w:t xml:space="preserve">CPU </w:t>
            </w:r>
          </w:p>
          <w:p w14:paraId="683974BC"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CONTENDO SEGUINTES CARACTERÍSTICAS MÍNIMAS:</w:t>
            </w:r>
          </w:p>
          <w:p w14:paraId="7F4045C8"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Os equipamentos devem pertencer à linha corporativa, serem novos, sem uso e estar em linha de produção, não sendo aceitos equipamentos destinados ao uso doméstico ou descontinuados. </w:t>
            </w:r>
          </w:p>
          <w:p w14:paraId="5FC202AA"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lastRenderedPageBreak/>
              <w:t>Apresentar declaração do fabricante, ou distribuidor oficial com emissão não superior a 60 dias, juntamente com a proposta.</w:t>
            </w:r>
          </w:p>
          <w:p w14:paraId="30ED1B16"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A proposta deverá destacar claramente a marca, modelo e o processador para os equipamentos ofertados, devendo ainda ser apresentado juntamente com a proposta, comprovações oficiais do fabricante ou distribuidor oficial destacando modelo ofertado, componentes, acessórios e garantia. No caso das certificações extraídas da internet, apresentar página impressa onde consta tal informação, especificando o endereço eletrônico da fonte extraída. </w:t>
            </w:r>
          </w:p>
          <w:p w14:paraId="1334E0FA"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Permitindo que a comissão de licitação, comprove pleno atendimento de todas as características técnicas do computador e periféricos em conformidade com as descritas no edital e seus anexos, sob pena de desclassificação da proposta.</w:t>
            </w:r>
          </w:p>
          <w:p w14:paraId="6EA7A352"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Não serão aceitas adaptações no equipamento, adição ou subtração de componentes por empresas não autorizadas pelo fabricante ou distribuidor oficial, esta exigência visa a procedência e compatibilidade total do equipamento, apresentar declaração do fabricante ou distribuidor oficial juntamente com a proposta. </w:t>
            </w:r>
          </w:p>
          <w:p w14:paraId="30316C16"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 xml:space="preserve">Processador </w:t>
            </w:r>
            <w:r w:rsidRPr="001F07E8">
              <w:rPr>
                <w:rFonts w:ascii="Cambria" w:eastAsia="Times New Roman" w:hAnsi="Cambria" w:cs="Arial"/>
                <w:color w:val="000000"/>
                <w:sz w:val="24"/>
                <w:szCs w:val="24"/>
              </w:rPr>
              <w:t xml:space="preserve">4 núcleos físicos e 8 Threads, frequência base de 3.4 </w:t>
            </w:r>
            <w:proofErr w:type="spellStart"/>
            <w:r w:rsidRPr="001F07E8">
              <w:rPr>
                <w:rFonts w:ascii="Cambria" w:eastAsia="Times New Roman" w:hAnsi="Cambria" w:cs="Arial"/>
                <w:color w:val="000000"/>
                <w:sz w:val="24"/>
                <w:szCs w:val="24"/>
              </w:rPr>
              <w:t>Ghz</w:t>
            </w:r>
            <w:proofErr w:type="spellEnd"/>
            <w:r w:rsidRPr="001F07E8">
              <w:rPr>
                <w:rFonts w:ascii="Cambria" w:eastAsia="Times New Roman" w:hAnsi="Cambria" w:cs="Arial"/>
                <w:color w:val="000000"/>
                <w:sz w:val="24"/>
                <w:szCs w:val="24"/>
              </w:rPr>
              <w:t xml:space="preserve">, com características e desempenho equivalente ou superior ao índice de 14.500 pontos registrado </w:t>
            </w:r>
            <w:proofErr w:type="spellStart"/>
            <w:r w:rsidRPr="001F07E8">
              <w:rPr>
                <w:rFonts w:ascii="Cambria" w:eastAsia="Times New Roman" w:hAnsi="Cambria" w:cs="Arial"/>
                <w:color w:val="000000"/>
                <w:sz w:val="24"/>
                <w:szCs w:val="24"/>
              </w:rPr>
              <w:t>PassMark</w:t>
            </w:r>
            <w:proofErr w:type="spellEnd"/>
            <w:r w:rsidRPr="001F07E8">
              <w:rPr>
                <w:rFonts w:ascii="Cambria" w:eastAsia="Times New Roman" w:hAnsi="Cambria" w:cs="Arial"/>
                <w:color w:val="000000"/>
                <w:sz w:val="24"/>
                <w:szCs w:val="24"/>
              </w:rPr>
              <w:t xml:space="preserve"> - CPU Benchmarks disponível no site </w:t>
            </w:r>
            <w:hyperlink r:id="rId9" w:history="1">
              <w:r w:rsidRPr="001F07E8">
                <w:rPr>
                  <w:rStyle w:val="Hyperlink"/>
                  <w:rFonts w:ascii="Cambria" w:eastAsia="Times New Roman" w:hAnsi="Cambria" w:cs="Arial"/>
                  <w:color w:val="467886"/>
                  <w:sz w:val="24"/>
                  <w:szCs w:val="24"/>
                </w:rPr>
                <w:t>http://www.cpubenchmark.net/cpu_list.php</w:t>
              </w:r>
            </w:hyperlink>
            <w:r w:rsidRPr="001F07E8">
              <w:rPr>
                <w:rFonts w:ascii="Cambria" w:eastAsia="Times New Roman" w:hAnsi="Cambria" w:cs="Arial"/>
                <w:color w:val="000000"/>
                <w:sz w:val="24"/>
                <w:szCs w:val="24"/>
              </w:rPr>
              <w:t>.</w:t>
            </w:r>
          </w:p>
          <w:p w14:paraId="730C6606"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 xml:space="preserve">Memória </w:t>
            </w:r>
            <w:r w:rsidRPr="001F07E8">
              <w:rPr>
                <w:rFonts w:ascii="Cambria" w:eastAsia="Times New Roman" w:hAnsi="Cambria" w:cs="Arial"/>
                <w:color w:val="000000"/>
                <w:sz w:val="24"/>
                <w:szCs w:val="24"/>
              </w:rPr>
              <w:t xml:space="preserve">de 8GB com tecnologia DDR4, operando a 3.200 MHz. </w:t>
            </w:r>
          </w:p>
          <w:p w14:paraId="3DB2F2CF"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Suporte a tecnologia Dual </w:t>
            </w:r>
            <w:proofErr w:type="spellStart"/>
            <w:r w:rsidRPr="001F07E8">
              <w:rPr>
                <w:rFonts w:ascii="Cambria" w:eastAsia="Times New Roman" w:hAnsi="Cambria" w:cs="Arial"/>
                <w:color w:val="000000"/>
                <w:sz w:val="24"/>
                <w:szCs w:val="24"/>
              </w:rPr>
              <w:t>Channel</w:t>
            </w:r>
            <w:proofErr w:type="spellEnd"/>
            <w:r w:rsidRPr="001F07E8">
              <w:rPr>
                <w:rFonts w:ascii="Cambria" w:eastAsia="Times New Roman" w:hAnsi="Cambria" w:cs="Arial"/>
                <w:color w:val="000000"/>
                <w:sz w:val="24"/>
                <w:szCs w:val="24"/>
              </w:rPr>
              <w:t>, devendo disponibilizar 1 (um) slot livre para expansão futura e slots suportando upgrade para 64GB.</w:t>
            </w:r>
          </w:p>
          <w:p w14:paraId="1519C824"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Unidade de armazenamento</w:t>
            </w:r>
            <w:r w:rsidRPr="001F07E8">
              <w:rPr>
                <w:rFonts w:ascii="Cambria" w:eastAsia="Times New Roman" w:hAnsi="Cambria" w:cs="Arial"/>
                <w:color w:val="000000"/>
                <w:sz w:val="24"/>
                <w:szCs w:val="24"/>
              </w:rPr>
              <w:t xml:space="preserve"> instalada internamente ao equipamento: 01(uma) unidade do tipo SSD </w:t>
            </w:r>
            <w:proofErr w:type="spellStart"/>
            <w:r w:rsidRPr="001F07E8">
              <w:rPr>
                <w:rFonts w:ascii="Cambria" w:eastAsia="Times New Roman" w:hAnsi="Cambria" w:cs="Arial"/>
                <w:color w:val="000000"/>
                <w:sz w:val="24"/>
                <w:szCs w:val="24"/>
              </w:rPr>
              <w:t>NVMe</w:t>
            </w:r>
            <w:proofErr w:type="spellEnd"/>
            <w:r w:rsidRPr="001F07E8">
              <w:rPr>
                <w:rFonts w:ascii="Cambria" w:eastAsia="Times New Roman" w:hAnsi="Cambria" w:cs="Arial"/>
                <w:color w:val="000000"/>
                <w:sz w:val="24"/>
                <w:szCs w:val="24"/>
              </w:rPr>
              <w:t>, com 256GB, do mesmo fabricante ou homologada pelo mesmo.</w:t>
            </w:r>
          </w:p>
          <w:p w14:paraId="191FD7DC"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Apresentar </w:t>
            </w:r>
            <w:proofErr w:type="spellStart"/>
            <w:r w:rsidRPr="001F07E8">
              <w:rPr>
                <w:rFonts w:ascii="Cambria" w:eastAsia="Times New Roman" w:hAnsi="Cambria" w:cs="Arial"/>
                <w:color w:val="000000"/>
                <w:sz w:val="24"/>
                <w:szCs w:val="24"/>
              </w:rPr>
              <w:t>part</w:t>
            </w:r>
            <w:proofErr w:type="spellEnd"/>
            <w:r w:rsidRPr="001F07E8">
              <w:rPr>
                <w:rFonts w:ascii="Cambria" w:eastAsia="Times New Roman" w:hAnsi="Cambria" w:cs="Arial"/>
                <w:color w:val="000000"/>
                <w:sz w:val="24"/>
                <w:szCs w:val="24"/>
              </w:rPr>
              <w:t xml:space="preserve"> </w:t>
            </w:r>
            <w:proofErr w:type="spellStart"/>
            <w:r w:rsidRPr="001F07E8">
              <w:rPr>
                <w:rFonts w:ascii="Cambria" w:eastAsia="Times New Roman" w:hAnsi="Cambria" w:cs="Arial"/>
                <w:color w:val="000000"/>
                <w:sz w:val="24"/>
                <w:szCs w:val="24"/>
              </w:rPr>
              <w:t>number</w:t>
            </w:r>
            <w:proofErr w:type="spellEnd"/>
            <w:r w:rsidRPr="001F07E8">
              <w:rPr>
                <w:rFonts w:ascii="Cambria" w:eastAsia="Times New Roman" w:hAnsi="Cambria" w:cs="Arial"/>
                <w:color w:val="000000"/>
                <w:sz w:val="24"/>
                <w:szCs w:val="24"/>
              </w:rPr>
              <w:t xml:space="preserve"> na proposta, sob pena de desclassificação.</w:t>
            </w:r>
          </w:p>
          <w:p w14:paraId="75A8D109"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Placa Principal</w:t>
            </w:r>
            <w:r w:rsidRPr="001F07E8">
              <w:rPr>
                <w:rFonts w:ascii="Cambria" w:eastAsia="Times New Roman" w:hAnsi="Cambria" w:cs="Arial"/>
                <w:color w:val="000000"/>
                <w:sz w:val="24"/>
                <w:szCs w:val="24"/>
              </w:rPr>
              <w:t xml:space="preserve"> </w:t>
            </w:r>
            <w:r w:rsidRPr="001F07E8">
              <w:rPr>
                <w:rFonts w:ascii="Cambria" w:eastAsia="Times New Roman" w:hAnsi="Cambria" w:cs="Arial"/>
                <w:b/>
                <w:bCs/>
                <w:color w:val="000000"/>
                <w:sz w:val="24"/>
                <w:szCs w:val="24"/>
              </w:rPr>
              <w:t>e Gabinete</w:t>
            </w:r>
            <w:r w:rsidRPr="001F07E8">
              <w:rPr>
                <w:rFonts w:ascii="Cambria" w:eastAsia="Times New Roman" w:hAnsi="Cambria" w:cs="Arial"/>
                <w:color w:val="000000"/>
                <w:sz w:val="24"/>
                <w:szCs w:val="24"/>
              </w:rPr>
              <w:t xml:space="preserve"> compatíveis com a configurações </w:t>
            </w:r>
          </w:p>
          <w:p w14:paraId="6868365C"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lastRenderedPageBreak/>
              <w:t>Fonte de alimentação de no mínimo</w:t>
            </w:r>
            <w:r w:rsidRPr="001F07E8">
              <w:rPr>
                <w:rFonts w:ascii="Cambria" w:eastAsia="Times New Roman" w:hAnsi="Cambria" w:cs="Arial"/>
                <w:color w:val="000000"/>
                <w:sz w:val="24"/>
                <w:szCs w:val="24"/>
              </w:rPr>
              <w:t xml:space="preserve"> 180 watts - Automática - 85% PSU - 80 PLUS – Bronze</w:t>
            </w:r>
          </w:p>
          <w:p w14:paraId="00FA5D70" w14:textId="77777777" w:rsidR="004D6E9C" w:rsidRPr="001F07E8" w:rsidRDefault="004D6E9C" w:rsidP="004D6E9C">
            <w:pPr>
              <w:jc w:val="both"/>
              <w:rPr>
                <w:rFonts w:ascii="Cambria" w:eastAsia="Times New Roman" w:hAnsi="Cambria" w:cs="Arial"/>
                <w:sz w:val="24"/>
                <w:szCs w:val="24"/>
              </w:rPr>
            </w:pPr>
            <w:r w:rsidRPr="001F07E8">
              <w:rPr>
                <w:rFonts w:ascii="Cambria" w:eastAsia="Times New Roman" w:hAnsi="Cambria" w:cs="Arial"/>
                <w:b/>
                <w:bCs/>
                <w:sz w:val="24"/>
                <w:szCs w:val="24"/>
              </w:rPr>
              <w:t>Sistema Operacional</w:t>
            </w:r>
            <w:r w:rsidRPr="001F07E8">
              <w:rPr>
                <w:rFonts w:ascii="Cambria" w:eastAsia="Times New Roman" w:hAnsi="Cambria" w:cs="Arial"/>
                <w:sz w:val="24"/>
                <w:szCs w:val="24"/>
              </w:rPr>
              <w:t xml:space="preserve"> instalado Microsoft Windows 11 Professional 64 bits, licenciado com ativação através da BIOS do computador. </w:t>
            </w:r>
          </w:p>
          <w:p w14:paraId="1FDF4863"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Marca de referência: DELL/HP/LENOVO</w:t>
            </w:r>
          </w:p>
          <w:p w14:paraId="53E8C85E" w14:textId="77777777" w:rsidR="004D6E9C" w:rsidRPr="001F07E8" w:rsidRDefault="004D6E9C" w:rsidP="004D6E9C">
            <w:pPr>
              <w:jc w:val="both"/>
              <w:rPr>
                <w:rFonts w:ascii="Cambria" w:eastAsia="Times New Roman" w:hAnsi="Cambria" w:cs="Arial"/>
                <w:b/>
                <w:bCs/>
                <w:color w:val="000000"/>
                <w:sz w:val="24"/>
                <w:szCs w:val="24"/>
              </w:rPr>
            </w:pPr>
          </w:p>
        </w:tc>
        <w:tc>
          <w:tcPr>
            <w:tcW w:w="1701" w:type="dxa"/>
            <w:gridSpan w:val="2"/>
            <w:vAlign w:val="center"/>
          </w:tcPr>
          <w:p w14:paraId="245BB1A7" w14:textId="7A29074F"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lastRenderedPageBreak/>
              <w:t xml:space="preserve">R$ </w:t>
            </w:r>
          </w:p>
        </w:tc>
        <w:tc>
          <w:tcPr>
            <w:tcW w:w="1842" w:type="dxa"/>
            <w:vAlign w:val="center"/>
          </w:tcPr>
          <w:p w14:paraId="6CBB1A3F" w14:textId="0F077BEE"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6293F295" w14:textId="77777777" w:rsidTr="004D6E9C">
        <w:tc>
          <w:tcPr>
            <w:tcW w:w="730" w:type="dxa"/>
            <w:vAlign w:val="center"/>
          </w:tcPr>
          <w:p w14:paraId="2EB1F41F"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lastRenderedPageBreak/>
              <w:t>03</w:t>
            </w:r>
          </w:p>
        </w:tc>
        <w:tc>
          <w:tcPr>
            <w:tcW w:w="717" w:type="dxa"/>
          </w:tcPr>
          <w:p w14:paraId="7BEF0AE5" w14:textId="77777777" w:rsidR="004D6E9C" w:rsidRDefault="004D6E9C" w:rsidP="004D6E9C">
            <w:pPr>
              <w:jc w:val="both"/>
              <w:rPr>
                <w:rFonts w:ascii="Cambria" w:eastAsia="Times New Roman" w:hAnsi="Cambria" w:cs="Arial"/>
                <w:sz w:val="24"/>
                <w:szCs w:val="24"/>
                <w:lang w:eastAsia="pt-BR"/>
              </w:rPr>
            </w:pPr>
          </w:p>
          <w:p w14:paraId="1C81F7E4" w14:textId="77777777" w:rsidR="004D6E9C" w:rsidRDefault="004D6E9C" w:rsidP="004D6E9C">
            <w:pPr>
              <w:jc w:val="both"/>
              <w:rPr>
                <w:rFonts w:ascii="Cambria" w:eastAsia="Times New Roman" w:hAnsi="Cambria" w:cs="Arial"/>
                <w:sz w:val="24"/>
                <w:szCs w:val="24"/>
                <w:lang w:eastAsia="pt-BR"/>
              </w:rPr>
            </w:pPr>
          </w:p>
          <w:p w14:paraId="410FB3AE" w14:textId="77777777" w:rsidR="004D6E9C" w:rsidRDefault="004D6E9C" w:rsidP="004D6E9C">
            <w:pPr>
              <w:jc w:val="both"/>
              <w:rPr>
                <w:rFonts w:ascii="Cambria" w:eastAsia="Times New Roman" w:hAnsi="Cambria" w:cs="Arial"/>
                <w:sz w:val="24"/>
                <w:szCs w:val="24"/>
                <w:lang w:eastAsia="pt-BR"/>
              </w:rPr>
            </w:pPr>
          </w:p>
          <w:p w14:paraId="126CE97D" w14:textId="77777777" w:rsidR="004D6E9C" w:rsidRDefault="004D6E9C" w:rsidP="004D6E9C">
            <w:pPr>
              <w:jc w:val="both"/>
              <w:rPr>
                <w:rFonts w:ascii="Cambria" w:eastAsia="Times New Roman" w:hAnsi="Cambria" w:cs="Arial"/>
                <w:sz w:val="24"/>
                <w:szCs w:val="24"/>
                <w:lang w:eastAsia="pt-BR"/>
              </w:rPr>
            </w:pPr>
          </w:p>
          <w:p w14:paraId="77461AA0" w14:textId="77777777" w:rsidR="004D6E9C" w:rsidRDefault="004D6E9C" w:rsidP="004D6E9C">
            <w:pPr>
              <w:jc w:val="both"/>
              <w:rPr>
                <w:rFonts w:ascii="Cambria" w:eastAsia="Times New Roman" w:hAnsi="Cambria" w:cs="Arial"/>
                <w:sz w:val="24"/>
                <w:szCs w:val="24"/>
                <w:lang w:eastAsia="pt-BR"/>
              </w:rPr>
            </w:pPr>
          </w:p>
          <w:p w14:paraId="5778717F" w14:textId="77777777" w:rsidR="004D6E9C" w:rsidRDefault="004D6E9C" w:rsidP="004D6E9C">
            <w:pPr>
              <w:jc w:val="both"/>
              <w:rPr>
                <w:rFonts w:ascii="Cambria" w:eastAsia="Times New Roman" w:hAnsi="Cambria" w:cs="Arial"/>
                <w:sz w:val="24"/>
                <w:szCs w:val="24"/>
                <w:lang w:eastAsia="pt-BR"/>
              </w:rPr>
            </w:pPr>
          </w:p>
          <w:p w14:paraId="42A6FB44" w14:textId="77777777" w:rsidR="004D6E9C" w:rsidRPr="00BC07FE" w:rsidRDefault="004D6E9C" w:rsidP="004D6E9C">
            <w:pPr>
              <w:jc w:val="both"/>
              <w:rPr>
                <w:rFonts w:ascii="Cambria" w:eastAsia="Times New Roman" w:hAnsi="Cambria" w:cs="Arial"/>
                <w:sz w:val="24"/>
                <w:szCs w:val="24"/>
                <w:highlight w:val="yellow"/>
                <w:lang w:eastAsia="pt-BR"/>
              </w:rPr>
            </w:pPr>
            <w:r>
              <w:rPr>
                <w:rFonts w:ascii="Cambria" w:eastAsia="Times New Roman" w:hAnsi="Cambria" w:cs="Arial"/>
                <w:sz w:val="24"/>
                <w:szCs w:val="24"/>
                <w:lang w:eastAsia="pt-BR"/>
              </w:rPr>
              <w:t>15</w:t>
            </w:r>
          </w:p>
        </w:tc>
        <w:tc>
          <w:tcPr>
            <w:tcW w:w="711" w:type="dxa"/>
            <w:vAlign w:val="center"/>
          </w:tcPr>
          <w:p w14:paraId="1B022949"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eastAsia="Times New Roman" w:hAnsi="Cambria" w:cs="Arial"/>
                <w:b/>
                <w:bCs/>
                <w:sz w:val="24"/>
                <w:szCs w:val="24"/>
                <w:lang w:eastAsia="pt-BR"/>
              </w:rPr>
              <w:t>UND</w:t>
            </w:r>
          </w:p>
        </w:tc>
        <w:tc>
          <w:tcPr>
            <w:tcW w:w="5527" w:type="dxa"/>
          </w:tcPr>
          <w:p w14:paraId="3CF6973B"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b/>
                <w:bCs/>
                <w:color w:val="000000"/>
                <w:sz w:val="24"/>
                <w:szCs w:val="24"/>
              </w:rPr>
              <w:t xml:space="preserve">Monitor </w:t>
            </w:r>
            <w:r w:rsidRPr="001F07E8">
              <w:rPr>
                <w:rFonts w:ascii="Cambria" w:eastAsia="Times New Roman" w:hAnsi="Cambria" w:cs="Arial"/>
                <w:color w:val="000000"/>
                <w:sz w:val="24"/>
                <w:szCs w:val="24"/>
              </w:rPr>
              <w:t xml:space="preserve">com tela IPS WLED 21,5 Pol. com ângulos de visualização amplos de 178 graus, resolução Full HD de 1920 x 1080, ajuste de altura, inclinação, rotação e orientação do monitor. </w:t>
            </w:r>
          </w:p>
          <w:p w14:paraId="5B1497BC"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Portas de conexão HDMI, DP e VGA integradas ao monitor. </w:t>
            </w:r>
          </w:p>
          <w:p w14:paraId="400DF751"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Padrão VESA de 100 mm e alimentação de energia bivolt. </w:t>
            </w:r>
          </w:p>
          <w:p w14:paraId="72D5A71A"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Deverá acompanhar cabos e manual. </w:t>
            </w:r>
          </w:p>
          <w:p w14:paraId="097897FF" w14:textId="77777777" w:rsidR="004D6E9C" w:rsidRPr="001F07E8" w:rsidRDefault="004D6E9C" w:rsidP="004D6E9C">
            <w:pPr>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 xml:space="preserve">Os equipamentos devem pertencer à linha corporativa, serem novos, sem uso e estar em linha de produção, não sendo aceitos equipamentos destinados ao uso doméstico ou descontinuados. </w:t>
            </w:r>
          </w:p>
          <w:p w14:paraId="726BB560" w14:textId="77777777" w:rsidR="004D6E9C" w:rsidRPr="001F07E8" w:rsidRDefault="004D6E9C" w:rsidP="004D6E9C">
            <w:pPr>
              <w:jc w:val="both"/>
              <w:rPr>
                <w:rFonts w:ascii="Cambria" w:eastAsia="Times New Roman" w:hAnsi="Cambria" w:cs="Arial"/>
                <w:b/>
                <w:bCs/>
                <w:color w:val="000000"/>
                <w:sz w:val="24"/>
                <w:szCs w:val="24"/>
              </w:rPr>
            </w:pPr>
          </w:p>
        </w:tc>
        <w:tc>
          <w:tcPr>
            <w:tcW w:w="1701" w:type="dxa"/>
            <w:gridSpan w:val="2"/>
            <w:vAlign w:val="center"/>
          </w:tcPr>
          <w:p w14:paraId="291A165E" w14:textId="4663C666"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c>
          <w:tcPr>
            <w:tcW w:w="1842" w:type="dxa"/>
            <w:vAlign w:val="center"/>
          </w:tcPr>
          <w:p w14:paraId="68D8DC9A" w14:textId="4A3CC440"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627DCFBD" w14:textId="77777777" w:rsidTr="004D6E9C">
        <w:tc>
          <w:tcPr>
            <w:tcW w:w="730" w:type="dxa"/>
            <w:vAlign w:val="center"/>
          </w:tcPr>
          <w:p w14:paraId="60CE3AE2" w14:textId="77777777" w:rsidR="004D6E9C" w:rsidRPr="001F07E8" w:rsidRDefault="004D6E9C" w:rsidP="00180CB1">
            <w:pPr>
              <w:jc w:val="both"/>
              <w:rPr>
                <w:rFonts w:ascii="Cambria" w:eastAsia="Times New Roman" w:hAnsi="Cambria" w:cs="Arial"/>
                <w:sz w:val="24"/>
                <w:szCs w:val="24"/>
                <w:lang w:eastAsia="pt-BR"/>
              </w:rPr>
            </w:pPr>
          </w:p>
        </w:tc>
        <w:tc>
          <w:tcPr>
            <w:tcW w:w="717" w:type="dxa"/>
            <w:vAlign w:val="center"/>
          </w:tcPr>
          <w:p w14:paraId="62B5DA7F" w14:textId="77777777" w:rsidR="004D6E9C" w:rsidRPr="00BC07FE" w:rsidRDefault="004D6E9C" w:rsidP="00180CB1">
            <w:pPr>
              <w:jc w:val="both"/>
              <w:rPr>
                <w:rFonts w:ascii="Cambria" w:eastAsia="Times New Roman" w:hAnsi="Cambria" w:cs="Arial"/>
                <w:sz w:val="24"/>
                <w:szCs w:val="24"/>
                <w:highlight w:val="yellow"/>
                <w:lang w:eastAsia="pt-BR"/>
              </w:rPr>
            </w:pPr>
          </w:p>
        </w:tc>
        <w:tc>
          <w:tcPr>
            <w:tcW w:w="711" w:type="dxa"/>
            <w:vAlign w:val="center"/>
          </w:tcPr>
          <w:p w14:paraId="758C37A3" w14:textId="77777777" w:rsidR="004D6E9C" w:rsidRPr="001F07E8" w:rsidRDefault="004D6E9C" w:rsidP="00180CB1">
            <w:pPr>
              <w:jc w:val="both"/>
              <w:rPr>
                <w:rFonts w:ascii="Cambria" w:eastAsia="Times New Roman" w:hAnsi="Cambria" w:cs="Arial"/>
                <w:sz w:val="24"/>
                <w:szCs w:val="24"/>
                <w:lang w:eastAsia="pt-BR"/>
              </w:rPr>
            </w:pPr>
          </w:p>
        </w:tc>
        <w:tc>
          <w:tcPr>
            <w:tcW w:w="5527" w:type="dxa"/>
          </w:tcPr>
          <w:p w14:paraId="1F3F71EF" w14:textId="77777777" w:rsidR="004D6E9C" w:rsidRPr="001F07E8" w:rsidRDefault="004D6E9C" w:rsidP="00180CB1">
            <w:pPr>
              <w:jc w:val="right"/>
              <w:rPr>
                <w:rFonts w:ascii="Cambria" w:eastAsia="Times New Roman" w:hAnsi="Cambria" w:cs="Arial"/>
                <w:b/>
                <w:bCs/>
                <w:color w:val="000000"/>
                <w:sz w:val="24"/>
                <w:szCs w:val="24"/>
              </w:rPr>
            </w:pPr>
            <w:r>
              <w:rPr>
                <w:rFonts w:ascii="Cambria" w:eastAsia="Times New Roman" w:hAnsi="Cambria" w:cs="Arial"/>
                <w:b/>
                <w:bCs/>
                <w:color w:val="000000"/>
                <w:sz w:val="24"/>
                <w:szCs w:val="24"/>
              </w:rPr>
              <w:t>TOTAL LOTE:</w:t>
            </w:r>
          </w:p>
        </w:tc>
        <w:tc>
          <w:tcPr>
            <w:tcW w:w="3543" w:type="dxa"/>
            <w:gridSpan w:val="3"/>
            <w:vAlign w:val="center"/>
          </w:tcPr>
          <w:p w14:paraId="6002B244" w14:textId="632DE4C6" w:rsidR="004D6E9C" w:rsidRPr="007102AF" w:rsidRDefault="004D6E9C" w:rsidP="00180CB1">
            <w:pPr>
              <w:jc w:val="center"/>
              <w:rPr>
                <w:rFonts w:ascii="Cambria" w:eastAsia="Times New Roman" w:hAnsi="Cambria" w:cs="Calibri"/>
                <w:b/>
                <w:bCs/>
                <w:sz w:val="24"/>
                <w:szCs w:val="24"/>
                <w:lang w:eastAsia="pt-BR"/>
              </w:rPr>
            </w:pPr>
            <w:r w:rsidRPr="007102AF">
              <w:rPr>
                <w:rFonts w:ascii="Cambria" w:eastAsia="Times New Roman" w:hAnsi="Cambria" w:cs="Calibri"/>
                <w:b/>
                <w:bCs/>
                <w:sz w:val="24"/>
                <w:szCs w:val="24"/>
                <w:lang w:eastAsia="pt-BR"/>
              </w:rPr>
              <w:t xml:space="preserve">R$ </w:t>
            </w:r>
          </w:p>
        </w:tc>
      </w:tr>
      <w:tr w:rsidR="004D6E9C" w:rsidRPr="001F07E8" w14:paraId="415F1352" w14:textId="77777777" w:rsidTr="004D6E9C">
        <w:tc>
          <w:tcPr>
            <w:tcW w:w="11228" w:type="dxa"/>
            <w:gridSpan w:val="7"/>
            <w:shd w:val="clear" w:color="auto" w:fill="D9D9D9"/>
            <w:vAlign w:val="center"/>
          </w:tcPr>
          <w:p w14:paraId="0F977B3A" w14:textId="77777777" w:rsidR="004D6E9C" w:rsidRPr="00BC07FE" w:rsidRDefault="004D6E9C" w:rsidP="00180CB1">
            <w:pPr>
              <w:jc w:val="center"/>
              <w:rPr>
                <w:rFonts w:ascii="Cambria" w:eastAsia="Times New Roman" w:hAnsi="Cambria" w:cs="Calibri"/>
                <w:b/>
                <w:bCs/>
                <w:sz w:val="24"/>
                <w:szCs w:val="24"/>
                <w:lang w:eastAsia="pt-BR"/>
              </w:rPr>
            </w:pPr>
            <w:r w:rsidRPr="00BC07FE">
              <w:rPr>
                <w:rFonts w:ascii="Cambria" w:eastAsia="Times New Roman" w:hAnsi="Cambria" w:cs="Calibri"/>
                <w:b/>
                <w:bCs/>
                <w:sz w:val="24"/>
                <w:szCs w:val="24"/>
                <w:lang w:eastAsia="pt-BR"/>
              </w:rPr>
              <w:t>LOTE 02</w:t>
            </w:r>
          </w:p>
        </w:tc>
      </w:tr>
      <w:tr w:rsidR="004D6E9C" w:rsidRPr="001F07E8" w14:paraId="39F96127" w14:textId="77777777" w:rsidTr="004D6E9C">
        <w:tc>
          <w:tcPr>
            <w:tcW w:w="730" w:type="dxa"/>
            <w:vAlign w:val="center"/>
          </w:tcPr>
          <w:p w14:paraId="777513EB"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eastAsia="Times New Roman" w:hAnsi="Cambria" w:cs="Arial"/>
                <w:sz w:val="24"/>
                <w:szCs w:val="24"/>
                <w:lang w:eastAsia="pt-BR"/>
              </w:rPr>
              <w:t>0</w:t>
            </w:r>
            <w:r>
              <w:rPr>
                <w:rFonts w:ascii="Cambria" w:eastAsia="Times New Roman" w:hAnsi="Cambria" w:cs="Arial"/>
                <w:sz w:val="24"/>
                <w:szCs w:val="24"/>
                <w:lang w:eastAsia="pt-BR"/>
              </w:rPr>
              <w:t>1</w:t>
            </w:r>
          </w:p>
        </w:tc>
        <w:tc>
          <w:tcPr>
            <w:tcW w:w="717" w:type="dxa"/>
            <w:vAlign w:val="center"/>
          </w:tcPr>
          <w:p w14:paraId="618A041F" w14:textId="77777777" w:rsidR="004D6E9C" w:rsidRPr="00BC07FE" w:rsidRDefault="004D6E9C" w:rsidP="004D6E9C">
            <w:pPr>
              <w:jc w:val="both"/>
              <w:rPr>
                <w:rFonts w:ascii="Cambria" w:eastAsia="Times New Roman" w:hAnsi="Cambria" w:cs="Arial"/>
                <w:sz w:val="24"/>
                <w:szCs w:val="24"/>
                <w:highlight w:val="yellow"/>
                <w:lang w:eastAsia="pt-BR"/>
              </w:rPr>
            </w:pPr>
            <w:r w:rsidRPr="00DF668F">
              <w:rPr>
                <w:rFonts w:ascii="Cambria" w:eastAsia="Times New Roman" w:hAnsi="Cambria" w:cs="Arial"/>
                <w:sz w:val="24"/>
                <w:szCs w:val="24"/>
                <w:lang w:eastAsia="pt-BR"/>
              </w:rPr>
              <w:t>20</w:t>
            </w:r>
          </w:p>
        </w:tc>
        <w:tc>
          <w:tcPr>
            <w:tcW w:w="711" w:type="dxa"/>
          </w:tcPr>
          <w:p w14:paraId="06CD0CE1" w14:textId="77777777" w:rsidR="004D6E9C" w:rsidRPr="001F07E8" w:rsidRDefault="004D6E9C" w:rsidP="004D6E9C">
            <w:pPr>
              <w:jc w:val="both"/>
              <w:rPr>
                <w:rFonts w:ascii="Cambria" w:eastAsia="Times New Roman" w:hAnsi="Cambria" w:cs="Arial"/>
                <w:b/>
                <w:bCs/>
                <w:sz w:val="24"/>
                <w:szCs w:val="24"/>
                <w:lang w:eastAsia="pt-BR"/>
              </w:rPr>
            </w:pPr>
          </w:p>
          <w:p w14:paraId="0373D1A2" w14:textId="77777777" w:rsidR="004D6E9C" w:rsidRDefault="004D6E9C" w:rsidP="004D6E9C">
            <w:pPr>
              <w:jc w:val="both"/>
              <w:rPr>
                <w:rFonts w:ascii="Cambria" w:eastAsia="Times New Roman" w:hAnsi="Cambria" w:cs="Arial"/>
                <w:b/>
                <w:bCs/>
                <w:sz w:val="24"/>
                <w:szCs w:val="24"/>
                <w:lang w:eastAsia="pt-BR"/>
              </w:rPr>
            </w:pPr>
          </w:p>
          <w:p w14:paraId="0D3DE8AE" w14:textId="77777777" w:rsidR="004D6E9C" w:rsidRDefault="004D6E9C" w:rsidP="004D6E9C">
            <w:pPr>
              <w:jc w:val="both"/>
              <w:rPr>
                <w:rFonts w:ascii="Cambria" w:eastAsia="Times New Roman" w:hAnsi="Cambria" w:cs="Arial"/>
                <w:b/>
                <w:bCs/>
                <w:sz w:val="24"/>
                <w:szCs w:val="24"/>
                <w:lang w:eastAsia="pt-BR"/>
              </w:rPr>
            </w:pPr>
          </w:p>
          <w:p w14:paraId="1B1410DD" w14:textId="77777777" w:rsidR="004D6E9C" w:rsidRDefault="004D6E9C" w:rsidP="004D6E9C">
            <w:pPr>
              <w:jc w:val="both"/>
              <w:rPr>
                <w:rFonts w:ascii="Cambria" w:eastAsia="Times New Roman" w:hAnsi="Cambria" w:cs="Arial"/>
                <w:b/>
                <w:bCs/>
                <w:sz w:val="24"/>
                <w:szCs w:val="24"/>
                <w:lang w:eastAsia="pt-BR"/>
              </w:rPr>
            </w:pPr>
          </w:p>
          <w:p w14:paraId="6BD7A3DB" w14:textId="77777777" w:rsidR="004D6E9C" w:rsidRDefault="004D6E9C" w:rsidP="004D6E9C">
            <w:pPr>
              <w:jc w:val="both"/>
              <w:rPr>
                <w:rFonts w:ascii="Cambria" w:eastAsia="Times New Roman" w:hAnsi="Cambria" w:cs="Arial"/>
                <w:b/>
                <w:bCs/>
                <w:sz w:val="24"/>
                <w:szCs w:val="24"/>
                <w:lang w:eastAsia="pt-BR"/>
              </w:rPr>
            </w:pPr>
          </w:p>
          <w:p w14:paraId="4AB603E4" w14:textId="77777777" w:rsidR="004D6E9C" w:rsidRDefault="004D6E9C" w:rsidP="004D6E9C">
            <w:pPr>
              <w:jc w:val="both"/>
              <w:rPr>
                <w:rFonts w:ascii="Cambria" w:eastAsia="Times New Roman" w:hAnsi="Cambria" w:cs="Arial"/>
                <w:b/>
                <w:bCs/>
                <w:sz w:val="24"/>
                <w:szCs w:val="24"/>
                <w:lang w:eastAsia="pt-BR"/>
              </w:rPr>
            </w:pPr>
          </w:p>
          <w:p w14:paraId="43C01B11" w14:textId="77777777" w:rsidR="004D6E9C" w:rsidRDefault="004D6E9C" w:rsidP="004D6E9C">
            <w:pPr>
              <w:jc w:val="both"/>
              <w:rPr>
                <w:rFonts w:ascii="Cambria" w:eastAsia="Times New Roman" w:hAnsi="Cambria" w:cs="Arial"/>
                <w:b/>
                <w:bCs/>
                <w:sz w:val="24"/>
                <w:szCs w:val="24"/>
                <w:lang w:eastAsia="pt-BR"/>
              </w:rPr>
            </w:pPr>
          </w:p>
          <w:p w14:paraId="3BDB41D4" w14:textId="77777777" w:rsidR="004D6E9C" w:rsidRDefault="004D6E9C" w:rsidP="004D6E9C">
            <w:pPr>
              <w:jc w:val="both"/>
              <w:rPr>
                <w:rFonts w:ascii="Cambria" w:eastAsia="Times New Roman" w:hAnsi="Cambria" w:cs="Arial"/>
                <w:b/>
                <w:bCs/>
                <w:sz w:val="24"/>
                <w:szCs w:val="24"/>
                <w:lang w:eastAsia="pt-BR"/>
              </w:rPr>
            </w:pPr>
          </w:p>
          <w:p w14:paraId="65793602" w14:textId="77777777" w:rsidR="004D6E9C" w:rsidRDefault="004D6E9C" w:rsidP="004D6E9C">
            <w:pPr>
              <w:jc w:val="both"/>
              <w:rPr>
                <w:rFonts w:ascii="Cambria" w:eastAsia="Times New Roman" w:hAnsi="Cambria" w:cs="Arial"/>
                <w:b/>
                <w:bCs/>
                <w:sz w:val="24"/>
                <w:szCs w:val="24"/>
                <w:lang w:eastAsia="pt-BR"/>
              </w:rPr>
            </w:pPr>
          </w:p>
          <w:p w14:paraId="7619DC51" w14:textId="77777777" w:rsidR="004D6E9C" w:rsidRDefault="004D6E9C" w:rsidP="004D6E9C">
            <w:pPr>
              <w:jc w:val="both"/>
              <w:rPr>
                <w:rFonts w:ascii="Cambria" w:eastAsia="Times New Roman" w:hAnsi="Cambria" w:cs="Arial"/>
                <w:b/>
                <w:bCs/>
                <w:sz w:val="24"/>
                <w:szCs w:val="24"/>
                <w:lang w:eastAsia="pt-BR"/>
              </w:rPr>
            </w:pPr>
          </w:p>
          <w:p w14:paraId="5925F75A" w14:textId="77777777" w:rsidR="004D6E9C" w:rsidRPr="001F07E8" w:rsidRDefault="004D6E9C" w:rsidP="004D6E9C">
            <w:pPr>
              <w:jc w:val="both"/>
              <w:rPr>
                <w:rFonts w:ascii="Cambria" w:eastAsia="Times New Roman" w:hAnsi="Cambria" w:cs="Arial"/>
                <w:b/>
                <w:bCs/>
                <w:sz w:val="24"/>
                <w:szCs w:val="24"/>
                <w:lang w:eastAsia="pt-BR"/>
              </w:rPr>
            </w:pPr>
          </w:p>
          <w:p w14:paraId="208F0F24"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eastAsia="Times New Roman" w:hAnsi="Cambria" w:cs="Arial"/>
                <w:b/>
                <w:bCs/>
                <w:sz w:val="24"/>
                <w:szCs w:val="24"/>
                <w:lang w:eastAsia="pt-BR"/>
              </w:rPr>
              <w:t>UND</w:t>
            </w:r>
          </w:p>
        </w:tc>
        <w:tc>
          <w:tcPr>
            <w:tcW w:w="5527" w:type="dxa"/>
          </w:tcPr>
          <w:p w14:paraId="2B448A95" w14:textId="77777777" w:rsidR="004D6E9C" w:rsidRPr="001F07E8" w:rsidRDefault="004D6E9C" w:rsidP="004D6E9C">
            <w:pPr>
              <w:pStyle w:val="PargrafodaLista"/>
              <w:ind w:left="0"/>
              <w:jc w:val="both"/>
              <w:rPr>
                <w:rFonts w:ascii="Cambria" w:hAnsi="Cambria" w:cs="Arial"/>
                <w:b/>
                <w:bCs/>
                <w:sz w:val="24"/>
                <w:szCs w:val="24"/>
              </w:rPr>
            </w:pPr>
            <w:bookmarkStart w:id="0" w:name="_Hlk173504168"/>
            <w:r w:rsidRPr="001F07E8">
              <w:rPr>
                <w:rFonts w:ascii="Cambria" w:hAnsi="Cambria" w:cs="Arial"/>
                <w:b/>
                <w:bCs/>
                <w:sz w:val="24"/>
                <w:szCs w:val="24"/>
              </w:rPr>
              <w:t>IMPRESSORA MULTIFUNCIONAL</w:t>
            </w:r>
            <w:bookmarkEnd w:id="0"/>
          </w:p>
          <w:p w14:paraId="7F8539EF"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Funções</w:t>
            </w:r>
            <w:r w:rsidRPr="001F07E8">
              <w:rPr>
                <w:rFonts w:ascii="Cambria" w:eastAsia="Times New Roman" w:hAnsi="Cambria" w:cs="Segoe UI"/>
                <w:color w:val="212529"/>
                <w:sz w:val="24"/>
                <w:szCs w:val="24"/>
                <w:lang w:eastAsia="pt-BR"/>
              </w:rPr>
              <w:t xml:space="preserve">: </w:t>
            </w:r>
            <w:r w:rsidRPr="001F07E8">
              <w:rPr>
                <w:rFonts w:ascii="Cambria" w:eastAsia="Times New Roman" w:hAnsi="Cambria" w:cs="Poppins"/>
                <w:color w:val="212529"/>
                <w:sz w:val="24"/>
                <w:szCs w:val="24"/>
                <w:lang w:eastAsia="pt-BR"/>
              </w:rPr>
              <w:t>Impressão, cópia, digitalização</w:t>
            </w:r>
          </w:p>
          <w:p w14:paraId="350C94CA"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Impressão</w:t>
            </w:r>
            <w:r w:rsidRPr="001F07E8">
              <w:rPr>
                <w:rFonts w:ascii="Cambria" w:eastAsia="Times New Roman" w:hAnsi="Cambria" w:cs="Segoe UI"/>
                <w:color w:val="212529"/>
                <w:sz w:val="24"/>
                <w:szCs w:val="24"/>
                <w:lang w:eastAsia="pt-BR"/>
              </w:rPr>
              <w:t xml:space="preserve">: </w:t>
            </w:r>
            <w:r w:rsidRPr="001F07E8">
              <w:rPr>
                <w:rFonts w:ascii="Cambria" w:eastAsia="Times New Roman" w:hAnsi="Cambria" w:cs="Poppins"/>
                <w:color w:val="212529"/>
                <w:sz w:val="24"/>
                <w:szCs w:val="24"/>
                <w:lang w:eastAsia="pt-BR"/>
              </w:rPr>
              <w:t>Imprimir até 12.000 páginas em preto ou 6.000 páginas coloridas;</w:t>
            </w:r>
          </w:p>
          <w:p w14:paraId="3EB4D2BD"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 xml:space="preserve">Velocidade de Impressão: Preto (ISO)- Até 15 </w:t>
            </w:r>
            <w:proofErr w:type="spellStart"/>
            <w:r w:rsidRPr="001F07E8">
              <w:rPr>
                <w:rFonts w:ascii="Cambria" w:eastAsia="Times New Roman" w:hAnsi="Cambria" w:cs="Poppins"/>
                <w:color w:val="212529"/>
                <w:sz w:val="24"/>
                <w:szCs w:val="24"/>
                <w:lang w:eastAsia="pt-BR"/>
              </w:rPr>
              <w:t>ppm</w:t>
            </w:r>
            <w:proofErr w:type="spellEnd"/>
            <w:r w:rsidRPr="001F07E8">
              <w:rPr>
                <w:rFonts w:ascii="Cambria" w:eastAsia="Times New Roman" w:hAnsi="Cambria" w:cs="Poppins"/>
                <w:color w:val="212529"/>
                <w:sz w:val="24"/>
                <w:szCs w:val="24"/>
                <w:lang w:eastAsia="pt-BR"/>
              </w:rPr>
              <w:t>; Preto rascunho (A</w:t>
            </w:r>
            <w:proofErr w:type="gramStart"/>
            <w:r w:rsidRPr="001F07E8">
              <w:rPr>
                <w:rFonts w:ascii="Cambria" w:eastAsia="Times New Roman" w:hAnsi="Cambria" w:cs="Poppins"/>
                <w:color w:val="212529"/>
                <w:sz w:val="24"/>
                <w:szCs w:val="24"/>
                <w:lang w:eastAsia="pt-BR"/>
              </w:rPr>
              <w:t>4)-</w:t>
            </w:r>
            <w:proofErr w:type="gramEnd"/>
            <w:r w:rsidRPr="001F07E8">
              <w:rPr>
                <w:rFonts w:ascii="Cambria" w:eastAsia="Times New Roman" w:hAnsi="Cambria" w:cs="Poppins"/>
                <w:color w:val="212529"/>
                <w:sz w:val="24"/>
                <w:szCs w:val="24"/>
                <w:lang w:eastAsia="pt-BR"/>
              </w:rPr>
              <w:t xml:space="preserve"> Até 23 </w:t>
            </w:r>
            <w:proofErr w:type="spellStart"/>
            <w:r w:rsidRPr="001F07E8">
              <w:rPr>
                <w:rFonts w:ascii="Cambria" w:eastAsia="Times New Roman" w:hAnsi="Cambria" w:cs="Poppins"/>
                <w:color w:val="212529"/>
                <w:sz w:val="24"/>
                <w:szCs w:val="24"/>
                <w:lang w:eastAsia="pt-BR"/>
              </w:rPr>
              <w:t>ppm</w:t>
            </w:r>
            <w:proofErr w:type="spellEnd"/>
            <w:r w:rsidRPr="001F07E8">
              <w:rPr>
                <w:rFonts w:ascii="Cambria" w:eastAsia="Times New Roman" w:hAnsi="Cambria" w:cs="Poppins"/>
                <w:color w:val="212529"/>
                <w:sz w:val="24"/>
                <w:szCs w:val="24"/>
                <w:lang w:eastAsia="pt-BR"/>
              </w:rPr>
              <w:t xml:space="preserve">; </w:t>
            </w:r>
            <w:proofErr w:type="gramStart"/>
            <w:r w:rsidRPr="001F07E8">
              <w:rPr>
                <w:rFonts w:ascii="Cambria" w:eastAsia="Times New Roman" w:hAnsi="Cambria" w:cs="Poppins"/>
                <w:color w:val="212529"/>
                <w:sz w:val="24"/>
                <w:szCs w:val="24"/>
                <w:lang w:eastAsia="pt-BR"/>
              </w:rPr>
              <w:t>Saída</w:t>
            </w:r>
            <w:proofErr w:type="gramEnd"/>
            <w:r w:rsidRPr="001F07E8">
              <w:rPr>
                <w:rFonts w:ascii="Cambria" w:eastAsia="Times New Roman" w:hAnsi="Cambria" w:cs="Poppins"/>
                <w:color w:val="212529"/>
                <w:sz w:val="24"/>
                <w:szCs w:val="24"/>
                <w:lang w:eastAsia="pt-BR"/>
              </w:rPr>
              <w:t xml:space="preserve"> da primeira página preto - Até 14 segundos;</w:t>
            </w:r>
          </w:p>
          <w:p w14:paraId="3A056FD5"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 xml:space="preserve">Velocidade de Impressão: Cor (ISO) - Até 9 </w:t>
            </w:r>
            <w:proofErr w:type="spellStart"/>
            <w:r w:rsidRPr="001F07E8">
              <w:rPr>
                <w:rFonts w:ascii="Cambria" w:eastAsia="Times New Roman" w:hAnsi="Cambria" w:cs="Poppins"/>
                <w:color w:val="212529"/>
                <w:sz w:val="24"/>
                <w:szCs w:val="24"/>
                <w:lang w:eastAsia="pt-BR"/>
              </w:rPr>
              <w:t>ppm</w:t>
            </w:r>
            <w:proofErr w:type="spellEnd"/>
            <w:r w:rsidRPr="001F07E8">
              <w:rPr>
                <w:rFonts w:ascii="Cambria" w:eastAsia="Times New Roman" w:hAnsi="Cambria" w:cs="Poppins"/>
                <w:color w:val="212529"/>
                <w:sz w:val="24"/>
                <w:szCs w:val="24"/>
                <w:lang w:eastAsia="pt-BR"/>
              </w:rPr>
              <w:t xml:space="preserve">; Rascunho a cores (A4) - Até 22 </w:t>
            </w:r>
            <w:proofErr w:type="spellStart"/>
            <w:r w:rsidRPr="001F07E8">
              <w:rPr>
                <w:rFonts w:ascii="Cambria" w:eastAsia="Times New Roman" w:hAnsi="Cambria" w:cs="Poppins"/>
                <w:color w:val="212529"/>
                <w:sz w:val="24"/>
                <w:szCs w:val="24"/>
                <w:lang w:eastAsia="pt-BR"/>
              </w:rPr>
              <w:t>ppm</w:t>
            </w:r>
            <w:proofErr w:type="spellEnd"/>
            <w:r w:rsidRPr="001F07E8">
              <w:rPr>
                <w:rFonts w:ascii="Cambria" w:eastAsia="Times New Roman" w:hAnsi="Cambria" w:cs="Poppins"/>
                <w:color w:val="212529"/>
                <w:sz w:val="24"/>
                <w:szCs w:val="24"/>
                <w:lang w:eastAsia="pt-BR"/>
              </w:rPr>
              <w:t xml:space="preserve">; </w:t>
            </w:r>
            <w:proofErr w:type="gramStart"/>
            <w:r w:rsidRPr="001F07E8">
              <w:rPr>
                <w:rFonts w:ascii="Cambria" w:eastAsia="Times New Roman" w:hAnsi="Cambria" w:cs="Poppins"/>
                <w:color w:val="212529"/>
                <w:sz w:val="24"/>
                <w:szCs w:val="24"/>
                <w:lang w:eastAsia="pt-BR"/>
              </w:rPr>
              <w:t>Saída</w:t>
            </w:r>
            <w:proofErr w:type="gramEnd"/>
            <w:r w:rsidRPr="001F07E8">
              <w:rPr>
                <w:rFonts w:ascii="Cambria" w:eastAsia="Times New Roman" w:hAnsi="Cambria" w:cs="Poppins"/>
                <w:color w:val="212529"/>
                <w:sz w:val="24"/>
                <w:szCs w:val="24"/>
                <w:lang w:eastAsia="pt-BR"/>
              </w:rPr>
              <w:t xml:space="preserve"> da primeira página em cores - Velocidade máxima 16 segundos.</w:t>
            </w:r>
          </w:p>
          <w:p w14:paraId="7DA009AE"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Cópia</w:t>
            </w:r>
          </w:p>
          <w:p w14:paraId="7FA0471A"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 xml:space="preserve">Velocidade de Cópia (em preto): Até 10 </w:t>
            </w:r>
            <w:proofErr w:type="spellStart"/>
            <w:r w:rsidRPr="001F07E8">
              <w:rPr>
                <w:rFonts w:ascii="Cambria" w:eastAsia="Times New Roman" w:hAnsi="Cambria" w:cs="Poppins"/>
                <w:color w:val="212529"/>
                <w:sz w:val="24"/>
                <w:szCs w:val="24"/>
                <w:lang w:eastAsia="pt-BR"/>
              </w:rPr>
              <w:t>cpm</w:t>
            </w:r>
            <w:proofErr w:type="spellEnd"/>
          </w:p>
          <w:p w14:paraId="42D4AA0E"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 xml:space="preserve">Velocidade de Cópia (em cores): Até 2 </w:t>
            </w:r>
            <w:proofErr w:type="spellStart"/>
            <w:r w:rsidRPr="001F07E8">
              <w:rPr>
                <w:rFonts w:ascii="Cambria" w:eastAsia="Times New Roman" w:hAnsi="Cambria" w:cs="Poppins"/>
                <w:color w:val="212529"/>
                <w:sz w:val="24"/>
                <w:szCs w:val="24"/>
                <w:lang w:eastAsia="pt-BR"/>
              </w:rPr>
              <w:t>cpm</w:t>
            </w:r>
            <w:proofErr w:type="spellEnd"/>
          </w:p>
          <w:p w14:paraId="738CAD6E"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 xml:space="preserve">Resolução de Cópia máxima em preto: Até 1200 </w:t>
            </w:r>
            <w:proofErr w:type="spellStart"/>
            <w:r w:rsidRPr="001F07E8">
              <w:rPr>
                <w:rFonts w:ascii="Cambria" w:eastAsia="Times New Roman" w:hAnsi="Cambria" w:cs="Poppins"/>
                <w:color w:val="212529"/>
                <w:sz w:val="24"/>
                <w:szCs w:val="24"/>
                <w:lang w:eastAsia="pt-BR"/>
              </w:rPr>
              <w:t>dpi</w:t>
            </w:r>
            <w:proofErr w:type="spellEnd"/>
          </w:p>
          <w:p w14:paraId="76E646B3"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 xml:space="preserve">Resolução de Cópia máxima em cores: Até 1200 x 1200 </w:t>
            </w:r>
            <w:proofErr w:type="spellStart"/>
            <w:r w:rsidRPr="001F07E8">
              <w:rPr>
                <w:rFonts w:ascii="Cambria" w:eastAsia="Times New Roman" w:hAnsi="Cambria" w:cs="Poppins"/>
                <w:color w:val="212529"/>
                <w:sz w:val="24"/>
                <w:szCs w:val="24"/>
                <w:lang w:eastAsia="pt-BR"/>
              </w:rPr>
              <w:t>dpi</w:t>
            </w:r>
            <w:proofErr w:type="spellEnd"/>
            <w:r w:rsidRPr="001F07E8">
              <w:rPr>
                <w:rFonts w:ascii="Cambria" w:eastAsia="Times New Roman" w:hAnsi="Cambria" w:cs="Poppins"/>
                <w:color w:val="212529"/>
                <w:sz w:val="24"/>
                <w:szCs w:val="24"/>
                <w:lang w:eastAsia="pt-BR"/>
              </w:rPr>
              <w:t xml:space="preserve"> de velocidade reduzida</w:t>
            </w:r>
          </w:p>
          <w:p w14:paraId="7B333709"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Digitalização</w:t>
            </w:r>
          </w:p>
          <w:p w14:paraId="76D357C4"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Em cor</w:t>
            </w:r>
          </w:p>
          <w:p w14:paraId="24DAF204"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Tipo de Digitalização: JPEG e PDF</w:t>
            </w:r>
          </w:p>
          <w:p w14:paraId="7E834802"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 xml:space="preserve">Resolução de Digitalização: Hardware: Até 1200 x </w:t>
            </w:r>
            <w:r w:rsidRPr="001F07E8">
              <w:rPr>
                <w:rFonts w:ascii="Cambria" w:eastAsia="Times New Roman" w:hAnsi="Cambria" w:cs="Poppins"/>
                <w:color w:val="212529"/>
                <w:sz w:val="24"/>
                <w:szCs w:val="24"/>
                <w:lang w:eastAsia="pt-BR"/>
              </w:rPr>
              <w:lastRenderedPageBreak/>
              <w:t xml:space="preserve">1200 </w:t>
            </w:r>
            <w:proofErr w:type="spellStart"/>
            <w:r w:rsidRPr="001F07E8">
              <w:rPr>
                <w:rFonts w:ascii="Cambria" w:eastAsia="Times New Roman" w:hAnsi="Cambria" w:cs="Poppins"/>
                <w:color w:val="212529"/>
                <w:sz w:val="24"/>
                <w:szCs w:val="24"/>
                <w:lang w:eastAsia="pt-BR"/>
              </w:rPr>
              <w:t>dpi</w:t>
            </w:r>
            <w:proofErr w:type="spellEnd"/>
            <w:r w:rsidRPr="001F07E8">
              <w:rPr>
                <w:rFonts w:ascii="Cambria" w:eastAsia="Times New Roman" w:hAnsi="Cambria" w:cs="Poppins"/>
                <w:color w:val="212529"/>
                <w:sz w:val="24"/>
                <w:szCs w:val="24"/>
                <w:lang w:eastAsia="pt-BR"/>
              </w:rPr>
              <w:t xml:space="preserve"> e Ótica: Até 1200 </w:t>
            </w:r>
            <w:proofErr w:type="spellStart"/>
            <w:r w:rsidRPr="001F07E8">
              <w:rPr>
                <w:rFonts w:ascii="Cambria" w:eastAsia="Times New Roman" w:hAnsi="Cambria" w:cs="Poppins"/>
                <w:color w:val="212529"/>
                <w:sz w:val="24"/>
                <w:szCs w:val="24"/>
                <w:lang w:eastAsia="pt-BR"/>
              </w:rPr>
              <w:t>dpi</w:t>
            </w:r>
            <w:proofErr w:type="spellEnd"/>
          </w:p>
          <w:p w14:paraId="0D6E7CA6"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Conectividade Padrão</w:t>
            </w:r>
          </w:p>
          <w:p w14:paraId="62B0B2F6"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1 USB 2.0 de alta velocidade (dispositivo)</w:t>
            </w:r>
          </w:p>
          <w:p w14:paraId="2FCE6C39"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 xml:space="preserve">1 Bluetooth </w:t>
            </w:r>
            <w:proofErr w:type="spellStart"/>
            <w:r w:rsidRPr="001F07E8">
              <w:rPr>
                <w:rFonts w:ascii="Cambria" w:eastAsia="Times New Roman" w:hAnsi="Cambria" w:cs="Poppins"/>
                <w:color w:val="212529"/>
                <w:sz w:val="24"/>
                <w:szCs w:val="24"/>
                <w:lang w:eastAsia="pt-BR"/>
              </w:rPr>
              <w:t>Low</w:t>
            </w:r>
            <w:proofErr w:type="spellEnd"/>
            <w:r w:rsidRPr="001F07E8">
              <w:rPr>
                <w:rFonts w:ascii="Cambria" w:eastAsia="Times New Roman" w:hAnsi="Cambria" w:cs="Poppins"/>
                <w:color w:val="212529"/>
                <w:sz w:val="24"/>
                <w:szCs w:val="24"/>
                <w:lang w:eastAsia="pt-BR"/>
              </w:rPr>
              <w:t xml:space="preserve"> Energy</w:t>
            </w:r>
          </w:p>
          <w:p w14:paraId="1D1A8CEB"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1 Wi-Fi 802.11b/g/n</w:t>
            </w:r>
          </w:p>
          <w:p w14:paraId="1E9CCE6B"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1 Wi-Fi Direct</w:t>
            </w:r>
          </w:p>
          <w:p w14:paraId="00A79772"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Tipo de Papel</w:t>
            </w:r>
          </w:p>
          <w:p w14:paraId="3869A936"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Papel comum (60 a 90 g/m²), cartões (até a 200 g/m²), papéis foscos para folhetos, papéis brilhantes para folhetos, papéis fotográficos (até 300 g/m²), envelopes (75 a 90 g/m²), outros papéis especiais p/ jato de tinta</w:t>
            </w:r>
          </w:p>
          <w:p w14:paraId="488D4A52"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Capacidade da Bandeja</w:t>
            </w:r>
          </w:p>
          <w:p w14:paraId="6F68F897"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 xml:space="preserve">Capacidades de entrada: Até 100 folhas Padrão; </w:t>
            </w:r>
            <w:proofErr w:type="gramStart"/>
            <w:r w:rsidRPr="001F07E8">
              <w:rPr>
                <w:rFonts w:ascii="Cambria" w:eastAsia="Times New Roman" w:hAnsi="Cambria" w:cs="Poppins"/>
                <w:color w:val="212529"/>
                <w:sz w:val="24"/>
                <w:szCs w:val="24"/>
                <w:lang w:eastAsia="pt-BR"/>
              </w:rPr>
              <w:t>Até</w:t>
            </w:r>
            <w:proofErr w:type="gramEnd"/>
            <w:r w:rsidRPr="001F07E8">
              <w:rPr>
                <w:rFonts w:ascii="Cambria" w:eastAsia="Times New Roman" w:hAnsi="Cambria" w:cs="Poppins"/>
                <w:color w:val="212529"/>
                <w:sz w:val="24"/>
                <w:szCs w:val="24"/>
                <w:lang w:eastAsia="pt-BR"/>
              </w:rPr>
              <w:t xml:space="preserve"> 10 envelopes; </w:t>
            </w:r>
            <w:proofErr w:type="gramStart"/>
            <w:r w:rsidRPr="001F07E8">
              <w:rPr>
                <w:rFonts w:ascii="Cambria" w:eastAsia="Times New Roman" w:hAnsi="Cambria" w:cs="Poppins"/>
                <w:color w:val="212529"/>
                <w:sz w:val="24"/>
                <w:szCs w:val="24"/>
                <w:lang w:eastAsia="pt-BR"/>
              </w:rPr>
              <w:t>Até</w:t>
            </w:r>
            <w:proofErr w:type="gramEnd"/>
            <w:r w:rsidRPr="001F07E8">
              <w:rPr>
                <w:rFonts w:ascii="Cambria" w:eastAsia="Times New Roman" w:hAnsi="Cambria" w:cs="Poppins"/>
                <w:color w:val="212529"/>
                <w:sz w:val="24"/>
                <w:szCs w:val="24"/>
                <w:lang w:eastAsia="pt-BR"/>
              </w:rPr>
              <w:t xml:space="preserve"> 30 cartões; </w:t>
            </w:r>
            <w:proofErr w:type="gramStart"/>
            <w:r w:rsidRPr="001F07E8">
              <w:rPr>
                <w:rFonts w:ascii="Cambria" w:eastAsia="Times New Roman" w:hAnsi="Cambria" w:cs="Poppins"/>
                <w:color w:val="212529"/>
                <w:sz w:val="24"/>
                <w:szCs w:val="24"/>
                <w:lang w:eastAsia="pt-BR"/>
              </w:rPr>
              <w:t>Até</w:t>
            </w:r>
            <w:proofErr w:type="gramEnd"/>
            <w:r w:rsidRPr="001F07E8">
              <w:rPr>
                <w:rFonts w:ascii="Cambria" w:eastAsia="Times New Roman" w:hAnsi="Cambria" w:cs="Poppins"/>
                <w:color w:val="212529"/>
                <w:sz w:val="24"/>
                <w:szCs w:val="24"/>
                <w:lang w:eastAsia="pt-BR"/>
              </w:rPr>
              <w:t xml:space="preserve"> 10 folhas Etiquetas; </w:t>
            </w:r>
            <w:proofErr w:type="spellStart"/>
            <w:r w:rsidRPr="001F07E8">
              <w:rPr>
                <w:rFonts w:ascii="Cambria" w:eastAsia="Times New Roman" w:hAnsi="Cambria" w:cs="Poppins"/>
                <w:color w:val="212529"/>
                <w:sz w:val="24"/>
                <w:szCs w:val="24"/>
                <w:lang w:eastAsia="pt-BR"/>
              </w:rPr>
              <w:t>Up</w:t>
            </w:r>
            <w:proofErr w:type="spellEnd"/>
            <w:r w:rsidRPr="001F07E8">
              <w:rPr>
                <w:rFonts w:ascii="Cambria" w:eastAsia="Times New Roman" w:hAnsi="Cambria" w:cs="Poppins"/>
                <w:color w:val="212529"/>
                <w:sz w:val="24"/>
                <w:szCs w:val="24"/>
                <w:lang w:eastAsia="pt-BR"/>
              </w:rPr>
              <w:t xml:space="preserve"> </w:t>
            </w:r>
            <w:proofErr w:type="spellStart"/>
            <w:r w:rsidRPr="001F07E8">
              <w:rPr>
                <w:rFonts w:ascii="Cambria" w:eastAsia="Times New Roman" w:hAnsi="Cambria" w:cs="Poppins"/>
                <w:color w:val="212529"/>
                <w:sz w:val="24"/>
                <w:szCs w:val="24"/>
                <w:lang w:eastAsia="pt-BR"/>
              </w:rPr>
              <w:t>to</w:t>
            </w:r>
            <w:proofErr w:type="spellEnd"/>
            <w:r w:rsidRPr="001F07E8">
              <w:rPr>
                <w:rFonts w:ascii="Cambria" w:eastAsia="Times New Roman" w:hAnsi="Cambria" w:cs="Poppins"/>
                <w:color w:val="212529"/>
                <w:sz w:val="24"/>
                <w:szCs w:val="24"/>
                <w:lang w:eastAsia="pt-BR"/>
              </w:rPr>
              <w:t xml:space="preserve"> 100 </w:t>
            </w:r>
            <w:proofErr w:type="spellStart"/>
            <w:r w:rsidRPr="001F07E8">
              <w:rPr>
                <w:rFonts w:ascii="Cambria" w:eastAsia="Times New Roman" w:hAnsi="Cambria" w:cs="Poppins"/>
                <w:color w:val="212529"/>
                <w:sz w:val="24"/>
                <w:szCs w:val="24"/>
                <w:lang w:eastAsia="pt-BR"/>
              </w:rPr>
              <w:t>sheets</w:t>
            </w:r>
            <w:proofErr w:type="spellEnd"/>
            <w:r w:rsidRPr="001F07E8">
              <w:rPr>
                <w:rFonts w:ascii="Cambria" w:eastAsia="Times New Roman" w:hAnsi="Cambria" w:cs="Poppins"/>
                <w:color w:val="212529"/>
                <w:sz w:val="24"/>
                <w:szCs w:val="24"/>
                <w:lang w:eastAsia="pt-BR"/>
              </w:rPr>
              <w:t xml:space="preserve"> Ofício Capacidades de saída: Até 30 folhas Padrão; </w:t>
            </w:r>
            <w:proofErr w:type="gramStart"/>
            <w:r w:rsidRPr="001F07E8">
              <w:rPr>
                <w:rFonts w:ascii="Cambria" w:eastAsia="Times New Roman" w:hAnsi="Cambria" w:cs="Poppins"/>
                <w:color w:val="212529"/>
                <w:sz w:val="24"/>
                <w:szCs w:val="24"/>
                <w:lang w:eastAsia="pt-BR"/>
              </w:rPr>
              <w:t>Até</w:t>
            </w:r>
            <w:proofErr w:type="gramEnd"/>
            <w:r w:rsidRPr="001F07E8">
              <w:rPr>
                <w:rFonts w:ascii="Cambria" w:eastAsia="Times New Roman" w:hAnsi="Cambria" w:cs="Poppins"/>
                <w:color w:val="212529"/>
                <w:sz w:val="24"/>
                <w:szCs w:val="24"/>
                <w:lang w:eastAsia="pt-BR"/>
              </w:rPr>
              <w:t xml:space="preserve"> 10 envelopes; </w:t>
            </w:r>
            <w:proofErr w:type="gramStart"/>
            <w:r w:rsidRPr="001F07E8">
              <w:rPr>
                <w:rFonts w:ascii="Cambria" w:eastAsia="Times New Roman" w:hAnsi="Cambria" w:cs="Poppins"/>
                <w:color w:val="212529"/>
                <w:sz w:val="24"/>
                <w:szCs w:val="24"/>
                <w:lang w:eastAsia="pt-BR"/>
              </w:rPr>
              <w:t>Até</w:t>
            </w:r>
            <w:proofErr w:type="gramEnd"/>
            <w:r w:rsidRPr="001F07E8">
              <w:rPr>
                <w:rFonts w:ascii="Cambria" w:eastAsia="Times New Roman" w:hAnsi="Cambria" w:cs="Poppins"/>
                <w:color w:val="212529"/>
                <w:sz w:val="24"/>
                <w:szCs w:val="24"/>
                <w:lang w:eastAsia="pt-BR"/>
              </w:rPr>
              <w:t xml:space="preserve"> 30 cartões; </w:t>
            </w:r>
            <w:proofErr w:type="gramStart"/>
            <w:r w:rsidRPr="001F07E8">
              <w:rPr>
                <w:rFonts w:ascii="Cambria" w:eastAsia="Times New Roman" w:hAnsi="Cambria" w:cs="Poppins"/>
                <w:color w:val="212529"/>
                <w:sz w:val="24"/>
                <w:szCs w:val="24"/>
                <w:lang w:eastAsia="pt-BR"/>
              </w:rPr>
              <w:t>Até</w:t>
            </w:r>
            <w:proofErr w:type="gramEnd"/>
            <w:r w:rsidRPr="001F07E8">
              <w:rPr>
                <w:rFonts w:ascii="Cambria" w:eastAsia="Times New Roman" w:hAnsi="Cambria" w:cs="Poppins"/>
                <w:color w:val="212529"/>
                <w:sz w:val="24"/>
                <w:szCs w:val="24"/>
                <w:lang w:eastAsia="pt-BR"/>
              </w:rPr>
              <w:t xml:space="preserve"> 10 folhas Etiquetas</w:t>
            </w:r>
          </w:p>
          <w:p w14:paraId="291599AA"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Opções de frente e verso: Manual (suporte a driver fornecido)</w:t>
            </w:r>
          </w:p>
          <w:p w14:paraId="3CB4DC4F"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Alimentador de envelopes: Não</w:t>
            </w:r>
          </w:p>
          <w:p w14:paraId="01749C78"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Bandejas standard de papel: 1</w:t>
            </w:r>
          </w:p>
          <w:p w14:paraId="71A34BEE"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Painel de Controle</w:t>
            </w:r>
          </w:p>
          <w:p w14:paraId="20A4ED57"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Botão Liga/Desliga, Cancelar, Continuar, Cópia colorida, Cópia em preto, Cópia de ID, Wi-Fi e Informações</w:t>
            </w:r>
          </w:p>
          <w:p w14:paraId="7231D5A1"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Processador</w:t>
            </w:r>
          </w:p>
          <w:p w14:paraId="7CDD7613"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980 MHz</w:t>
            </w:r>
          </w:p>
          <w:p w14:paraId="5707A904"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Memória Padrão/Máxima</w:t>
            </w:r>
          </w:p>
          <w:p w14:paraId="5BEBF0DE"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Padrão: 64 MB DDR1 integrado; Máximo: 64 MB</w:t>
            </w:r>
          </w:p>
          <w:p w14:paraId="05845C81"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Poppins"/>
                <w:b/>
                <w:bCs/>
                <w:color w:val="212529"/>
                <w:sz w:val="24"/>
                <w:szCs w:val="24"/>
                <w:lang w:eastAsia="pt-BR"/>
              </w:rPr>
              <w:t>Voltagem</w:t>
            </w:r>
          </w:p>
          <w:p w14:paraId="41DD6AE6"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r w:rsidRPr="001F07E8">
              <w:rPr>
                <w:rFonts w:ascii="Cambria" w:eastAsia="Times New Roman" w:hAnsi="Cambria" w:cs="Poppins"/>
                <w:color w:val="212529"/>
                <w:sz w:val="24"/>
                <w:szCs w:val="24"/>
                <w:lang w:eastAsia="pt-BR"/>
              </w:rPr>
              <w:t>110/220/Bivolt</w:t>
            </w:r>
          </w:p>
          <w:p w14:paraId="665ACF92" w14:textId="77777777" w:rsidR="004D6E9C" w:rsidRPr="001F07E8" w:rsidRDefault="004D6E9C" w:rsidP="004D6E9C">
            <w:pPr>
              <w:shd w:val="clear" w:color="auto" w:fill="FFFFFF"/>
              <w:jc w:val="both"/>
              <w:rPr>
                <w:rFonts w:ascii="Cambria" w:hAnsi="Cambria"/>
                <w:sz w:val="24"/>
                <w:szCs w:val="24"/>
              </w:rPr>
            </w:pPr>
            <w:r w:rsidRPr="001F07E8">
              <w:rPr>
                <w:rFonts w:ascii="Cambria" w:hAnsi="Cambria"/>
                <w:sz w:val="24"/>
                <w:szCs w:val="24"/>
              </w:rPr>
              <w:t>Garantia de 12 meses.</w:t>
            </w:r>
          </w:p>
          <w:p w14:paraId="44DA01F5" w14:textId="77777777" w:rsidR="004D6E9C" w:rsidRDefault="004D6E9C" w:rsidP="004D6E9C">
            <w:pPr>
              <w:shd w:val="clear" w:color="auto" w:fill="FFFFFF"/>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Marca de referência: HP</w:t>
            </w:r>
          </w:p>
          <w:p w14:paraId="7A89FFBF" w14:textId="77777777" w:rsidR="004D6E9C" w:rsidRPr="001F07E8" w:rsidRDefault="004D6E9C" w:rsidP="004D6E9C">
            <w:pPr>
              <w:jc w:val="both"/>
              <w:rPr>
                <w:rFonts w:ascii="Cambria" w:eastAsia="Times New Roman" w:hAnsi="Cambria" w:cs="Arial"/>
                <w:b/>
                <w:bCs/>
                <w:color w:val="000000"/>
                <w:sz w:val="24"/>
                <w:szCs w:val="24"/>
              </w:rPr>
            </w:pPr>
          </w:p>
        </w:tc>
        <w:tc>
          <w:tcPr>
            <w:tcW w:w="1701" w:type="dxa"/>
            <w:gridSpan w:val="2"/>
            <w:vAlign w:val="center"/>
          </w:tcPr>
          <w:p w14:paraId="1B254A3C" w14:textId="38810F9B"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lastRenderedPageBreak/>
              <w:t xml:space="preserve">R$ </w:t>
            </w:r>
          </w:p>
        </w:tc>
        <w:tc>
          <w:tcPr>
            <w:tcW w:w="1842" w:type="dxa"/>
            <w:vAlign w:val="center"/>
          </w:tcPr>
          <w:p w14:paraId="009D9F6A" w14:textId="27EC95B8"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491A745C" w14:textId="77777777" w:rsidTr="004D6E9C">
        <w:tc>
          <w:tcPr>
            <w:tcW w:w="730" w:type="dxa"/>
            <w:vAlign w:val="center"/>
          </w:tcPr>
          <w:p w14:paraId="2F10DF20"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eastAsia="Times New Roman" w:hAnsi="Cambria" w:cs="Arial"/>
                <w:sz w:val="24"/>
                <w:szCs w:val="24"/>
                <w:lang w:eastAsia="pt-BR"/>
              </w:rPr>
              <w:t>0</w:t>
            </w:r>
            <w:r>
              <w:rPr>
                <w:rFonts w:ascii="Cambria" w:eastAsia="Times New Roman" w:hAnsi="Cambria" w:cs="Arial"/>
                <w:sz w:val="24"/>
                <w:szCs w:val="24"/>
                <w:lang w:eastAsia="pt-BR"/>
              </w:rPr>
              <w:t>2</w:t>
            </w:r>
          </w:p>
        </w:tc>
        <w:tc>
          <w:tcPr>
            <w:tcW w:w="717" w:type="dxa"/>
            <w:vAlign w:val="center"/>
          </w:tcPr>
          <w:p w14:paraId="354C9848"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eastAsia="Times New Roman" w:hAnsi="Cambria" w:cs="Arial"/>
                <w:sz w:val="24"/>
                <w:szCs w:val="24"/>
                <w:lang w:eastAsia="pt-BR"/>
              </w:rPr>
              <w:t>03</w:t>
            </w:r>
          </w:p>
        </w:tc>
        <w:tc>
          <w:tcPr>
            <w:tcW w:w="711" w:type="dxa"/>
          </w:tcPr>
          <w:p w14:paraId="567ACAD6" w14:textId="77777777" w:rsidR="004D6E9C" w:rsidRPr="001F07E8" w:rsidRDefault="004D6E9C" w:rsidP="004D6E9C">
            <w:pPr>
              <w:jc w:val="both"/>
              <w:rPr>
                <w:rFonts w:ascii="Cambria" w:eastAsia="Times New Roman" w:hAnsi="Cambria" w:cs="Arial"/>
                <w:b/>
                <w:bCs/>
                <w:sz w:val="24"/>
                <w:szCs w:val="24"/>
                <w:lang w:eastAsia="pt-BR"/>
              </w:rPr>
            </w:pPr>
          </w:p>
          <w:p w14:paraId="3FC454ED" w14:textId="77777777" w:rsidR="004D6E9C" w:rsidRPr="001F07E8" w:rsidRDefault="004D6E9C" w:rsidP="004D6E9C">
            <w:pPr>
              <w:jc w:val="both"/>
              <w:rPr>
                <w:rFonts w:ascii="Cambria" w:eastAsia="Times New Roman" w:hAnsi="Cambria" w:cs="Arial"/>
                <w:b/>
                <w:bCs/>
                <w:sz w:val="24"/>
                <w:szCs w:val="24"/>
                <w:lang w:eastAsia="pt-BR"/>
              </w:rPr>
            </w:pPr>
          </w:p>
          <w:p w14:paraId="69FAD220" w14:textId="77777777" w:rsidR="004D6E9C" w:rsidRPr="001F07E8" w:rsidRDefault="004D6E9C" w:rsidP="004D6E9C">
            <w:pPr>
              <w:jc w:val="both"/>
              <w:rPr>
                <w:rFonts w:ascii="Cambria" w:eastAsia="Times New Roman" w:hAnsi="Cambria" w:cs="Arial"/>
                <w:b/>
                <w:bCs/>
                <w:sz w:val="24"/>
                <w:szCs w:val="24"/>
                <w:lang w:eastAsia="pt-BR"/>
              </w:rPr>
            </w:pPr>
          </w:p>
          <w:p w14:paraId="565C0125" w14:textId="77777777" w:rsidR="004D6E9C" w:rsidRPr="001F07E8" w:rsidRDefault="004D6E9C" w:rsidP="004D6E9C">
            <w:pPr>
              <w:jc w:val="both"/>
              <w:rPr>
                <w:rFonts w:ascii="Cambria" w:eastAsia="Times New Roman" w:hAnsi="Cambria" w:cs="Arial"/>
                <w:b/>
                <w:bCs/>
                <w:sz w:val="24"/>
                <w:szCs w:val="24"/>
                <w:lang w:eastAsia="pt-BR"/>
              </w:rPr>
            </w:pPr>
          </w:p>
          <w:p w14:paraId="22A4DB62" w14:textId="77777777" w:rsidR="004D6E9C" w:rsidRPr="001F07E8" w:rsidRDefault="004D6E9C" w:rsidP="004D6E9C">
            <w:pPr>
              <w:jc w:val="both"/>
              <w:rPr>
                <w:rFonts w:ascii="Cambria" w:eastAsia="Times New Roman" w:hAnsi="Cambria" w:cs="Arial"/>
                <w:b/>
                <w:bCs/>
                <w:sz w:val="24"/>
                <w:szCs w:val="24"/>
                <w:lang w:eastAsia="pt-BR"/>
              </w:rPr>
            </w:pPr>
          </w:p>
          <w:p w14:paraId="29810A81" w14:textId="77777777" w:rsidR="004D6E9C" w:rsidRPr="001F07E8" w:rsidRDefault="004D6E9C" w:rsidP="004D6E9C">
            <w:pPr>
              <w:jc w:val="both"/>
              <w:rPr>
                <w:rFonts w:ascii="Cambria" w:eastAsia="Times New Roman" w:hAnsi="Cambria" w:cs="Arial"/>
                <w:b/>
                <w:bCs/>
                <w:sz w:val="24"/>
                <w:szCs w:val="24"/>
                <w:lang w:eastAsia="pt-BR"/>
              </w:rPr>
            </w:pPr>
          </w:p>
          <w:p w14:paraId="567CD0C7" w14:textId="77777777" w:rsidR="004D6E9C" w:rsidRPr="001F07E8" w:rsidRDefault="004D6E9C" w:rsidP="004D6E9C">
            <w:pPr>
              <w:jc w:val="both"/>
              <w:rPr>
                <w:rFonts w:ascii="Cambria" w:eastAsia="Times New Roman" w:hAnsi="Cambria" w:cs="Arial"/>
                <w:b/>
                <w:bCs/>
                <w:sz w:val="24"/>
                <w:szCs w:val="24"/>
                <w:lang w:eastAsia="pt-BR"/>
              </w:rPr>
            </w:pPr>
            <w:r w:rsidRPr="001F07E8">
              <w:rPr>
                <w:rFonts w:ascii="Cambria" w:eastAsia="Times New Roman" w:hAnsi="Cambria" w:cs="Arial"/>
                <w:b/>
                <w:bCs/>
                <w:sz w:val="24"/>
                <w:szCs w:val="24"/>
                <w:lang w:eastAsia="pt-BR"/>
              </w:rPr>
              <w:t>UND</w:t>
            </w:r>
          </w:p>
        </w:tc>
        <w:tc>
          <w:tcPr>
            <w:tcW w:w="5527" w:type="dxa"/>
          </w:tcPr>
          <w:p w14:paraId="0D623AF0" w14:textId="77777777" w:rsidR="004D6E9C" w:rsidRDefault="004D6E9C" w:rsidP="004D6E9C">
            <w:pPr>
              <w:shd w:val="clear" w:color="auto" w:fill="FFFFFF"/>
              <w:jc w:val="both"/>
              <w:rPr>
                <w:rFonts w:ascii="Cambria" w:eastAsia="Times New Roman" w:hAnsi="Cambria" w:cs="Segoe UI"/>
                <w:b/>
                <w:bCs/>
                <w:color w:val="212529"/>
                <w:sz w:val="24"/>
                <w:szCs w:val="24"/>
                <w:u w:val="single"/>
                <w:lang w:eastAsia="pt-BR"/>
              </w:rPr>
            </w:pPr>
            <w:r>
              <w:rPr>
                <w:rFonts w:ascii="Cambria" w:eastAsia="Times New Roman" w:hAnsi="Cambria" w:cs="Segoe UI"/>
                <w:b/>
                <w:bCs/>
                <w:color w:val="212529"/>
                <w:sz w:val="24"/>
                <w:szCs w:val="24"/>
                <w:u w:val="single"/>
                <w:lang w:eastAsia="pt-BR"/>
              </w:rPr>
              <w:t>IMPRESSORA MULTIFUNCIONAL</w:t>
            </w:r>
          </w:p>
          <w:p w14:paraId="0C7BB819" w14:textId="77777777" w:rsidR="004D6E9C" w:rsidRPr="001F07E8" w:rsidRDefault="004D6E9C" w:rsidP="004D6E9C">
            <w:pPr>
              <w:shd w:val="clear" w:color="auto" w:fill="FFFFFF"/>
              <w:jc w:val="both"/>
              <w:rPr>
                <w:rFonts w:ascii="Cambria" w:eastAsia="Times New Roman" w:hAnsi="Cambria" w:cs="Segoe UI"/>
                <w:color w:val="212529"/>
                <w:sz w:val="24"/>
                <w:szCs w:val="24"/>
                <w:u w:val="single"/>
                <w:lang w:eastAsia="pt-BR"/>
              </w:rPr>
            </w:pPr>
            <w:r w:rsidRPr="001F07E8">
              <w:rPr>
                <w:rFonts w:ascii="Cambria" w:eastAsia="Times New Roman" w:hAnsi="Cambria" w:cs="Segoe UI"/>
                <w:b/>
                <w:bCs/>
                <w:color w:val="212529"/>
                <w:sz w:val="24"/>
                <w:szCs w:val="24"/>
                <w:u w:val="single"/>
                <w:lang w:eastAsia="pt-BR"/>
              </w:rPr>
              <w:t>Especificações</w:t>
            </w:r>
          </w:p>
          <w:p w14:paraId="01523F53"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b/>
                <w:bCs/>
                <w:color w:val="212529"/>
                <w:sz w:val="24"/>
                <w:szCs w:val="24"/>
                <w:lang w:eastAsia="pt-BR"/>
              </w:rPr>
              <w:t>Impressão</w:t>
            </w:r>
          </w:p>
          <w:p w14:paraId="4B53F505"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Padrão de Impressão Duplex (Frente e Verso)</w:t>
            </w:r>
          </w:p>
          <w:p w14:paraId="6EEB9E8D"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Descrição de Duplex: Impressão, mais cópia/digitalização/fax em passada única;</w:t>
            </w:r>
          </w:p>
          <w:p w14:paraId="602E7571"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 xml:space="preserve">Resolução da Cópia (máxima em </w:t>
            </w:r>
            <w:proofErr w:type="spellStart"/>
            <w:r w:rsidRPr="001F07E8">
              <w:rPr>
                <w:rFonts w:ascii="Cambria" w:eastAsia="Times New Roman" w:hAnsi="Cambria" w:cs="Segoe UI"/>
                <w:color w:val="212529"/>
                <w:sz w:val="24"/>
                <w:szCs w:val="24"/>
                <w:lang w:eastAsia="pt-BR"/>
              </w:rPr>
              <w:t>dpi</w:t>
            </w:r>
            <w:proofErr w:type="spellEnd"/>
            <w:r w:rsidRPr="001F07E8">
              <w:rPr>
                <w:rFonts w:ascii="Cambria" w:eastAsia="Times New Roman" w:hAnsi="Cambria" w:cs="Segoe UI"/>
                <w:color w:val="212529"/>
                <w:sz w:val="24"/>
                <w:szCs w:val="24"/>
                <w:lang w:eastAsia="pt-BR"/>
              </w:rPr>
              <w:t xml:space="preserve">): até 1200 x 600 </w:t>
            </w:r>
            <w:proofErr w:type="spellStart"/>
            <w:r w:rsidRPr="001F07E8">
              <w:rPr>
                <w:rFonts w:ascii="Cambria" w:eastAsia="Times New Roman" w:hAnsi="Cambria" w:cs="Segoe UI"/>
                <w:color w:val="212529"/>
                <w:sz w:val="24"/>
                <w:szCs w:val="24"/>
                <w:lang w:eastAsia="pt-BR"/>
              </w:rPr>
              <w:t>dpi</w:t>
            </w:r>
            <w:proofErr w:type="spellEnd"/>
            <w:r w:rsidRPr="001F07E8">
              <w:rPr>
                <w:rFonts w:ascii="Cambria" w:eastAsia="Times New Roman" w:hAnsi="Cambria" w:cs="Segoe UI"/>
                <w:color w:val="212529"/>
                <w:sz w:val="24"/>
                <w:szCs w:val="24"/>
                <w:lang w:eastAsia="pt-BR"/>
              </w:rPr>
              <w:t>;</w:t>
            </w:r>
          </w:p>
          <w:p w14:paraId="715C5161"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Cópias Múltiplas: Sim, até 99;</w:t>
            </w:r>
          </w:p>
          <w:p w14:paraId="7DAAF490"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proofErr w:type="spellStart"/>
            <w:r w:rsidRPr="001F07E8">
              <w:rPr>
                <w:rFonts w:ascii="Cambria" w:eastAsia="Times New Roman" w:hAnsi="Cambria" w:cs="Segoe UI"/>
                <w:color w:val="212529"/>
                <w:sz w:val="24"/>
                <w:szCs w:val="24"/>
                <w:lang w:eastAsia="pt-BR"/>
              </w:rPr>
              <w:lastRenderedPageBreak/>
              <w:t>Polling</w:t>
            </w:r>
            <w:proofErr w:type="spellEnd"/>
            <w:r w:rsidRPr="001F07E8">
              <w:rPr>
                <w:rFonts w:ascii="Cambria" w:eastAsia="Times New Roman" w:hAnsi="Cambria" w:cs="Segoe UI"/>
                <w:color w:val="212529"/>
                <w:sz w:val="24"/>
                <w:szCs w:val="24"/>
                <w:lang w:eastAsia="pt-BR"/>
              </w:rPr>
              <w:t xml:space="preserve"> (Transmissão/Recepção);</w:t>
            </w:r>
          </w:p>
          <w:p w14:paraId="2275421C"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Operações Simultâneas;</w:t>
            </w:r>
          </w:p>
          <w:p w14:paraId="0775E126"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ECM (Modo de Correção de Erros);</w:t>
            </w:r>
          </w:p>
          <w:p w14:paraId="504B3264"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Aviso no Pager;</w:t>
            </w:r>
          </w:p>
          <w:p w14:paraId="6FD8FA05"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Acesso Remoto;</w:t>
            </w:r>
          </w:p>
          <w:p w14:paraId="71FC8DE5"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Busca no Índice Telefônico;</w:t>
            </w:r>
          </w:p>
          <w:p w14:paraId="00DC829B"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Relatório de Verificação da Transmissões;</w:t>
            </w:r>
          </w:p>
          <w:p w14:paraId="268B23E4"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Relatório de Atividades/Relatórios Periódicos;</w:t>
            </w:r>
          </w:p>
          <w:p w14:paraId="42ECA26B"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Impressão Colorida;</w:t>
            </w:r>
          </w:p>
          <w:p w14:paraId="0B1FB7E1"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Comutação Automática de Emulação;</w:t>
            </w:r>
          </w:p>
          <w:p w14:paraId="5ADDFC2B"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Cópia Duplex (Frente e Verso);</w:t>
            </w:r>
          </w:p>
          <w:p w14:paraId="111FD7C3"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Tempo da Primeira Impressão: Menos de 15 segundos em preto/cores;</w:t>
            </w:r>
          </w:p>
          <w:p w14:paraId="0DA51B06"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Tempo de Impressão da Primeira Página: Menos de 15 segundos em preto/cores;</w:t>
            </w:r>
          </w:p>
          <w:p w14:paraId="120A7E17"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Tecnologia de Impressão: Laser Colorido Eletrofotográfico;</w:t>
            </w:r>
          </w:p>
          <w:p w14:paraId="3793E1B7"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Memória Padrão: 1GB;</w:t>
            </w:r>
          </w:p>
          <w:p w14:paraId="3F470D83"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 xml:space="preserve">Velocidade </w:t>
            </w:r>
            <w:proofErr w:type="spellStart"/>
            <w:r w:rsidRPr="001F07E8">
              <w:rPr>
                <w:rFonts w:ascii="Cambria" w:eastAsia="Times New Roman" w:hAnsi="Cambria" w:cs="Segoe UI"/>
                <w:color w:val="212529"/>
                <w:sz w:val="24"/>
                <w:szCs w:val="24"/>
                <w:lang w:eastAsia="pt-BR"/>
              </w:rPr>
              <w:t>Maxima</w:t>
            </w:r>
            <w:proofErr w:type="spellEnd"/>
            <w:r w:rsidRPr="001F07E8">
              <w:rPr>
                <w:rFonts w:ascii="Cambria" w:eastAsia="Times New Roman" w:hAnsi="Cambria" w:cs="Segoe UI"/>
                <w:color w:val="212529"/>
                <w:sz w:val="24"/>
                <w:szCs w:val="24"/>
                <w:lang w:eastAsia="pt-BR"/>
              </w:rPr>
              <w:t xml:space="preserve"> em (</w:t>
            </w:r>
            <w:proofErr w:type="spellStart"/>
            <w:r w:rsidRPr="001F07E8">
              <w:rPr>
                <w:rFonts w:ascii="Cambria" w:eastAsia="Times New Roman" w:hAnsi="Cambria" w:cs="Segoe UI"/>
                <w:color w:val="212529"/>
                <w:sz w:val="24"/>
                <w:szCs w:val="24"/>
                <w:lang w:eastAsia="pt-BR"/>
              </w:rPr>
              <w:t>ppm</w:t>
            </w:r>
            <w:proofErr w:type="spellEnd"/>
            <w:r w:rsidRPr="001F07E8">
              <w:rPr>
                <w:rFonts w:ascii="Cambria" w:eastAsia="Times New Roman" w:hAnsi="Cambria" w:cs="Segoe UI"/>
                <w:color w:val="212529"/>
                <w:sz w:val="24"/>
                <w:szCs w:val="24"/>
                <w:lang w:eastAsia="pt-BR"/>
              </w:rPr>
              <w:t xml:space="preserve">): Até 33 </w:t>
            </w:r>
            <w:proofErr w:type="spellStart"/>
            <w:r w:rsidRPr="001F07E8">
              <w:rPr>
                <w:rFonts w:ascii="Cambria" w:eastAsia="Times New Roman" w:hAnsi="Cambria" w:cs="Segoe UI"/>
                <w:color w:val="212529"/>
                <w:sz w:val="24"/>
                <w:szCs w:val="24"/>
                <w:lang w:eastAsia="pt-BR"/>
              </w:rPr>
              <w:t>ppm</w:t>
            </w:r>
            <w:proofErr w:type="spellEnd"/>
            <w:r w:rsidRPr="001F07E8">
              <w:rPr>
                <w:rFonts w:ascii="Cambria" w:eastAsia="Times New Roman" w:hAnsi="Cambria" w:cs="Segoe UI"/>
                <w:color w:val="212529"/>
                <w:sz w:val="24"/>
                <w:szCs w:val="24"/>
                <w:lang w:eastAsia="pt-BR"/>
              </w:rPr>
              <w:t>;</w:t>
            </w:r>
          </w:p>
          <w:p w14:paraId="23DE20E0"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 xml:space="preserve">Resolução (máxima) em </w:t>
            </w:r>
            <w:proofErr w:type="spellStart"/>
            <w:r w:rsidRPr="001F07E8">
              <w:rPr>
                <w:rFonts w:ascii="Cambria" w:eastAsia="Times New Roman" w:hAnsi="Cambria" w:cs="Segoe UI"/>
                <w:color w:val="212529"/>
                <w:sz w:val="24"/>
                <w:szCs w:val="24"/>
                <w:lang w:eastAsia="pt-BR"/>
              </w:rPr>
              <w:t>dpi</w:t>
            </w:r>
            <w:proofErr w:type="spellEnd"/>
            <w:r w:rsidRPr="001F07E8">
              <w:rPr>
                <w:rFonts w:ascii="Cambria" w:eastAsia="Times New Roman" w:hAnsi="Cambria" w:cs="Segoe UI"/>
                <w:color w:val="212529"/>
                <w:sz w:val="24"/>
                <w:szCs w:val="24"/>
                <w:lang w:eastAsia="pt-BR"/>
              </w:rPr>
              <w:t xml:space="preserve">: Até 2400 x 600 </w:t>
            </w:r>
            <w:proofErr w:type="spellStart"/>
            <w:r w:rsidRPr="001F07E8">
              <w:rPr>
                <w:rFonts w:ascii="Cambria" w:eastAsia="Times New Roman" w:hAnsi="Cambria" w:cs="Segoe UI"/>
                <w:color w:val="212529"/>
                <w:sz w:val="24"/>
                <w:szCs w:val="24"/>
                <w:lang w:eastAsia="pt-BR"/>
              </w:rPr>
              <w:t>dpi</w:t>
            </w:r>
            <w:proofErr w:type="spellEnd"/>
            <w:r w:rsidRPr="001F07E8">
              <w:rPr>
                <w:rFonts w:ascii="Cambria" w:eastAsia="Times New Roman" w:hAnsi="Cambria" w:cs="Segoe UI"/>
                <w:color w:val="212529"/>
                <w:sz w:val="24"/>
                <w:szCs w:val="24"/>
                <w:lang w:eastAsia="pt-BR"/>
              </w:rPr>
              <w:t>;</w:t>
            </w:r>
          </w:p>
          <w:p w14:paraId="1B9FF364"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Capacidade de Impressão Duplex (Frente e Verso)</w:t>
            </w:r>
          </w:p>
          <w:p w14:paraId="6248F7C7"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Interfaces Padrão: Wireless 802.11b/g/n, Gigabit Ethernet, USB 2.0;</w:t>
            </w:r>
          </w:p>
          <w:p w14:paraId="24566CD4"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Interface de Rede Embutida: Wireless 802.11b/g/n, Gigabit Ethernet, USB 2.0;</w:t>
            </w:r>
          </w:p>
          <w:p w14:paraId="2299CB32"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 xml:space="preserve">Emulação: PCL5e, PCL5c, PCL6 (PCL XL Class3.0), BR-Script3, PDF </w:t>
            </w:r>
            <w:proofErr w:type="spellStart"/>
            <w:r w:rsidRPr="001F07E8">
              <w:rPr>
                <w:rFonts w:ascii="Cambria" w:eastAsia="Times New Roman" w:hAnsi="Cambria" w:cs="Segoe UI"/>
                <w:color w:val="212529"/>
                <w:sz w:val="24"/>
                <w:szCs w:val="24"/>
                <w:lang w:eastAsia="pt-BR"/>
              </w:rPr>
              <w:t>Version</w:t>
            </w:r>
            <w:proofErr w:type="spellEnd"/>
            <w:r w:rsidRPr="001F07E8">
              <w:rPr>
                <w:rFonts w:ascii="Cambria" w:eastAsia="Times New Roman" w:hAnsi="Cambria" w:cs="Segoe UI"/>
                <w:color w:val="212529"/>
                <w:sz w:val="24"/>
                <w:szCs w:val="24"/>
                <w:lang w:eastAsia="pt-BR"/>
              </w:rPr>
              <w:t xml:space="preserve"> 1.7, XPS </w:t>
            </w:r>
            <w:proofErr w:type="spellStart"/>
            <w:r w:rsidRPr="001F07E8">
              <w:rPr>
                <w:rFonts w:ascii="Cambria" w:eastAsia="Times New Roman" w:hAnsi="Cambria" w:cs="Segoe UI"/>
                <w:color w:val="212529"/>
                <w:sz w:val="24"/>
                <w:szCs w:val="24"/>
                <w:lang w:eastAsia="pt-BR"/>
              </w:rPr>
              <w:t>Version</w:t>
            </w:r>
            <w:proofErr w:type="spellEnd"/>
            <w:r w:rsidRPr="001F07E8">
              <w:rPr>
                <w:rFonts w:ascii="Cambria" w:eastAsia="Times New Roman" w:hAnsi="Cambria" w:cs="Segoe UI"/>
                <w:color w:val="212529"/>
                <w:sz w:val="24"/>
                <w:szCs w:val="24"/>
                <w:lang w:eastAsia="pt-BR"/>
              </w:rPr>
              <w:t xml:space="preserve"> 1.0;</w:t>
            </w:r>
          </w:p>
          <w:p w14:paraId="01151044"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Função de Impressão Segura;</w:t>
            </w:r>
          </w:p>
          <w:p w14:paraId="201D9EAD"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 xml:space="preserve">Ciclo de Trabalho Mensal </w:t>
            </w:r>
            <w:proofErr w:type="spellStart"/>
            <w:r w:rsidRPr="001F07E8">
              <w:rPr>
                <w:rFonts w:ascii="Cambria" w:eastAsia="Times New Roman" w:hAnsi="Cambria" w:cs="Segoe UI"/>
                <w:color w:val="212529"/>
                <w:sz w:val="24"/>
                <w:szCs w:val="24"/>
                <w:lang w:eastAsia="pt-BR"/>
              </w:rPr>
              <w:t>Máx</w:t>
            </w:r>
            <w:proofErr w:type="spellEnd"/>
            <w:r w:rsidRPr="001F07E8">
              <w:rPr>
                <w:rFonts w:ascii="Cambria" w:eastAsia="Times New Roman" w:hAnsi="Cambria" w:cs="Segoe UI"/>
                <w:color w:val="212529"/>
                <w:sz w:val="24"/>
                <w:szCs w:val="24"/>
                <w:lang w:eastAsia="pt-BR"/>
              </w:rPr>
              <w:t>: 60,000 páginas;</w:t>
            </w:r>
          </w:p>
          <w:p w14:paraId="2B5D1F81"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Volume de Impressão Mensal: 4,000 páginas;</w:t>
            </w:r>
          </w:p>
          <w:p w14:paraId="2E8E4FE0"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Wi-Fi Direct NFC, Wi-Fi Direct;</w:t>
            </w:r>
          </w:p>
          <w:p w14:paraId="249B0275"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Capacidade de Saída do Papel: 150 folhas (face para baixo), 1 folha (face para cima);</w:t>
            </w:r>
          </w:p>
          <w:p w14:paraId="69B9F591"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Tamanhos de Papel Aceitos - Bandeja MU: Papel Comum, Timbrado, Papel Colorido, Papel Reciclado, Bond, Etiquetas e Envelopes (até 10);</w:t>
            </w:r>
          </w:p>
          <w:p w14:paraId="1E0EA092"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b/>
                <w:bCs/>
                <w:color w:val="212529"/>
                <w:sz w:val="24"/>
                <w:szCs w:val="24"/>
                <w:lang w:eastAsia="pt-BR"/>
              </w:rPr>
              <w:t>Cópia</w:t>
            </w:r>
          </w:p>
          <w:p w14:paraId="3232B797"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 xml:space="preserve">Resolução de Cópia (máxima): até 1200 x 600 </w:t>
            </w:r>
            <w:proofErr w:type="spellStart"/>
            <w:r w:rsidRPr="001F07E8">
              <w:rPr>
                <w:rFonts w:ascii="Cambria" w:eastAsia="Times New Roman" w:hAnsi="Cambria" w:cs="Segoe UI"/>
                <w:color w:val="212529"/>
                <w:sz w:val="24"/>
                <w:szCs w:val="24"/>
                <w:lang w:eastAsia="pt-BR"/>
              </w:rPr>
              <w:t>dpi</w:t>
            </w:r>
            <w:proofErr w:type="spellEnd"/>
            <w:r w:rsidRPr="001F07E8">
              <w:rPr>
                <w:rFonts w:ascii="Cambria" w:eastAsia="Times New Roman" w:hAnsi="Cambria" w:cs="Segoe UI"/>
                <w:color w:val="212529"/>
                <w:sz w:val="24"/>
                <w:szCs w:val="24"/>
                <w:lang w:eastAsia="pt-BR"/>
              </w:rPr>
              <w:t>;</w:t>
            </w:r>
          </w:p>
          <w:p w14:paraId="5EB9D852"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Cópia em Cores/PB: Preto e Branco e colorido;</w:t>
            </w:r>
          </w:p>
          <w:p w14:paraId="1AACB209"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Copia sem uso do PC;</w:t>
            </w:r>
          </w:p>
          <w:p w14:paraId="6E36BA7D"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Capacidade Máxima do ADF: Até 70 páginas;</w:t>
            </w:r>
          </w:p>
          <w:p w14:paraId="449D4898"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Velocidade Máx. de Cópia (</w:t>
            </w:r>
            <w:proofErr w:type="spellStart"/>
            <w:r w:rsidRPr="001F07E8">
              <w:rPr>
                <w:rFonts w:ascii="Cambria" w:eastAsia="Times New Roman" w:hAnsi="Cambria" w:cs="Segoe UI"/>
                <w:color w:val="212529"/>
                <w:sz w:val="24"/>
                <w:szCs w:val="24"/>
                <w:lang w:eastAsia="pt-BR"/>
              </w:rPr>
              <w:t>cpm</w:t>
            </w:r>
            <w:proofErr w:type="spellEnd"/>
            <w:r w:rsidRPr="001F07E8">
              <w:rPr>
                <w:rFonts w:ascii="Cambria" w:eastAsia="Times New Roman" w:hAnsi="Cambria" w:cs="Segoe UI"/>
                <w:color w:val="212529"/>
                <w:sz w:val="24"/>
                <w:szCs w:val="24"/>
                <w:lang w:eastAsia="pt-BR"/>
              </w:rPr>
              <w:t>): Até 33 com;</w:t>
            </w:r>
          </w:p>
          <w:p w14:paraId="60F6BA5F"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Redução/Ampliação: Redução/Ampliação 25 - 400% em incrementos de 1%;</w:t>
            </w:r>
          </w:p>
          <w:p w14:paraId="7458AF77"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lastRenderedPageBreak/>
              <w:t>Ampliação / Redução: Redução/Ampliação 25 - 400% em incrementos de 1%;</w:t>
            </w:r>
          </w:p>
          <w:p w14:paraId="09506A16"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Função de Cópias Ordenadas;</w:t>
            </w:r>
          </w:p>
          <w:p w14:paraId="6D027939"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Tamanho do Vidro de Documentos: 21,6 x 35,6 cm;</w:t>
            </w:r>
          </w:p>
          <w:p w14:paraId="12F1787F"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Cópia Duplex (Frente e Verso);</w:t>
            </w:r>
          </w:p>
          <w:p w14:paraId="54A84C1E"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Cópias de ID (Documentos de Identidade);</w:t>
            </w:r>
          </w:p>
          <w:p w14:paraId="577D0CA3"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b/>
                <w:bCs/>
                <w:color w:val="212529"/>
                <w:sz w:val="24"/>
                <w:szCs w:val="24"/>
                <w:lang w:eastAsia="pt-BR"/>
              </w:rPr>
              <w:t>Scanner</w:t>
            </w:r>
          </w:p>
          <w:p w14:paraId="735ABF13"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Resolução de Digitalização Interpolada (</w:t>
            </w:r>
            <w:proofErr w:type="spellStart"/>
            <w:r w:rsidRPr="001F07E8">
              <w:rPr>
                <w:rFonts w:ascii="Cambria" w:eastAsia="Times New Roman" w:hAnsi="Cambria" w:cs="Segoe UI"/>
                <w:color w:val="212529"/>
                <w:sz w:val="24"/>
                <w:szCs w:val="24"/>
                <w:lang w:eastAsia="pt-BR"/>
              </w:rPr>
              <w:t>dpi</w:t>
            </w:r>
            <w:proofErr w:type="spellEnd"/>
            <w:r w:rsidRPr="001F07E8">
              <w:rPr>
                <w:rFonts w:ascii="Cambria" w:eastAsia="Times New Roman" w:hAnsi="Cambria" w:cs="Segoe UI"/>
                <w:color w:val="212529"/>
                <w:sz w:val="24"/>
                <w:szCs w:val="24"/>
                <w:lang w:eastAsia="pt-BR"/>
              </w:rPr>
              <w:t xml:space="preserve">): Até 19200 x 19200 </w:t>
            </w:r>
            <w:proofErr w:type="spellStart"/>
            <w:r w:rsidRPr="001F07E8">
              <w:rPr>
                <w:rFonts w:ascii="Cambria" w:eastAsia="Times New Roman" w:hAnsi="Cambria" w:cs="Segoe UI"/>
                <w:color w:val="212529"/>
                <w:sz w:val="24"/>
                <w:szCs w:val="24"/>
                <w:lang w:eastAsia="pt-BR"/>
              </w:rPr>
              <w:t>dpi</w:t>
            </w:r>
            <w:proofErr w:type="spellEnd"/>
            <w:r w:rsidRPr="001F07E8">
              <w:rPr>
                <w:rFonts w:ascii="Cambria" w:eastAsia="Times New Roman" w:hAnsi="Cambria" w:cs="Segoe UI"/>
                <w:color w:val="212529"/>
                <w:sz w:val="24"/>
                <w:szCs w:val="24"/>
                <w:lang w:eastAsia="pt-BR"/>
              </w:rPr>
              <w:t>;</w:t>
            </w:r>
          </w:p>
          <w:p w14:paraId="7B613163"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Resolução de Digitalização Óptica (</w:t>
            </w:r>
            <w:proofErr w:type="spellStart"/>
            <w:r w:rsidRPr="001F07E8">
              <w:rPr>
                <w:rFonts w:ascii="Cambria" w:eastAsia="Times New Roman" w:hAnsi="Cambria" w:cs="Segoe UI"/>
                <w:color w:val="212529"/>
                <w:sz w:val="24"/>
                <w:szCs w:val="24"/>
                <w:lang w:eastAsia="pt-BR"/>
              </w:rPr>
              <w:t>dpi</w:t>
            </w:r>
            <w:proofErr w:type="spellEnd"/>
            <w:r w:rsidRPr="001F07E8">
              <w:rPr>
                <w:rFonts w:ascii="Cambria" w:eastAsia="Times New Roman" w:hAnsi="Cambria" w:cs="Segoe UI"/>
                <w:color w:val="212529"/>
                <w:sz w:val="24"/>
                <w:szCs w:val="24"/>
                <w:lang w:eastAsia="pt-BR"/>
              </w:rPr>
              <w:t xml:space="preserve">) - Óptica: Até 1200 x 2400 </w:t>
            </w:r>
            <w:proofErr w:type="spellStart"/>
            <w:r w:rsidRPr="001F07E8">
              <w:rPr>
                <w:rFonts w:ascii="Cambria" w:eastAsia="Times New Roman" w:hAnsi="Cambria" w:cs="Segoe UI"/>
                <w:color w:val="212529"/>
                <w:sz w:val="24"/>
                <w:szCs w:val="24"/>
                <w:lang w:eastAsia="pt-BR"/>
              </w:rPr>
              <w:t>dpi</w:t>
            </w:r>
            <w:proofErr w:type="spellEnd"/>
            <w:r w:rsidRPr="001F07E8">
              <w:rPr>
                <w:rFonts w:ascii="Cambria" w:eastAsia="Times New Roman" w:hAnsi="Cambria" w:cs="Segoe UI"/>
                <w:color w:val="212529"/>
                <w:sz w:val="24"/>
                <w:szCs w:val="24"/>
                <w:lang w:eastAsia="pt-BR"/>
              </w:rPr>
              <w:t xml:space="preserve"> (do vidro de documentos);</w:t>
            </w:r>
          </w:p>
          <w:p w14:paraId="5AB09BF9"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 xml:space="preserve">Resolução Óptica do Scanner: Até 1200 x 2400 </w:t>
            </w:r>
            <w:proofErr w:type="spellStart"/>
            <w:r w:rsidRPr="001F07E8">
              <w:rPr>
                <w:rFonts w:ascii="Cambria" w:eastAsia="Times New Roman" w:hAnsi="Cambria" w:cs="Segoe UI"/>
                <w:color w:val="212529"/>
                <w:sz w:val="24"/>
                <w:szCs w:val="24"/>
                <w:lang w:eastAsia="pt-BR"/>
              </w:rPr>
              <w:t>dpi</w:t>
            </w:r>
            <w:proofErr w:type="spellEnd"/>
            <w:r w:rsidRPr="001F07E8">
              <w:rPr>
                <w:rFonts w:ascii="Cambria" w:eastAsia="Times New Roman" w:hAnsi="Cambria" w:cs="Segoe UI"/>
                <w:color w:val="212529"/>
                <w:sz w:val="24"/>
                <w:szCs w:val="24"/>
                <w:lang w:eastAsia="pt-BR"/>
              </w:rPr>
              <w:t>;</w:t>
            </w:r>
          </w:p>
          <w:p w14:paraId="445C86C9"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Função Digitalização para: Arquivo, Imagem, E-mail, OCR, FTP, Servidor SSH (SFTP), USB, Servidor de E-mail, Pasta de Rede;</w:t>
            </w:r>
          </w:p>
          <w:p w14:paraId="2CAB9301"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Digitaliza para: Arquivo, Imagem, E-mail, OCR, FTP, Servidor SSH (SFTP), USB, Servidor de E-mail, Pasta de Rede;</w:t>
            </w:r>
          </w:p>
          <w:p w14:paraId="4D3359DD"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Aplicativo de Digitalização para Dispositivos Móveis;</w:t>
            </w:r>
          </w:p>
          <w:p w14:paraId="460B5E95"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r w:rsidRPr="001F07E8">
              <w:rPr>
                <w:rFonts w:ascii="Cambria" w:eastAsia="Times New Roman" w:hAnsi="Cambria" w:cs="Segoe UI"/>
                <w:color w:val="212529"/>
                <w:sz w:val="24"/>
                <w:szCs w:val="24"/>
                <w:lang w:eastAsia="pt-BR"/>
              </w:rPr>
              <w:t>Digitalização Duplex (Frente e Verso);</w:t>
            </w:r>
          </w:p>
          <w:p w14:paraId="3D38582A" w14:textId="77777777" w:rsidR="004D6E9C" w:rsidRPr="001F07E8" w:rsidRDefault="004D6E9C" w:rsidP="004D6E9C">
            <w:pPr>
              <w:shd w:val="clear" w:color="auto" w:fill="FFFFFF"/>
              <w:jc w:val="both"/>
              <w:rPr>
                <w:rFonts w:ascii="Cambria" w:hAnsi="Cambria"/>
                <w:sz w:val="24"/>
                <w:szCs w:val="24"/>
              </w:rPr>
            </w:pPr>
            <w:r w:rsidRPr="001F07E8">
              <w:rPr>
                <w:rFonts w:ascii="Cambria" w:hAnsi="Cambria"/>
                <w:sz w:val="24"/>
                <w:szCs w:val="24"/>
              </w:rPr>
              <w:t>Garantia de 12 meses.</w:t>
            </w:r>
          </w:p>
          <w:p w14:paraId="359B1B86" w14:textId="77777777" w:rsidR="004D6E9C" w:rsidRDefault="004D6E9C" w:rsidP="004D6E9C">
            <w:pPr>
              <w:shd w:val="clear" w:color="auto" w:fill="FFFFFF"/>
              <w:jc w:val="both"/>
              <w:rPr>
                <w:rFonts w:ascii="Cambria" w:eastAsia="Times New Roman" w:hAnsi="Cambria" w:cs="Arial"/>
                <w:color w:val="000000"/>
                <w:sz w:val="24"/>
                <w:szCs w:val="24"/>
              </w:rPr>
            </w:pPr>
            <w:r w:rsidRPr="001F07E8">
              <w:rPr>
                <w:rFonts w:ascii="Cambria" w:eastAsia="Times New Roman" w:hAnsi="Cambria" w:cs="Arial"/>
                <w:color w:val="000000"/>
                <w:sz w:val="24"/>
                <w:szCs w:val="24"/>
              </w:rPr>
              <w:t>Marca de referência: Brother</w:t>
            </w:r>
          </w:p>
          <w:p w14:paraId="1A7BBC79" w14:textId="77777777" w:rsidR="004D6E9C" w:rsidRPr="001F07E8" w:rsidRDefault="004D6E9C" w:rsidP="004D6E9C">
            <w:pPr>
              <w:shd w:val="clear" w:color="auto" w:fill="FFFFFF"/>
              <w:jc w:val="both"/>
              <w:rPr>
                <w:rFonts w:ascii="Cambria" w:eastAsia="Times New Roman" w:hAnsi="Cambria" w:cs="Poppins"/>
                <w:color w:val="212529"/>
                <w:sz w:val="24"/>
                <w:szCs w:val="24"/>
                <w:lang w:eastAsia="pt-BR"/>
              </w:rPr>
            </w:pPr>
          </w:p>
        </w:tc>
        <w:tc>
          <w:tcPr>
            <w:tcW w:w="1701" w:type="dxa"/>
            <w:gridSpan w:val="2"/>
            <w:vAlign w:val="center"/>
          </w:tcPr>
          <w:p w14:paraId="17FA2ACD" w14:textId="48580413"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lastRenderedPageBreak/>
              <w:t xml:space="preserve">R$ </w:t>
            </w:r>
          </w:p>
        </w:tc>
        <w:tc>
          <w:tcPr>
            <w:tcW w:w="1842" w:type="dxa"/>
            <w:vAlign w:val="center"/>
          </w:tcPr>
          <w:p w14:paraId="7348C0D4" w14:textId="0AB97D48"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521CEE12" w14:textId="77777777" w:rsidTr="004D6E9C">
        <w:tc>
          <w:tcPr>
            <w:tcW w:w="730" w:type="dxa"/>
            <w:vAlign w:val="center"/>
          </w:tcPr>
          <w:p w14:paraId="16EEC444" w14:textId="77777777" w:rsidR="004D6E9C" w:rsidRPr="001F07E8" w:rsidRDefault="004D6E9C" w:rsidP="004D6E9C">
            <w:pPr>
              <w:jc w:val="both"/>
              <w:rPr>
                <w:rFonts w:ascii="Cambria" w:eastAsia="Times New Roman" w:hAnsi="Cambria" w:cs="Arial"/>
                <w:sz w:val="24"/>
                <w:szCs w:val="24"/>
                <w:lang w:eastAsia="pt-BR"/>
              </w:rPr>
            </w:pPr>
            <w:r>
              <w:rPr>
                <w:rFonts w:ascii="Cambria" w:hAnsi="Cambria" w:cs="Calibri"/>
                <w:sz w:val="24"/>
                <w:szCs w:val="24"/>
              </w:rPr>
              <w:lastRenderedPageBreak/>
              <w:t>03</w:t>
            </w:r>
          </w:p>
        </w:tc>
        <w:tc>
          <w:tcPr>
            <w:tcW w:w="717" w:type="dxa"/>
            <w:vAlign w:val="center"/>
          </w:tcPr>
          <w:p w14:paraId="60EC2C2F"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hAnsi="Cambria" w:cs="Arial"/>
                <w:sz w:val="24"/>
                <w:szCs w:val="24"/>
                <w:lang w:val="en-US"/>
              </w:rPr>
              <w:t>01</w:t>
            </w:r>
          </w:p>
        </w:tc>
        <w:tc>
          <w:tcPr>
            <w:tcW w:w="711" w:type="dxa"/>
            <w:vAlign w:val="center"/>
          </w:tcPr>
          <w:p w14:paraId="5F67EBDA" w14:textId="77777777" w:rsidR="004D6E9C" w:rsidRPr="001F07E8" w:rsidRDefault="004D6E9C" w:rsidP="004D6E9C">
            <w:pPr>
              <w:jc w:val="both"/>
              <w:rPr>
                <w:rFonts w:ascii="Cambria" w:eastAsia="Times New Roman" w:hAnsi="Cambria" w:cs="Arial"/>
                <w:b/>
                <w:bCs/>
                <w:sz w:val="24"/>
                <w:szCs w:val="24"/>
                <w:lang w:eastAsia="pt-BR"/>
              </w:rPr>
            </w:pPr>
            <w:r w:rsidRPr="001F07E8">
              <w:rPr>
                <w:rFonts w:ascii="Cambria" w:hAnsi="Cambria" w:cs="Arial"/>
                <w:bCs/>
                <w:sz w:val="24"/>
                <w:szCs w:val="24"/>
              </w:rPr>
              <w:t>UND</w:t>
            </w:r>
          </w:p>
        </w:tc>
        <w:tc>
          <w:tcPr>
            <w:tcW w:w="5527" w:type="dxa"/>
          </w:tcPr>
          <w:p w14:paraId="30CFEFCD" w14:textId="77777777" w:rsidR="004D6E9C" w:rsidRPr="001F07E8" w:rsidRDefault="004D6E9C" w:rsidP="004D6E9C">
            <w:pPr>
              <w:jc w:val="both"/>
              <w:rPr>
                <w:rFonts w:ascii="Cambria" w:eastAsia="Times New Roman" w:hAnsi="Cambria" w:cs="Arial"/>
                <w:b/>
                <w:sz w:val="24"/>
                <w:szCs w:val="24"/>
                <w:lang w:eastAsia="pt-BR"/>
              </w:rPr>
            </w:pPr>
            <w:r w:rsidRPr="001F07E8">
              <w:rPr>
                <w:rFonts w:ascii="Cambria" w:eastAsia="Times New Roman" w:hAnsi="Cambria" w:cs="Arial"/>
                <w:b/>
                <w:sz w:val="24"/>
                <w:szCs w:val="24"/>
                <w:lang w:eastAsia="pt-BR"/>
              </w:rPr>
              <w:t>IMPRESSORA TÉRMICA E AUTENTICADORA DE DOCUMENTOS</w:t>
            </w:r>
          </w:p>
          <w:p w14:paraId="342F4AA3" w14:textId="77777777" w:rsidR="004D6E9C" w:rsidRPr="001F07E8" w:rsidRDefault="004D6E9C" w:rsidP="004D6E9C">
            <w:pPr>
              <w:jc w:val="both"/>
              <w:rPr>
                <w:rFonts w:ascii="Cambria" w:eastAsia="Times New Roman" w:hAnsi="Cambria" w:cs="Arial"/>
                <w:b/>
                <w:sz w:val="24"/>
                <w:szCs w:val="24"/>
                <w:lang w:eastAsia="pt-BR"/>
              </w:rPr>
            </w:pPr>
            <w:r w:rsidRPr="001F07E8">
              <w:rPr>
                <w:rFonts w:ascii="Cambria" w:eastAsia="Times New Roman" w:hAnsi="Cambria" w:cs="Arial"/>
                <w:b/>
                <w:sz w:val="24"/>
                <w:szCs w:val="24"/>
                <w:lang w:eastAsia="pt-BR"/>
              </w:rPr>
              <w:t>Descrições mínimas</w:t>
            </w:r>
          </w:p>
          <w:p w14:paraId="154F2DC7"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Modos de impressão:</w:t>
            </w:r>
          </w:p>
          <w:p w14:paraId="199BE79D"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Itálico - Expandido - Comprimido - Sublinhado - Enfatizado</w:t>
            </w:r>
          </w:p>
          <w:p w14:paraId="0D112DFB"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Modo Gráfico</w:t>
            </w:r>
          </w:p>
          <w:p w14:paraId="671DB5A5"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--Validação--</w:t>
            </w:r>
          </w:p>
          <w:p w14:paraId="79CE755F"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Método Sistema de impressão de impacto</w:t>
            </w:r>
          </w:p>
          <w:p w14:paraId="0079B613"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Máximo de caracteres por linha: 48</w:t>
            </w:r>
          </w:p>
          <w:p w14:paraId="584AB46B"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Direção de impressão: Bidirecional</w:t>
            </w:r>
          </w:p>
          <w:p w14:paraId="44F84B95"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Papel Térmico</w:t>
            </w:r>
          </w:p>
          <w:p w14:paraId="047868DA"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Largura: 76 ou 80 mm</w:t>
            </w:r>
          </w:p>
          <w:p w14:paraId="1A5B1EE2"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Durabilidade</w:t>
            </w:r>
          </w:p>
          <w:p w14:paraId="34BC739B"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Vida útil da cabeça térmica de impressão: 50 km de papel</w:t>
            </w:r>
          </w:p>
          <w:p w14:paraId="3CABE14B"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Fonte de Alimentação</w:t>
            </w:r>
          </w:p>
          <w:p w14:paraId="28EEC7E0"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 xml:space="preserve">Tensão: 100 240 </w:t>
            </w:r>
            <w:proofErr w:type="spellStart"/>
            <w:r w:rsidRPr="001F07E8">
              <w:rPr>
                <w:rFonts w:ascii="Cambria" w:eastAsia="Times New Roman" w:hAnsi="Cambria" w:cs="Arial"/>
                <w:bCs/>
                <w:sz w:val="24"/>
                <w:szCs w:val="24"/>
                <w:lang w:eastAsia="pt-BR"/>
              </w:rPr>
              <w:t>vac</w:t>
            </w:r>
            <w:proofErr w:type="spellEnd"/>
            <w:r w:rsidRPr="001F07E8">
              <w:rPr>
                <w:rFonts w:ascii="Cambria" w:eastAsia="Times New Roman" w:hAnsi="Cambria" w:cs="Arial"/>
                <w:bCs/>
                <w:sz w:val="24"/>
                <w:szCs w:val="24"/>
                <w:lang w:eastAsia="pt-BR"/>
              </w:rPr>
              <w:t xml:space="preserve"> automática</w:t>
            </w:r>
          </w:p>
          <w:p w14:paraId="6B7696BE"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Frequência: 60 Hz</w:t>
            </w:r>
          </w:p>
          <w:p w14:paraId="3F81E3F8"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Proteção contra curto Saída de 24 Volts</w:t>
            </w:r>
          </w:p>
          <w:p w14:paraId="75137F20" w14:textId="77777777" w:rsidR="004D6E9C" w:rsidRPr="001F07E8" w:rsidRDefault="004D6E9C" w:rsidP="004D6E9C">
            <w:pPr>
              <w:jc w:val="both"/>
              <w:rPr>
                <w:rFonts w:ascii="Cambria" w:eastAsia="Times New Roman" w:hAnsi="Cambria" w:cs="Arial"/>
                <w:bCs/>
                <w:sz w:val="24"/>
                <w:szCs w:val="24"/>
                <w:lang w:eastAsia="pt-BR"/>
              </w:rPr>
            </w:pPr>
          </w:p>
          <w:p w14:paraId="0800ED42"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Características Gerais</w:t>
            </w:r>
          </w:p>
          <w:p w14:paraId="269AAF8E"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 xml:space="preserve">Interfaces de comunicação USB 2.0 Full </w:t>
            </w:r>
            <w:proofErr w:type="spellStart"/>
            <w:r w:rsidRPr="001F07E8">
              <w:rPr>
                <w:rFonts w:ascii="Cambria" w:eastAsia="Times New Roman" w:hAnsi="Cambria" w:cs="Arial"/>
                <w:bCs/>
                <w:sz w:val="24"/>
                <w:szCs w:val="24"/>
                <w:lang w:eastAsia="pt-BR"/>
              </w:rPr>
              <w:t>Speed</w:t>
            </w:r>
            <w:proofErr w:type="spellEnd"/>
            <w:r w:rsidRPr="001F07E8">
              <w:rPr>
                <w:rFonts w:ascii="Cambria" w:eastAsia="Times New Roman" w:hAnsi="Cambria" w:cs="Arial"/>
                <w:bCs/>
                <w:sz w:val="24"/>
                <w:szCs w:val="24"/>
                <w:lang w:eastAsia="pt-BR"/>
              </w:rPr>
              <w:t xml:space="preserve"> </w:t>
            </w:r>
            <w:proofErr w:type="spellStart"/>
            <w:r w:rsidRPr="001F07E8">
              <w:rPr>
                <w:rFonts w:ascii="Cambria" w:eastAsia="Times New Roman" w:hAnsi="Cambria" w:cs="Arial"/>
                <w:bCs/>
                <w:sz w:val="24"/>
                <w:szCs w:val="24"/>
                <w:lang w:eastAsia="pt-BR"/>
              </w:rPr>
              <w:t>Compatible</w:t>
            </w:r>
            <w:proofErr w:type="spellEnd"/>
          </w:p>
          <w:p w14:paraId="174DA55E"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Método de corte guilhotina</w:t>
            </w:r>
          </w:p>
          <w:p w14:paraId="18CDC544"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Mecanismo térmico Opções: Fujitsu FTP-637MCL103 (com guilhotina)</w:t>
            </w:r>
          </w:p>
          <w:p w14:paraId="29158B6F"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Fujitsu FTP-637MCL401 (guilhotina e serrilha)</w:t>
            </w:r>
          </w:p>
          <w:p w14:paraId="3A92F0F9"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 xml:space="preserve">Mecanismo impacto Samsung </w:t>
            </w:r>
            <w:proofErr w:type="spellStart"/>
            <w:r w:rsidRPr="001F07E8">
              <w:rPr>
                <w:rFonts w:ascii="Cambria" w:eastAsia="Times New Roman" w:hAnsi="Cambria" w:cs="Arial"/>
                <w:bCs/>
                <w:sz w:val="24"/>
                <w:szCs w:val="24"/>
                <w:lang w:eastAsia="pt-BR"/>
              </w:rPr>
              <w:t>Bixolon</w:t>
            </w:r>
            <w:proofErr w:type="spellEnd"/>
            <w:r w:rsidRPr="001F07E8">
              <w:rPr>
                <w:rFonts w:ascii="Cambria" w:eastAsia="Times New Roman" w:hAnsi="Cambria" w:cs="Arial"/>
                <w:bCs/>
                <w:sz w:val="24"/>
                <w:szCs w:val="24"/>
                <w:lang w:eastAsia="pt-BR"/>
              </w:rPr>
              <w:t xml:space="preserve"> SMP-2000IICEN</w:t>
            </w:r>
          </w:p>
          <w:p w14:paraId="32335D85"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--Características de Impressão--</w:t>
            </w:r>
          </w:p>
          <w:p w14:paraId="779781B8"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Métodos de impressão (tipo de impressora e tecnologia de impressão): Térmica</w:t>
            </w:r>
          </w:p>
          <w:p w14:paraId="0A5857D9"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Tipo de impressão: monocromática</w:t>
            </w:r>
          </w:p>
          <w:p w14:paraId="7A2ED7CD"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Funções da impressora: impressora e autenticadora</w:t>
            </w:r>
          </w:p>
          <w:p w14:paraId="7219C79C"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Impacto: (matricial)</w:t>
            </w:r>
          </w:p>
          <w:p w14:paraId="620B9A7D"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Impressão de texto: Sim</w:t>
            </w:r>
          </w:p>
          <w:p w14:paraId="7232A01F"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Impressão de gráfico: Sim</w:t>
            </w:r>
          </w:p>
          <w:p w14:paraId="1B35C8FD"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Velocidade de impressão Modo texto: 110 mm/s</w:t>
            </w:r>
          </w:p>
          <w:p w14:paraId="796C51F8"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Modo gráfico: 30 mm/s</w:t>
            </w:r>
          </w:p>
          <w:p w14:paraId="4B91A2E9"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Com entrada USB</w:t>
            </w:r>
          </w:p>
          <w:p w14:paraId="2D239C63" w14:textId="77777777" w:rsidR="004D6E9C" w:rsidRDefault="004D6E9C" w:rsidP="004D6E9C">
            <w:pPr>
              <w:jc w:val="both"/>
              <w:rPr>
                <w:rFonts w:ascii="Cambria" w:eastAsia="Times New Roman" w:hAnsi="Cambria" w:cs="Arial"/>
                <w:bCs/>
                <w:sz w:val="24"/>
                <w:szCs w:val="24"/>
                <w:lang w:eastAsia="pt-BR"/>
              </w:rPr>
            </w:pPr>
          </w:p>
          <w:p w14:paraId="4A335057" w14:textId="77777777" w:rsidR="004D6E9C" w:rsidRPr="000D035B" w:rsidRDefault="004D6E9C" w:rsidP="004D6E9C">
            <w:pPr>
              <w:jc w:val="both"/>
              <w:rPr>
                <w:rFonts w:ascii="Cambria" w:eastAsia="Times New Roman" w:hAnsi="Cambria" w:cs="Arial"/>
                <w:b/>
                <w:sz w:val="24"/>
                <w:szCs w:val="24"/>
                <w:lang w:eastAsia="pt-BR"/>
              </w:rPr>
            </w:pPr>
            <w:r w:rsidRPr="000D035B">
              <w:rPr>
                <w:rFonts w:ascii="Cambria" w:eastAsia="Times New Roman" w:hAnsi="Cambria" w:cs="Arial"/>
                <w:b/>
                <w:sz w:val="24"/>
                <w:szCs w:val="24"/>
                <w:lang w:eastAsia="pt-BR"/>
              </w:rPr>
              <w:t>Deve conter 12 rolos de etiquetas/bobinas para impressão, compatíveis.</w:t>
            </w:r>
          </w:p>
          <w:p w14:paraId="2D9DF34C" w14:textId="77777777" w:rsidR="004D6E9C" w:rsidRPr="001F07E8" w:rsidRDefault="004D6E9C" w:rsidP="004D6E9C">
            <w:pPr>
              <w:jc w:val="both"/>
              <w:rPr>
                <w:rFonts w:ascii="Cambria" w:eastAsia="Times New Roman" w:hAnsi="Cambria" w:cs="Arial"/>
                <w:bCs/>
                <w:sz w:val="24"/>
                <w:szCs w:val="24"/>
                <w:lang w:eastAsia="pt-BR"/>
              </w:rPr>
            </w:pPr>
          </w:p>
          <w:p w14:paraId="1F8B6E59"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 xml:space="preserve">A Impressora Térmica </w:t>
            </w:r>
            <w:proofErr w:type="spellStart"/>
            <w:r w:rsidRPr="001F07E8">
              <w:rPr>
                <w:rFonts w:ascii="Cambria" w:eastAsia="Times New Roman" w:hAnsi="Cambria" w:cs="Arial"/>
                <w:bCs/>
                <w:sz w:val="24"/>
                <w:szCs w:val="24"/>
                <w:lang w:eastAsia="pt-BR"/>
              </w:rPr>
              <w:t>pmf</w:t>
            </w:r>
            <w:proofErr w:type="spellEnd"/>
            <w:r w:rsidRPr="001F07E8">
              <w:rPr>
                <w:rFonts w:ascii="Cambria" w:eastAsia="Times New Roman" w:hAnsi="Cambria" w:cs="Arial"/>
                <w:bCs/>
                <w:sz w:val="24"/>
                <w:szCs w:val="24"/>
                <w:lang w:eastAsia="pt-BR"/>
              </w:rPr>
              <w:t>, capaz de realizar um grande volume de impressões térmicas e de impacto e autenticação de documentos e cheques.</w:t>
            </w:r>
          </w:p>
          <w:p w14:paraId="4315079A" w14:textId="77777777" w:rsidR="004D6E9C" w:rsidRPr="001F07E8" w:rsidRDefault="004D6E9C" w:rsidP="004D6E9C">
            <w:pPr>
              <w:jc w:val="both"/>
              <w:rPr>
                <w:rFonts w:ascii="Cambria" w:eastAsia="Times New Roman" w:hAnsi="Cambria" w:cs="Arial"/>
                <w:bCs/>
                <w:sz w:val="24"/>
                <w:szCs w:val="24"/>
                <w:lang w:eastAsia="pt-BR"/>
              </w:rPr>
            </w:pPr>
            <w:r w:rsidRPr="001F07E8">
              <w:rPr>
                <w:rFonts w:ascii="Cambria" w:eastAsia="Times New Roman" w:hAnsi="Cambria" w:cs="Arial"/>
                <w:bCs/>
                <w:sz w:val="24"/>
                <w:szCs w:val="24"/>
                <w:lang w:eastAsia="pt-BR"/>
              </w:rPr>
              <w:t xml:space="preserve">Fabricada em conformidade com a Diretiva </w:t>
            </w:r>
            <w:proofErr w:type="spellStart"/>
            <w:r w:rsidRPr="001F07E8">
              <w:rPr>
                <w:rFonts w:ascii="Cambria" w:eastAsia="Times New Roman" w:hAnsi="Cambria" w:cs="Arial"/>
                <w:bCs/>
                <w:sz w:val="24"/>
                <w:szCs w:val="24"/>
                <w:lang w:eastAsia="pt-BR"/>
              </w:rPr>
              <w:t>Ro</w:t>
            </w:r>
            <w:proofErr w:type="spellEnd"/>
            <w:r w:rsidRPr="001F07E8">
              <w:rPr>
                <w:rFonts w:ascii="Cambria" w:eastAsia="Times New Roman" w:hAnsi="Cambria" w:cs="Arial"/>
                <w:bCs/>
                <w:sz w:val="24"/>
                <w:szCs w:val="24"/>
                <w:lang w:eastAsia="pt-BR"/>
              </w:rPr>
              <w:t xml:space="preserve"> </w:t>
            </w:r>
            <w:proofErr w:type="spellStart"/>
            <w:r w:rsidRPr="001F07E8">
              <w:rPr>
                <w:rFonts w:ascii="Cambria" w:eastAsia="Times New Roman" w:hAnsi="Cambria" w:cs="Arial"/>
                <w:bCs/>
                <w:sz w:val="24"/>
                <w:szCs w:val="24"/>
                <w:lang w:eastAsia="pt-BR"/>
              </w:rPr>
              <w:t>hs</w:t>
            </w:r>
            <w:proofErr w:type="spellEnd"/>
            <w:r w:rsidRPr="001F07E8">
              <w:rPr>
                <w:rFonts w:ascii="Cambria" w:eastAsia="Times New Roman" w:hAnsi="Cambria" w:cs="Arial"/>
                <w:bCs/>
                <w:sz w:val="24"/>
                <w:szCs w:val="24"/>
                <w:lang w:eastAsia="pt-BR"/>
              </w:rPr>
              <w:t>.</w:t>
            </w:r>
          </w:p>
          <w:p w14:paraId="18D16C6D" w14:textId="77777777" w:rsidR="004D6E9C" w:rsidRPr="001F07E8" w:rsidRDefault="004D6E9C" w:rsidP="004D6E9C">
            <w:pPr>
              <w:shd w:val="clear" w:color="auto" w:fill="FFFFFF"/>
              <w:jc w:val="both"/>
              <w:rPr>
                <w:rFonts w:ascii="Cambria" w:eastAsia="Times New Roman" w:hAnsi="Cambria" w:cs="Segoe UI"/>
                <w:color w:val="212529"/>
                <w:sz w:val="24"/>
                <w:szCs w:val="24"/>
                <w:lang w:eastAsia="pt-BR"/>
              </w:rPr>
            </w:pPr>
          </w:p>
        </w:tc>
        <w:tc>
          <w:tcPr>
            <w:tcW w:w="1701" w:type="dxa"/>
            <w:gridSpan w:val="2"/>
            <w:vAlign w:val="center"/>
          </w:tcPr>
          <w:p w14:paraId="35393E08" w14:textId="6C899705"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lastRenderedPageBreak/>
              <w:t xml:space="preserve">R$ </w:t>
            </w:r>
          </w:p>
        </w:tc>
        <w:tc>
          <w:tcPr>
            <w:tcW w:w="1842" w:type="dxa"/>
            <w:vAlign w:val="center"/>
          </w:tcPr>
          <w:p w14:paraId="700D87BA" w14:textId="6EE6A25F"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603C1F48" w14:textId="77777777" w:rsidTr="004D6E9C">
        <w:tc>
          <w:tcPr>
            <w:tcW w:w="730" w:type="dxa"/>
            <w:vAlign w:val="center"/>
          </w:tcPr>
          <w:p w14:paraId="3AE5F9FD" w14:textId="77777777" w:rsidR="004D6E9C" w:rsidRPr="001F07E8" w:rsidRDefault="004D6E9C" w:rsidP="00180CB1">
            <w:pPr>
              <w:jc w:val="both"/>
              <w:rPr>
                <w:rFonts w:ascii="Cambria" w:eastAsia="Times New Roman" w:hAnsi="Cambria" w:cs="Arial"/>
                <w:sz w:val="24"/>
                <w:szCs w:val="24"/>
                <w:lang w:eastAsia="pt-BR"/>
              </w:rPr>
            </w:pPr>
          </w:p>
        </w:tc>
        <w:tc>
          <w:tcPr>
            <w:tcW w:w="717" w:type="dxa"/>
          </w:tcPr>
          <w:p w14:paraId="23B42366" w14:textId="77777777" w:rsidR="004D6E9C" w:rsidRPr="001F07E8" w:rsidRDefault="004D6E9C" w:rsidP="00180CB1">
            <w:pPr>
              <w:jc w:val="both"/>
              <w:rPr>
                <w:rFonts w:ascii="Cambria" w:eastAsia="Times New Roman" w:hAnsi="Cambria" w:cs="Arial"/>
                <w:sz w:val="24"/>
                <w:szCs w:val="24"/>
                <w:lang w:eastAsia="pt-BR"/>
              </w:rPr>
            </w:pPr>
          </w:p>
        </w:tc>
        <w:tc>
          <w:tcPr>
            <w:tcW w:w="711" w:type="dxa"/>
            <w:vAlign w:val="center"/>
          </w:tcPr>
          <w:p w14:paraId="50BEB447" w14:textId="77777777" w:rsidR="004D6E9C" w:rsidRPr="001F07E8" w:rsidRDefault="004D6E9C" w:rsidP="00180CB1">
            <w:pPr>
              <w:jc w:val="both"/>
              <w:rPr>
                <w:rFonts w:ascii="Cambria" w:eastAsia="Times New Roman" w:hAnsi="Cambria" w:cs="Arial"/>
                <w:b/>
                <w:bCs/>
                <w:sz w:val="24"/>
                <w:szCs w:val="24"/>
                <w:lang w:eastAsia="pt-BR"/>
              </w:rPr>
            </w:pPr>
          </w:p>
        </w:tc>
        <w:tc>
          <w:tcPr>
            <w:tcW w:w="5527" w:type="dxa"/>
          </w:tcPr>
          <w:p w14:paraId="3F16F8C9" w14:textId="77777777" w:rsidR="004D6E9C" w:rsidRPr="007102AF" w:rsidRDefault="004D6E9C" w:rsidP="00180CB1">
            <w:pPr>
              <w:jc w:val="right"/>
              <w:rPr>
                <w:rFonts w:ascii="Cambria" w:eastAsia="Times New Roman" w:hAnsi="Cambria" w:cs="Arial"/>
                <w:b/>
                <w:bCs/>
                <w:sz w:val="24"/>
                <w:szCs w:val="24"/>
                <w:lang w:eastAsia="pt-BR"/>
              </w:rPr>
            </w:pPr>
            <w:r w:rsidRPr="007102AF">
              <w:rPr>
                <w:rFonts w:ascii="Cambria" w:eastAsia="Times New Roman" w:hAnsi="Cambria" w:cs="Arial"/>
                <w:b/>
                <w:bCs/>
                <w:sz w:val="24"/>
                <w:szCs w:val="24"/>
                <w:lang w:eastAsia="pt-BR"/>
              </w:rPr>
              <w:t>TOTAL LOTE</w:t>
            </w:r>
          </w:p>
        </w:tc>
        <w:tc>
          <w:tcPr>
            <w:tcW w:w="3543" w:type="dxa"/>
            <w:gridSpan w:val="3"/>
            <w:vAlign w:val="center"/>
          </w:tcPr>
          <w:p w14:paraId="6F530D8F" w14:textId="20F00A47" w:rsidR="004D6E9C" w:rsidRPr="007102AF" w:rsidRDefault="004D6E9C" w:rsidP="00180CB1">
            <w:pPr>
              <w:jc w:val="center"/>
              <w:rPr>
                <w:rFonts w:ascii="Cambria" w:eastAsia="Times New Roman" w:hAnsi="Cambria" w:cs="Arial"/>
                <w:b/>
                <w:bCs/>
                <w:sz w:val="24"/>
                <w:szCs w:val="24"/>
                <w:lang w:eastAsia="pt-BR"/>
              </w:rPr>
            </w:pPr>
            <w:r w:rsidRPr="007102AF">
              <w:rPr>
                <w:rFonts w:ascii="Cambria" w:eastAsia="Times New Roman" w:hAnsi="Cambria" w:cs="Arial"/>
                <w:b/>
                <w:bCs/>
                <w:sz w:val="24"/>
                <w:szCs w:val="24"/>
                <w:lang w:eastAsia="pt-BR"/>
              </w:rPr>
              <w:t xml:space="preserve">R$ </w:t>
            </w:r>
          </w:p>
        </w:tc>
      </w:tr>
      <w:tr w:rsidR="004D6E9C" w:rsidRPr="001F07E8" w14:paraId="0C3466B8" w14:textId="77777777" w:rsidTr="004D6E9C">
        <w:tc>
          <w:tcPr>
            <w:tcW w:w="11228" w:type="dxa"/>
            <w:gridSpan w:val="7"/>
            <w:shd w:val="clear" w:color="auto" w:fill="D9D9D9"/>
            <w:vAlign w:val="center"/>
          </w:tcPr>
          <w:p w14:paraId="7D890291" w14:textId="77777777" w:rsidR="004D6E9C" w:rsidRPr="00DF668F" w:rsidRDefault="004D6E9C" w:rsidP="00180CB1">
            <w:pPr>
              <w:jc w:val="center"/>
              <w:rPr>
                <w:rFonts w:ascii="Cambria" w:eastAsia="Times New Roman" w:hAnsi="Cambria" w:cs="Arial"/>
                <w:b/>
                <w:bCs/>
                <w:sz w:val="24"/>
                <w:szCs w:val="24"/>
                <w:lang w:eastAsia="pt-BR"/>
              </w:rPr>
            </w:pPr>
            <w:r w:rsidRPr="00DF668F">
              <w:rPr>
                <w:rFonts w:ascii="Cambria" w:eastAsia="Times New Roman" w:hAnsi="Cambria" w:cs="Arial"/>
                <w:b/>
                <w:bCs/>
                <w:sz w:val="24"/>
                <w:szCs w:val="24"/>
                <w:lang w:eastAsia="pt-BR"/>
              </w:rPr>
              <w:t>LOTE 03</w:t>
            </w:r>
          </w:p>
        </w:tc>
      </w:tr>
      <w:tr w:rsidR="004D6E9C" w:rsidRPr="001F07E8" w14:paraId="26202B7B" w14:textId="77777777" w:rsidTr="004D6E9C">
        <w:tc>
          <w:tcPr>
            <w:tcW w:w="730" w:type="dxa"/>
            <w:vAlign w:val="center"/>
          </w:tcPr>
          <w:p w14:paraId="51556600"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717" w:type="dxa"/>
          </w:tcPr>
          <w:p w14:paraId="543700F0" w14:textId="77777777" w:rsidR="004D6E9C" w:rsidRPr="001F07E8" w:rsidRDefault="004D6E9C" w:rsidP="004D6E9C">
            <w:pPr>
              <w:jc w:val="both"/>
              <w:rPr>
                <w:rFonts w:ascii="Cambria" w:eastAsia="Times New Roman" w:hAnsi="Cambria" w:cs="Arial"/>
                <w:bCs/>
                <w:sz w:val="24"/>
                <w:szCs w:val="24"/>
                <w:lang w:eastAsia="pt-BR"/>
              </w:rPr>
            </w:pPr>
          </w:p>
          <w:p w14:paraId="5D2BE974" w14:textId="77777777" w:rsidR="004D6E9C" w:rsidRDefault="004D6E9C" w:rsidP="004D6E9C">
            <w:pPr>
              <w:jc w:val="both"/>
              <w:rPr>
                <w:rFonts w:ascii="Cambria" w:eastAsia="Times New Roman" w:hAnsi="Cambria" w:cs="Arial"/>
                <w:bCs/>
                <w:sz w:val="24"/>
                <w:szCs w:val="24"/>
                <w:lang w:eastAsia="pt-BR"/>
              </w:rPr>
            </w:pPr>
          </w:p>
          <w:p w14:paraId="78A7E10D" w14:textId="77777777" w:rsidR="004D6E9C" w:rsidRDefault="004D6E9C" w:rsidP="004D6E9C">
            <w:pPr>
              <w:jc w:val="both"/>
              <w:rPr>
                <w:rFonts w:ascii="Cambria" w:eastAsia="Times New Roman" w:hAnsi="Cambria" w:cs="Arial"/>
                <w:bCs/>
                <w:sz w:val="24"/>
                <w:szCs w:val="24"/>
                <w:lang w:eastAsia="pt-BR"/>
              </w:rPr>
            </w:pPr>
          </w:p>
          <w:p w14:paraId="5B71AEBA" w14:textId="77777777" w:rsidR="004D6E9C" w:rsidRDefault="004D6E9C" w:rsidP="004D6E9C">
            <w:pPr>
              <w:jc w:val="both"/>
              <w:rPr>
                <w:rFonts w:ascii="Cambria" w:eastAsia="Times New Roman" w:hAnsi="Cambria" w:cs="Arial"/>
                <w:bCs/>
                <w:sz w:val="24"/>
                <w:szCs w:val="24"/>
                <w:lang w:eastAsia="pt-BR"/>
              </w:rPr>
            </w:pPr>
          </w:p>
          <w:p w14:paraId="3348EAEA" w14:textId="77777777" w:rsidR="004D6E9C" w:rsidRDefault="004D6E9C" w:rsidP="004D6E9C">
            <w:pPr>
              <w:jc w:val="both"/>
              <w:rPr>
                <w:rFonts w:ascii="Cambria" w:eastAsia="Times New Roman" w:hAnsi="Cambria" w:cs="Arial"/>
                <w:bCs/>
                <w:sz w:val="24"/>
                <w:szCs w:val="24"/>
                <w:lang w:eastAsia="pt-BR"/>
              </w:rPr>
            </w:pPr>
          </w:p>
          <w:p w14:paraId="0F68E894"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bCs/>
                <w:sz w:val="24"/>
                <w:szCs w:val="24"/>
                <w:lang w:eastAsia="pt-BR"/>
              </w:rPr>
              <w:t>20</w:t>
            </w:r>
          </w:p>
        </w:tc>
        <w:tc>
          <w:tcPr>
            <w:tcW w:w="711" w:type="dxa"/>
            <w:vAlign w:val="center"/>
          </w:tcPr>
          <w:p w14:paraId="46AF39E0"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hAnsi="Cambria" w:cs="Arial"/>
                <w:b/>
                <w:sz w:val="24"/>
                <w:szCs w:val="24"/>
              </w:rPr>
              <w:t>UND</w:t>
            </w:r>
          </w:p>
        </w:tc>
        <w:tc>
          <w:tcPr>
            <w:tcW w:w="5527" w:type="dxa"/>
          </w:tcPr>
          <w:p w14:paraId="4B4C247C" w14:textId="77777777" w:rsidR="004D6E9C" w:rsidRDefault="004D6E9C" w:rsidP="004D6E9C">
            <w:pPr>
              <w:jc w:val="both"/>
              <w:rPr>
                <w:rFonts w:ascii="Cambria" w:hAnsi="Cambria"/>
                <w:sz w:val="24"/>
                <w:szCs w:val="24"/>
              </w:rPr>
            </w:pPr>
            <w:r w:rsidRPr="001F07E8">
              <w:rPr>
                <w:rFonts w:ascii="Cambria" w:hAnsi="Cambria"/>
                <w:b/>
                <w:bCs/>
                <w:sz w:val="24"/>
                <w:szCs w:val="24"/>
              </w:rPr>
              <w:t>Teclado sem fio</w:t>
            </w:r>
            <w:r w:rsidRPr="001F07E8">
              <w:rPr>
                <w:rFonts w:ascii="Cambria" w:hAnsi="Cambria"/>
                <w:sz w:val="24"/>
                <w:szCs w:val="24"/>
              </w:rPr>
              <w:t xml:space="preserve">, layout ABNT2 PT/BR, regulagem de altura e resistência a água, compatível com Windows XP/Vista/7/8/10/11, na cor preto. </w:t>
            </w:r>
          </w:p>
          <w:p w14:paraId="43208848" w14:textId="77777777" w:rsidR="004D6E9C" w:rsidRPr="001F07E8" w:rsidRDefault="004D6E9C" w:rsidP="004D6E9C">
            <w:pPr>
              <w:jc w:val="both"/>
              <w:rPr>
                <w:rFonts w:ascii="Cambria" w:hAnsi="Cambria"/>
                <w:sz w:val="24"/>
                <w:szCs w:val="24"/>
              </w:rPr>
            </w:pPr>
            <w:r>
              <w:rPr>
                <w:rFonts w:ascii="Cambria" w:hAnsi="Cambria"/>
                <w:sz w:val="24"/>
                <w:szCs w:val="24"/>
              </w:rPr>
              <w:t>Teclado deve conter de 104 a 107 teclas</w:t>
            </w:r>
            <w:r w:rsidRPr="0087759A">
              <w:rPr>
                <w:rFonts w:ascii="Cambria" w:hAnsi="Cambria"/>
                <w:sz w:val="24"/>
                <w:szCs w:val="24"/>
              </w:rPr>
              <w:t xml:space="preserve"> dimensões</w:t>
            </w:r>
            <w:r>
              <w:rPr>
                <w:rFonts w:ascii="Cambria" w:hAnsi="Cambria"/>
                <w:sz w:val="24"/>
                <w:szCs w:val="24"/>
              </w:rPr>
              <w:t xml:space="preserve"> de aproximadamente</w:t>
            </w:r>
            <w:r w:rsidRPr="0087759A">
              <w:rPr>
                <w:rFonts w:ascii="Cambria" w:hAnsi="Cambria"/>
                <w:sz w:val="24"/>
                <w:szCs w:val="24"/>
              </w:rPr>
              <w:t xml:space="preserve"> de 44.5 x 14.6 x 2.3CM</w:t>
            </w:r>
            <w:r>
              <w:rPr>
                <w:rFonts w:ascii="Cambria" w:hAnsi="Cambria"/>
                <w:sz w:val="24"/>
                <w:szCs w:val="24"/>
              </w:rPr>
              <w:t xml:space="preserve">. </w:t>
            </w:r>
            <w:r w:rsidRPr="001F07E8">
              <w:rPr>
                <w:rFonts w:ascii="Cambria" w:hAnsi="Cambria"/>
                <w:sz w:val="24"/>
                <w:szCs w:val="24"/>
              </w:rPr>
              <w:t>Garantia de 12 meses.</w:t>
            </w:r>
            <w:r>
              <w:rPr>
                <w:rFonts w:ascii="Cambria" w:hAnsi="Cambria"/>
                <w:sz w:val="24"/>
                <w:szCs w:val="24"/>
              </w:rPr>
              <w:t xml:space="preserve"> </w:t>
            </w:r>
          </w:p>
          <w:p w14:paraId="521906D3" w14:textId="0B41F06D" w:rsidR="004D6E9C" w:rsidRDefault="004D6E9C" w:rsidP="004D6E9C">
            <w:pPr>
              <w:jc w:val="both"/>
              <w:rPr>
                <w:rFonts w:ascii="Cambria" w:eastAsia="Times New Roman" w:hAnsi="Cambria" w:cs="Arial"/>
                <w:sz w:val="24"/>
                <w:szCs w:val="24"/>
                <w:lang w:eastAsia="pt-BR"/>
              </w:rPr>
            </w:pPr>
            <w:r>
              <w:rPr>
                <w:rFonts w:ascii="Cambria" w:eastAsia="Times New Roman" w:hAnsi="Cambria" w:cs="Arial"/>
                <w:noProof/>
                <w:sz w:val="24"/>
                <w:szCs w:val="24"/>
                <w:lang w:eastAsia="pt-BR"/>
              </w:rPr>
              <w:drawing>
                <wp:inline distT="0" distB="0" distL="0" distR="0" wp14:anchorId="55FEACE0" wp14:editId="33B03DDC">
                  <wp:extent cx="2188210" cy="666750"/>
                  <wp:effectExtent l="0" t="0" r="2540" b="0"/>
                  <wp:docPr id="176691040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r="18600"/>
                          <a:stretch>
                            <a:fillRect/>
                          </a:stretch>
                        </pic:blipFill>
                        <pic:spPr bwMode="auto">
                          <a:xfrm>
                            <a:off x="0" y="0"/>
                            <a:ext cx="2188210" cy="666750"/>
                          </a:xfrm>
                          <a:prstGeom prst="rect">
                            <a:avLst/>
                          </a:prstGeom>
                          <a:noFill/>
                        </pic:spPr>
                      </pic:pic>
                    </a:graphicData>
                  </a:graphic>
                </wp:inline>
              </w:drawing>
            </w:r>
          </w:p>
          <w:p w14:paraId="2527B03C" w14:textId="77777777" w:rsidR="004D6E9C"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t>Foto ilustrativa</w:t>
            </w:r>
          </w:p>
          <w:p w14:paraId="7EA0B0A1" w14:textId="77777777" w:rsidR="004D6E9C" w:rsidRPr="001F07E8" w:rsidRDefault="004D6E9C" w:rsidP="004D6E9C">
            <w:pPr>
              <w:jc w:val="both"/>
              <w:rPr>
                <w:rFonts w:ascii="Cambria" w:eastAsia="Times New Roman" w:hAnsi="Cambria" w:cs="Arial"/>
                <w:sz w:val="24"/>
                <w:szCs w:val="24"/>
                <w:lang w:eastAsia="pt-BR"/>
              </w:rPr>
            </w:pPr>
          </w:p>
        </w:tc>
        <w:tc>
          <w:tcPr>
            <w:tcW w:w="1701" w:type="dxa"/>
            <w:gridSpan w:val="2"/>
            <w:vAlign w:val="center"/>
          </w:tcPr>
          <w:p w14:paraId="75A51196" w14:textId="45F92681"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c>
          <w:tcPr>
            <w:tcW w:w="1842" w:type="dxa"/>
            <w:vAlign w:val="center"/>
          </w:tcPr>
          <w:p w14:paraId="58A0A67F" w14:textId="7AA69C8C"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13E75806" w14:textId="77777777" w:rsidTr="004D6E9C">
        <w:tc>
          <w:tcPr>
            <w:tcW w:w="730" w:type="dxa"/>
            <w:vAlign w:val="center"/>
          </w:tcPr>
          <w:p w14:paraId="3B30E341"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lastRenderedPageBreak/>
              <w:t>02</w:t>
            </w:r>
          </w:p>
        </w:tc>
        <w:tc>
          <w:tcPr>
            <w:tcW w:w="717" w:type="dxa"/>
          </w:tcPr>
          <w:p w14:paraId="5D8AF8B9" w14:textId="77777777" w:rsidR="004D6E9C" w:rsidRDefault="004D6E9C" w:rsidP="004D6E9C">
            <w:pPr>
              <w:jc w:val="both"/>
              <w:rPr>
                <w:rFonts w:ascii="Cambria" w:eastAsia="Times New Roman" w:hAnsi="Cambria" w:cs="Arial"/>
                <w:bCs/>
                <w:sz w:val="24"/>
                <w:szCs w:val="24"/>
                <w:lang w:eastAsia="pt-BR"/>
              </w:rPr>
            </w:pPr>
          </w:p>
          <w:p w14:paraId="3774AF51" w14:textId="77777777" w:rsidR="004D6E9C" w:rsidRDefault="004D6E9C" w:rsidP="004D6E9C">
            <w:pPr>
              <w:jc w:val="both"/>
              <w:rPr>
                <w:rFonts w:ascii="Cambria" w:eastAsia="Times New Roman" w:hAnsi="Cambria" w:cs="Arial"/>
                <w:bCs/>
                <w:sz w:val="24"/>
                <w:szCs w:val="24"/>
                <w:lang w:eastAsia="pt-BR"/>
              </w:rPr>
            </w:pPr>
          </w:p>
          <w:p w14:paraId="127695AA" w14:textId="77777777" w:rsidR="004D6E9C" w:rsidRDefault="004D6E9C" w:rsidP="004D6E9C">
            <w:pPr>
              <w:jc w:val="both"/>
              <w:rPr>
                <w:rFonts w:ascii="Cambria" w:eastAsia="Times New Roman" w:hAnsi="Cambria" w:cs="Arial"/>
                <w:bCs/>
                <w:sz w:val="24"/>
                <w:szCs w:val="24"/>
                <w:lang w:eastAsia="pt-BR"/>
              </w:rPr>
            </w:pPr>
          </w:p>
          <w:p w14:paraId="6A584910" w14:textId="77777777" w:rsidR="004D6E9C" w:rsidRDefault="004D6E9C" w:rsidP="004D6E9C">
            <w:pPr>
              <w:jc w:val="both"/>
              <w:rPr>
                <w:rFonts w:ascii="Cambria" w:eastAsia="Times New Roman" w:hAnsi="Cambria" w:cs="Arial"/>
                <w:bCs/>
                <w:sz w:val="24"/>
                <w:szCs w:val="24"/>
                <w:lang w:eastAsia="pt-BR"/>
              </w:rPr>
            </w:pPr>
          </w:p>
          <w:p w14:paraId="57F7CE64" w14:textId="77777777" w:rsidR="004D6E9C" w:rsidRDefault="004D6E9C" w:rsidP="004D6E9C">
            <w:pPr>
              <w:jc w:val="both"/>
              <w:rPr>
                <w:rFonts w:ascii="Cambria" w:eastAsia="Times New Roman" w:hAnsi="Cambria" w:cs="Arial"/>
                <w:bCs/>
                <w:sz w:val="24"/>
                <w:szCs w:val="24"/>
                <w:lang w:eastAsia="pt-BR"/>
              </w:rPr>
            </w:pPr>
          </w:p>
          <w:p w14:paraId="58B5BB87" w14:textId="77777777" w:rsidR="004D6E9C" w:rsidRPr="001F07E8" w:rsidRDefault="004D6E9C" w:rsidP="004D6E9C">
            <w:pPr>
              <w:jc w:val="both"/>
              <w:rPr>
                <w:rFonts w:ascii="Cambria" w:eastAsia="Times New Roman" w:hAnsi="Cambria" w:cs="Arial"/>
                <w:bCs/>
                <w:sz w:val="24"/>
                <w:szCs w:val="24"/>
                <w:lang w:eastAsia="pt-BR"/>
              </w:rPr>
            </w:pPr>
            <w:r>
              <w:rPr>
                <w:rFonts w:ascii="Cambria" w:eastAsia="Times New Roman" w:hAnsi="Cambria" w:cs="Arial"/>
                <w:bCs/>
                <w:sz w:val="24"/>
                <w:szCs w:val="24"/>
                <w:lang w:eastAsia="pt-BR"/>
              </w:rPr>
              <w:t>40</w:t>
            </w:r>
          </w:p>
        </w:tc>
        <w:tc>
          <w:tcPr>
            <w:tcW w:w="711" w:type="dxa"/>
            <w:vAlign w:val="center"/>
          </w:tcPr>
          <w:p w14:paraId="4EE804C8" w14:textId="77777777" w:rsidR="004D6E9C" w:rsidRPr="001F07E8" w:rsidRDefault="004D6E9C" w:rsidP="004D6E9C">
            <w:pPr>
              <w:jc w:val="both"/>
              <w:rPr>
                <w:rFonts w:ascii="Cambria" w:hAnsi="Cambria" w:cs="Arial"/>
                <w:b/>
                <w:sz w:val="24"/>
                <w:szCs w:val="24"/>
              </w:rPr>
            </w:pPr>
            <w:r>
              <w:rPr>
                <w:rFonts w:ascii="Cambria" w:hAnsi="Cambria" w:cs="Arial"/>
                <w:b/>
                <w:sz w:val="24"/>
                <w:szCs w:val="24"/>
              </w:rPr>
              <w:t>UND</w:t>
            </w:r>
          </w:p>
        </w:tc>
        <w:tc>
          <w:tcPr>
            <w:tcW w:w="5527" w:type="dxa"/>
          </w:tcPr>
          <w:p w14:paraId="360C4539" w14:textId="77777777" w:rsidR="004D6E9C" w:rsidRDefault="004D6E9C" w:rsidP="004D6E9C">
            <w:pPr>
              <w:jc w:val="both"/>
              <w:rPr>
                <w:rFonts w:ascii="Cambria" w:hAnsi="Cambria"/>
                <w:sz w:val="24"/>
                <w:szCs w:val="24"/>
              </w:rPr>
            </w:pPr>
            <w:r w:rsidRPr="001F07E8">
              <w:rPr>
                <w:rFonts w:ascii="Cambria" w:hAnsi="Cambria"/>
                <w:b/>
                <w:bCs/>
                <w:sz w:val="24"/>
                <w:szCs w:val="24"/>
              </w:rPr>
              <w:t xml:space="preserve">Teclado </w:t>
            </w:r>
            <w:r>
              <w:rPr>
                <w:rFonts w:ascii="Cambria" w:hAnsi="Cambria"/>
                <w:b/>
                <w:bCs/>
                <w:sz w:val="24"/>
                <w:szCs w:val="24"/>
              </w:rPr>
              <w:t>co</w:t>
            </w:r>
            <w:r w:rsidRPr="001F07E8">
              <w:rPr>
                <w:rFonts w:ascii="Cambria" w:hAnsi="Cambria"/>
                <w:b/>
                <w:bCs/>
                <w:sz w:val="24"/>
                <w:szCs w:val="24"/>
              </w:rPr>
              <w:t>m fio</w:t>
            </w:r>
            <w:r w:rsidRPr="001F07E8">
              <w:rPr>
                <w:rFonts w:ascii="Cambria" w:hAnsi="Cambria"/>
                <w:sz w:val="24"/>
                <w:szCs w:val="24"/>
              </w:rPr>
              <w:t xml:space="preserve">, layout ABNT2 PT/BR, regulagem de altura e resistência a água, compatível com Windows XP/Vista/7/8/10/11, na cor preto. </w:t>
            </w:r>
          </w:p>
          <w:p w14:paraId="0FC86A03" w14:textId="77777777" w:rsidR="004D6E9C" w:rsidRDefault="004D6E9C" w:rsidP="004D6E9C">
            <w:pPr>
              <w:jc w:val="both"/>
              <w:rPr>
                <w:rFonts w:ascii="Cambria" w:hAnsi="Cambria"/>
                <w:sz w:val="24"/>
                <w:szCs w:val="24"/>
              </w:rPr>
            </w:pPr>
            <w:r>
              <w:rPr>
                <w:rFonts w:ascii="Cambria" w:hAnsi="Cambria"/>
                <w:sz w:val="24"/>
                <w:szCs w:val="24"/>
              </w:rPr>
              <w:t xml:space="preserve">Teclado deve conter de 104 a 107 teclas, </w:t>
            </w:r>
            <w:r w:rsidRPr="0087759A">
              <w:rPr>
                <w:rFonts w:ascii="Cambria" w:hAnsi="Cambria"/>
                <w:sz w:val="24"/>
                <w:szCs w:val="24"/>
              </w:rPr>
              <w:t>dimensões</w:t>
            </w:r>
            <w:r>
              <w:rPr>
                <w:rFonts w:ascii="Cambria" w:hAnsi="Cambria"/>
                <w:sz w:val="24"/>
                <w:szCs w:val="24"/>
              </w:rPr>
              <w:t xml:space="preserve"> de aproximadamente</w:t>
            </w:r>
            <w:r w:rsidRPr="0087759A">
              <w:rPr>
                <w:rFonts w:ascii="Cambria" w:hAnsi="Cambria"/>
                <w:sz w:val="24"/>
                <w:szCs w:val="24"/>
              </w:rPr>
              <w:t xml:space="preserve"> de 44.5 x 14.6 x 2.3CM</w:t>
            </w:r>
            <w:r>
              <w:rPr>
                <w:rFonts w:ascii="Cambria" w:hAnsi="Cambria"/>
                <w:sz w:val="24"/>
                <w:szCs w:val="24"/>
              </w:rPr>
              <w:t>.</w:t>
            </w:r>
          </w:p>
          <w:p w14:paraId="1697A173" w14:textId="77777777" w:rsidR="004D6E9C" w:rsidRPr="001F07E8" w:rsidRDefault="004D6E9C" w:rsidP="004D6E9C">
            <w:pPr>
              <w:jc w:val="both"/>
              <w:rPr>
                <w:rFonts w:ascii="Cambria" w:hAnsi="Cambria"/>
                <w:sz w:val="24"/>
                <w:szCs w:val="24"/>
              </w:rPr>
            </w:pPr>
            <w:r w:rsidRPr="001F07E8">
              <w:rPr>
                <w:rFonts w:ascii="Cambria" w:hAnsi="Cambria"/>
                <w:sz w:val="24"/>
                <w:szCs w:val="24"/>
              </w:rPr>
              <w:t>Garantia de 12 meses.</w:t>
            </w:r>
          </w:p>
          <w:p w14:paraId="521980A2" w14:textId="77777777" w:rsidR="004D6E9C" w:rsidRPr="0087759A" w:rsidRDefault="004D6E9C" w:rsidP="004D6E9C">
            <w:pPr>
              <w:jc w:val="both"/>
              <w:rPr>
                <w:rFonts w:ascii="Cambria" w:eastAsia="Times New Roman" w:hAnsi="Cambria" w:cs="Arial"/>
                <w:sz w:val="24"/>
                <w:szCs w:val="24"/>
                <w:lang w:eastAsia="pt-BR"/>
              </w:rPr>
            </w:pPr>
            <w:r>
              <w:fldChar w:fldCharType="begin"/>
            </w:r>
            <w:r>
              <w:instrText xml:space="preserve"> INCLUDEPICTURE "https://m.media-amazon.com/images/I/51OoacLTtWL._AC_SL1000_.jpg" \* MERGEFORMATINET </w:instrText>
            </w:r>
            <w:r>
              <w:fldChar w:fldCharType="separate"/>
            </w:r>
            <w:r>
              <w:pict w14:anchorId="21060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21.5pt;height:60.75pt">
                  <v:imagedata r:id="rId11" r:href="rId12"/>
                </v:shape>
              </w:pict>
            </w:r>
            <w:r>
              <w:fldChar w:fldCharType="end"/>
            </w:r>
            <w:r>
              <w:rPr>
                <w:rFonts w:ascii="Cambria" w:eastAsia="Times New Roman" w:hAnsi="Cambria" w:cs="Arial"/>
                <w:sz w:val="24"/>
                <w:szCs w:val="24"/>
                <w:lang w:eastAsia="pt-BR"/>
              </w:rPr>
              <w:t xml:space="preserve"> Foto ilustrativa</w:t>
            </w:r>
          </w:p>
        </w:tc>
        <w:tc>
          <w:tcPr>
            <w:tcW w:w="1701" w:type="dxa"/>
            <w:gridSpan w:val="2"/>
            <w:vAlign w:val="center"/>
          </w:tcPr>
          <w:p w14:paraId="3768A81C" w14:textId="430D4D23"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c>
          <w:tcPr>
            <w:tcW w:w="1842" w:type="dxa"/>
            <w:vAlign w:val="center"/>
          </w:tcPr>
          <w:p w14:paraId="45060B2B" w14:textId="0BC8982A"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03459AA0" w14:textId="77777777" w:rsidTr="004D6E9C">
        <w:tc>
          <w:tcPr>
            <w:tcW w:w="730" w:type="dxa"/>
            <w:vAlign w:val="center"/>
          </w:tcPr>
          <w:p w14:paraId="2D28AB22"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t>03</w:t>
            </w:r>
          </w:p>
        </w:tc>
        <w:tc>
          <w:tcPr>
            <w:tcW w:w="717" w:type="dxa"/>
          </w:tcPr>
          <w:p w14:paraId="0C39FFBC" w14:textId="77777777" w:rsidR="004D6E9C" w:rsidRPr="001F07E8" w:rsidRDefault="004D6E9C" w:rsidP="004D6E9C">
            <w:pPr>
              <w:jc w:val="both"/>
              <w:rPr>
                <w:rFonts w:ascii="Cambria" w:eastAsia="Times New Roman" w:hAnsi="Cambria" w:cs="Arial"/>
                <w:bCs/>
                <w:sz w:val="24"/>
                <w:szCs w:val="24"/>
                <w:lang w:eastAsia="pt-BR"/>
              </w:rPr>
            </w:pPr>
          </w:p>
          <w:p w14:paraId="2814949B" w14:textId="77777777" w:rsidR="004D6E9C" w:rsidRPr="001F07E8" w:rsidRDefault="004D6E9C" w:rsidP="004D6E9C">
            <w:pPr>
              <w:jc w:val="both"/>
              <w:rPr>
                <w:rFonts w:ascii="Cambria" w:eastAsia="Times New Roman" w:hAnsi="Cambria" w:cs="Arial"/>
                <w:bCs/>
                <w:sz w:val="24"/>
                <w:szCs w:val="24"/>
                <w:lang w:eastAsia="pt-BR"/>
              </w:rPr>
            </w:pPr>
          </w:p>
          <w:p w14:paraId="3895D8D3" w14:textId="77777777" w:rsidR="004D6E9C" w:rsidRDefault="004D6E9C" w:rsidP="004D6E9C">
            <w:pPr>
              <w:jc w:val="both"/>
              <w:rPr>
                <w:rFonts w:ascii="Cambria" w:eastAsia="Times New Roman" w:hAnsi="Cambria" w:cs="Arial"/>
                <w:bCs/>
                <w:sz w:val="24"/>
                <w:szCs w:val="24"/>
                <w:lang w:eastAsia="pt-BR"/>
              </w:rPr>
            </w:pPr>
          </w:p>
          <w:p w14:paraId="67ABDA4F" w14:textId="77777777" w:rsidR="004D6E9C" w:rsidRDefault="004D6E9C" w:rsidP="004D6E9C">
            <w:pPr>
              <w:jc w:val="both"/>
              <w:rPr>
                <w:rFonts w:ascii="Cambria" w:eastAsia="Times New Roman" w:hAnsi="Cambria" w:cs="Arial"/>
                <w:bCs/>
                <w:sz w:val="24"/>
                <w:szCs w:val="24"/>
                <w:lang w:eastAsia="pt-BR"/>
              </w:rPr>
            </w:pPr>
          </w:p>
          <w:p w14:paraId="46E309BA" w14:textId="77777777" w:rsidR="004D6E9C" w:rsidRDefault="004D6E9C" w:rsidP="004D6E9C">
            <w:pPr>
              <w:jc w:val="both"/>
              <w:rPr>
                <w:rFonts w:ascii="Cambria" w:eastAsia="Times New Roman" w:hAnsi="Cambria" w:cs="Arial"/>
                <w:bCs/>
                <w:sz w:val="24"/>
                <w:szCs w:val="24"/>
                <w:lang w:eastAsia="pt-BR"/>
              </w:rPr>
            </w:pPr>
          </w:p>
          <w:p w14:paraId="0EF8F62C" w14:textId="77777777" w:rsidR="004D6E9C" w:rsidRDefault="004D6E9C" w:rsidP="004D6E9C">
            <w:pPr>
              <w:jc w:val="both"/>
              <w:rPr>
                <w:rFonts w:ascii="Cambria" w:eastAsia="Times New Roman" w:hAnsi="Cambria" w:cs="Arial"/>
                <w:bCs/>
                <w:sz w:val="24"/>
                <w:szCs w:val="24"/>
                <w:lang w:eastAsia="pt-BR"/>
              </w:rPr>
            </w:pPr>
          </w:p>
          <w:p w14:paraId="0008A20C" w14:textId="77777777" w:rsidR="004D6E9C" w:rsidRDefault="004D6E9C" w:rsidP="004D6E9C">
            <w:pPr>
              <w:jc w:val="both"/>
              <w:rPr>
                <w:rFonts w:ascii="Cambria" w:eastAsia="Times New Roman" w:hAnsi="Cambria" w:cs="Arial"/>
                <w:bCs/>
                <w:sz w:val="24"/>
                <w:szCs w:val="24"/>
                <w:lang w:eastAsia="pt-BR"/>
              </w:rPr>
            </w:pPr>
          </w:p>
          <w:p w14:paraId="663D5257" w14:textId="77777777" w:rsidR="004D6E9C" w:rsidRPr="001F07E8" w:rsidRDefault="004D6E9C" w:rsidP="004D6E9C">
            <w:pPr>
              <w:jc w:val="both"/>
              <w:rPr>
                <w:rFonts w:ascii="Cambria" w:hAnsi="Cambria" w:cs="Arial"/>
                <w:sz w:val="24"/>
                <w:szCs w:val="24"/>
              </w:rPr>
            </w:pPr>
            <w:r>
              <w:rPr>
                <w:rFonts w:ascii="Cambria" w:eastAsia="Times New Roman" w:hAnsi="Cambria" w:cs="Arial"/>
                <w:bCs/>
                <w:sz w:val="24"/>
                <w:szCs w:val="24"/>
                <w:lang w:eastAsia="pt-BR"/>
              </w:rPr>
              <w:t>60</w:t>
            </w:r>
          </w:p>
        </w:tc>
        <w:tc>
          <w:tcPr>
            <w:tcW w:w="711" w:type="dxa"/>
            <w:vAlign w:val="center"/>
          </w:tcPr>
          <w:p w14:paraId="598CC559" w14:textId="77777777" w:rsidR="004D6E9C" w:rsidRPr="001F07E8" w:rsidRDefault="004D6E9C" w:rsidP="004D6E9C">
            <w:pPr>
              <w:jc w:val="both"/>
              <w:rPr>
                <w:rFonts w:ascii="Cambria" w:hAnsi="Cambria" w:cs="Arial"/>
                <w:sz w:val="24"/>
                <w:szCs w:val="24"/>
              </w:rPr>
            </w:pPr>
            <w:r w:rsidRPr="001F07E8">
              <w:rPr>
                <w:rFonts w:ascii="Cambria" w:hAnsi="Cambria" w:cs="Arial"/>
                <w:b/>
                <w:sz w:val="24"/>
                <w:szCs w:val="24"/>
              </w:rPr>
              <w:t>UND</w:t>
            </w:r>
          </w:p>
        </w:tc>
        <w:tc>
          <w:tcPr>
            <w:tcW w:w="5527" w:type="dxa"/>
          </w:tcPr>
          <w:p w14:paraId="087BC479" w14:textId="77777777" w:rsidR="004D6E9C" w:rsidRPr="001F07E8" w:rsidRDefault="004D6E9C" w:rsidP="004D6E9C">
            <w:pPr>
              <w:jc w:val="both"/>
              <w:rPr>
                <w:rFonts w:ascii="Cambria" w:hAnsi="Cambria"/>
                <w:sz w:val="24"/>
                <w:szCs w:val="24"/>
              </w:rPr>
            </w:pPr>
            <w:r w:rsidRPr="001F07E8">
              <w:rPr>
                <w:rFonts w:ascii="Cambria" w:hAnsi="Cambria"/>
                <w:b/>
                <w:bCs/>
                <w:sz w:val="24"/>
                <w:szCs w:val="24"/>
              </w:rPr>
              <w:t>Mouse sem fio</w:t>
            </w:r>
            <w:r w:rsidRPr="001F07E8">
              <w:rPr>
                <w:rFonts w:ascii="Cambria" w:hAnsi="Cambria"/>
                <w:sz w:val="24"/>
                <w:szCs w:val="24"/>
              </w:rPr>
              <w:t xml:space="preserve"> de 2,4GHz, alcance de 10m, pilhas AA, compatível com Windows 7, Windows 8, Windows 10 ou posterior, Mac OS X 10.8 ou posterior, Chrome OS, Linux de kernel 2.6+, Porta USB, na cor preto. </w:t>
            </w:r>
            <w:r>
              <w:rPr>
                <w:rFonts w:ascii="Cambria" w:hAnsi="Cambria"/>
                <w:sz w:val="24"/>
                <w:szCs w:val="24"/>
              </w:rPr>
              <w:t xml:space="preserve">Clique silencioso, rolagem adaptável, de giro livre rápido com um movimento do dedo, botões laterais personalizáveis. </w:t>
            </w:r>
            <w:r w:rsidRPr="001F07E8">
              <w:rPr>
                <w:rFonts w:ascii="Cambria" w:hAnsi="Cambria"/>
                <w:sz w:val="24"/>
                <w:szCs w:val="24"/>
              </w:rPr>
              <w:t xml:space="preserve">Garantia de 12 meses. </w:t>
            </w:r>
          </w:p>
          <w:p w14:paraId="0F2D00F8" w14:textId="71CA0F67" w:rsidR="004D6E9C" w:rsidRDefault="004D6E9C" w:rsidP="004D6E9C">
            <w:pPr>
              <w:jc w:val="both"/>
              <w:rPr>
                <w:rFonts w:ascii="Cambria" w:eastAsia="Times New Roman" w:hAnsi="Cambria" w:cs="Arial"/>
                <w:sz w:val="24"/>
                <w:szCs w:val="24"/>
                <w:lang w:eastAsia="pt-BR"/>
              </w:rPr>
            </w:pPr>
            <w:r>
              <w:rPr>
                <w:rFonts w:ascii="Cambria" w:eastAsia="Times New Roman" w:hAnsi="Cambria" w:cs="Arial"/>
                <w:noProof/>
                <w:sz w:val="24"/>
                <w:szCs w:val="24"/>
                <w:lang w:eastAsia="pt-BR"/>
              </w:rPr>
              <w:drawing>
                <wp:inline distT="0" distB="0" distL="0" distR="0" wp14:anchorId="263AFDC5" wp14:editId="6C401748">
                  <wp:extent cx="1104900" cy="1104900"/>
                  <wp:effectExtent l="0" t="0" r="0" b="0"/>
                  <wp:docPr id="123092310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inline>
              </w:drawing>
            </w:r>
            <w:r>
              <w:rPr>
                <w:rFonts w:ascii="Cambria" w:eastAsia="Times New Roman" w:hAnsi="Cambria" w:cs="Arial"/>
                <w:sz w:val="24"/>
                <w:szCs w:val="24"/>
                <w:lang w:eastAsia="pt-BR"/>
              </w:rPr>
              <w:t>Foto ilustrativa</w:t>
            </w:r>
          </w:p>
          <w:p w14:paraId="4C8AE79C" w14:textId="77777777" w:rsidR="004D6E9C" w:rsidRPr="001F07E8" w:rsidRDefault="004D6E9C" w:rsidP="004D6E9C">
            <w:pPr>
              <w:jc w:val="both"/>
              <w:rPr>
                <w:rFonts w:ascii="Cambria" w:hAnsi="Cambria" w:cs="Arial"/>
                <w:sz w:val="24"/>
                <w:szCs w:val="24"/>
              </w:rPr>
            </w:pPr>
          </w:p>
        </w:tc>
        <w:tc>
          <w:tcPr>
            <w:tcW w:w="1701" w:type="dxa"/>
            <w:gridSpan w:val="2"/>
            <w:vAlign w:val="center"/>
          </w:tcPr>
          <w:p w14:paraId="07E42A63" w14:textId="38825ED7"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c>
          <w:tcPr>
            <w:tcW w:w="1842" w:type="dxa"/>
            <w:vAlign w:val="center"/>
          </w:tcPr>
          <w:p w14:paraId="573ABBDB" w14:textId="694E424D"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62FE4DE6" w14:textId="77777777" w:rsidTr="004D6E9C">
        <w:tc>
          <w:tcPr>
            <w:tcW w:w="730" w:type="dxa"/>
            <w:vAlign w:val="center"/>
          </w:tcPr>
          <w:p w14:paraId="2049AC57"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717" w:type="dxa"/>
          </w:tcPr>
          <w:p w14:paraId="456552A2" w14:textId="77777777" w:rsidR="004D6E9C" w:rsidRDefault="004D6E9C" w:rsidP="004D6E9C">
            <w:pPr>
              <w:jc w:val="both"/>
              <w:rPr>
                <w:rFonts w:ascii="Cambria" w:eastAsia="Times New Roman" w:hAnsi="Cambria" w:cs="Arial"/>
                <w:bCs/>
                <w:sz w:val="24"/>
                <w:szCs w:val="24"/>
                <w:lang w:eastAsia="pt-BR"/>
              </w:rPr>
            </w:pPr>
          </w:p>
          <w:p w14:paraId="5B1FF734" w14:textId="77777777" w:rsidR="004D6E9C" w:rsidRDefault="004D6E9C" w:rsidP="004D6E9C">
            <w:pPr>
              <w:jc w:val="both"/>
              <w:rPr>
                <w:rFonts w:ascii="Cambria" w:eastAsia="Times New Roman" w:hAnsi="Cambria" w:cs="Arial"/>
                <w:bCs/>
                <w:sz w:val="24"/>
                <w:szCs w:val="24"/>
                <w:lang w:eastAsia="pt-BR"/>
              </w:rPr>
            </w:pPr>
          </w:p>
          <w:p w14:paraId="745B645F" w14:textId="77777777" w:rsidR="004D6E9C" w:rsidRDefault="004D6E9C" w:rsidP="004D6E9C">
            <w:pPr>
              <w:jc w:val="both"/>
              <w:rPr>
                <w:rFonts w:ascii="Cambria" w:eastAsia="Times New Roman" w:hAnsi="Cambria" w:cs="Arial"/>
                <w:bCs/>
                <w:sz w:val="24"/>
                <w:szCs w:val="24"/>
                <w:lang w:eastAsia="pt-BR"/>
              </w:rPr>
            </w:pPr>
          </w:p>
          <w:p w14:paraId="71269296" w14:textId="77777777" w:rsidR="004D6E9C" w:rsidRDefault="004D6E9C" w:rsidP="004D6E9C">
            <w:pPr>
              <w:jc w:val="both"/>
              <w:rPr>
                <w:rFonts w:ascii="Cambria" w:eastAsia="Times New Roman" w:hAnsi="Cambria" w:cs="Arial"/>
                <w:bCs/>
                <w:sz w:val="24"/>
                <w:szCs w:val="24"/>
                <w:lang w:eastAsia="pt-BR"/>
              </w:rPr>
            </w:pPr>
          </w:p>
          <w:p w14:paraId="6FD26AEB" w14:textId="77777777" w:rsidR="004D6E9C" w:rsidRDefault="004D6E9C" w:rsidP="004D6E9C">
            <w:pPr>
              <w:jc w:val="both"/>
              <w:rPr>
                <w:rFonts w:ascii="Cambria" w:eastAsia="Times New Roman" w:hAnsi="Cambria" w:cs="Arial"/>
                <w:bCs/>
                <w:sz w:val="24"/>
                <w:szCs w:val="24"/>
                <w:lang w:eastAsia="pt-BR"/>
              </w:rPr>
            </w:pPr>
          </w:p>
          <w:p w14:paraId="765C9EE5" w14:textId="77777777" w:rsidR="004D6E9C" w:rsidRPr="001F07E8" w:rsidRDefault="004D6E9C" w:rsidP="004D6E9C">
            <w:pPr>
              <w:jc w:val="both"/>
              <w:rPr>
                <w:rFonts w:ascii="Cambria" w:hAnsi="Cambria" w:cs="Arial"/>
                <w:sz w:val="24"/>
                <w:szCs w:val="24"/>
              </w:rPr>
            </w:pPr>
            <w:r w:rsidRPr="001F07E8">
              <w:rPr>
                <w:rFonts w:ascii="Cambria" w:eastAsia="Times New Roman" w:hAnsi="Cambria" w:cs="Arial"/>
                <w:bCs/>
                <w:sz w:val="24"/>
                <w:szCs w:val="24"/>
                <w:lang w:eastAsia="pt-BR"/>
              </w:rPr>
              <w:t>55</w:t>
            </w:r>
          </w:p>
        </w:tc>
        <w:tc>
          <w:tcPr>
            <w:tcW w:w="711" w:type="dxa"/>
            <w:vAlign w:val="center"/>
          </w:tcPr>
          <w:p w14:paraId="5A48BC30" w14:textId="77777777" w:rsidR="004D6E9C" w:rsidRPr="001F07E8" w:rsidRDefault="004D6E9C" w:rsidP="004D6E9C">
            <w:pPr>
              <w:jc w:val="both"/>
              <w:rPr>
                <w:rFonts w:ascii="Cambria" w:hAnsi="Cambria" w:cs="Arial"/>
                <w:sz w:val="24"/>
                <w:szCs w:val="24"/>
              </w:rPr>
            </w:pPr>
            <w:r w:rsidRPr="001F07E8">
              <w:rPr>
                <w:rFonts w:ascii="Cambria" w:hAnsi="Cambria" w:cs="Arial"/>
                <w:b/>
                <w:sz w:val="24"/>
                <w:szCs w:val="24"/>
              </w:rPr>
              <w:t>KIT</w:t>
            </w:r>
          </w:p>
        </w:tc>
        <w:tc>
          <w:tcPr>
            <w:tcW w:w="5527" w:type="dxa"/>
          </w:tcPr>
          <w:p w14:paraId="3368672A" w14:textId="77777777" w:rsidR="004D6E9C" w:rsidRPr="001F07E8" w:rsidRDefault="004D6E9C" w:rsidP="004D6E9C">
            <w:pPr>
              <w:jc w:val="both"/>
              <w:rPr>
                <w:rFonts w:ascii="Cambria" w:hAnsi="Cambria"/>
                <w:sz w:val="24"/>
                <w:szCs w:val="24"/>
              </w:rPr>
            </w:pPr>
            <w:r w:rsidRPr="001F07E8">
              <w:rPr>
                <w:rFonts w:ascii="Cambria" w:hAnsi="Cambria"/>
                <w:b/>
                <w:bCs/>
                <w:sz w:val="24"/>
                <w:szCs w:val="24"/>
              </w:rPr>
              <w:t>Caixa de som alimentação</w:t>
            </w:r>
            <w:r w:rsidRPr="001F07E8">
              <w:rPr>
                <w:rFonts w:ascii="Cambria" w:hAnsi="Cambria"/>
                <w:sz w:val="24"/>
                <w:szCs w:val="24"/>
              </w:rPr>
              <w:t xml:space="preserve"> via usb 2.0, ajuste de volume no cabo, dimensão 72x72x77mm, potência 6W, frequência de 90Hz a 20 KHz, comprimento do cabo 135cm, na cor preta, compatível com Notebook e Desktops. Garantia de 12 meses.</w:t>
            </w:r>
          </w:p>
          <w:p w14:paraId="474A750C" w14:textId="77777777" w:rsidR="004D6E9C" w:rsidRDefault="004D6E9C" w:rsidP="004D6E9C">
            <w:pPr>
              <w:jc w:val="both"/>
              <w:rPr>
                <w:rFonts w:ascii="Cambria" w:eastAsia="Times New Roman" w:hAnsi="Cambria" w:cs="Arial"/>
                <w:sz w:val="24"/>
                <w:szCs w:val="24"/>
                <w:lang w:eastAsia="pt-BR"/>
              </w:rPr>
            </w:pPr>
            <w:r>
              <w:fldChar w:fldCharType="begin"/>
            </w:r>
            <w:r>
              <w:instrText xml:space="preserve"> INCLUDEPICTURE "https://m.media-amazon.com/images/I/51WP8GBm6xL._AC_SL1080_.jpg" \* MERGEFORMATINET </w:instrText>
            </w:r>
            <w:r>
              <w:fldChar w:fldCharType="separate"/>
            </w:r>
            <w:r>
              <w:pict w14:anchorId="424F11C3">
                <v:shape id="_x0000_i1112" type="#_x0000_t75" style="width:129.75pt;height:70.5pt">
                  <v:imagedata r:id="rId14" r:href="rId15"/>
                </v:shape>
              </w:pict>
            </w:r>
            <w:r>
              <w:fldChar w:fldCharType="end"/>
            </w:r>
            <w:r>
              <w:rPr>
                <w:rFonts w:ascii="Cambria" w:eastAsia="Times New Roman" w:hAnsi="Cambria" w:cs="Arial"/>
                <w:sz w:val="24"/>
                <w:szCs w:val="24"/>
                <w:lang w:eastAsia="pt-BR"/>
              </w:rPr>
              <w:t xml:space="preserve"> Foto ilustrativa</w:t>
            </w:r>
          </w:p>
          <w:p w14:paraId="0E792F72" w14:textId="77777777" w:rsidR="004D6E9C" w:rsidRPr="001F07E8" w:rsidRDefault="004D6E9C" w:rsidP="004D6E9C">
            <w:pPr>
              <w:jc w:val="both"/>
              <w:rPr>
                <w:rFonts w:ascii="Cambria" w:hAnsi="Cambria" w:cs="Arial"/>
                <w:sz w:val="24"/>
                <w:szCs w:val="24"/>
              </w:rPr>
            </w:pPr>
          </w:p>
        </w:tc>
        <w:tc>
          <w:tcPr>
            <w:tcW w:w="1701" w:type="dxa"/>
            <w:gridSpan w:val="2"/>
            <w:vAlign w:val="center"/>
          </w:tcPr>
          <w:p w14:paraId="5A1DD2F9" w14:textId="38C8C756"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c>
          <w:tcPr>
            <w:tcW w:w="1842" w:type="dxa"/>
            <w:vAlign w:val="center"/>
          </w:tcPr>
          <w:p w14:paraId="45337AE4" w14:textId="106B4F44"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75B606E9" w14:textId="77777777" w:rsidTr="004D6E9C">
        <w:tc>
          <w:tcPr>
            <w:tcW w:w="730" w:type="dxa"/>
            <w:vAlign w:val="center"/>
          </w:tcPr>
          <w:p w14:paraId="50FF5EEC" w14:textId="77777777" w:rsidR="004D6E9C" w:rsidRPr="001F07E8" w:rsidRDefault="004D6E9C" w:rsidP="00180CB1">
            <w:pPr>
              <w:jc w:val="both"/>
              <w:rPr>
                <w:rFonts w:ascii="Cambria" w:eastAsia="Times New Roman" w:hAnsi="Cambria" w:cs="Arial"/>
                <w:sz w:val="24"/>
                <w:szCs w:val="24"/>
                <w:lang w:eastAsia="pt-BR"/>
              </w:rPr>
            </w:pPr>
          </w:p>
        </w:tc>
        <w:tc>
          <w:tcPr>
            <w:tcW w:w="717" w:type="dxa"/>
          </w:tcPr>
          <w:p w14:paraId="6FE972ED" w14:textId="77777777" w:rsidR="004D6E9C" w:rsidRPr="001F07E8" w:rsidRDefault="004D6E9C" w:rsidP="00180CB1">
            <w:pPr>
              <w:jc w:val="both"/>
              <w:rPr>
                <w:rFonts w:ascii="Cambria" w:eastAsia="Times New Roman" w:hAnsi="Cambria" w:cs="Arial"/>
                <w:bCs/>
                <w:sz w:val="24"/>
                <w:szCs w:val="24"/>
                <w:lang w:eastAsia="pt-BR"/>
              </w:rPr>
            </w:pPr>
          </w:p>
        </w:tc>
        <w:tc>
          <w:tcPr>
            <w:tcW w:w="711" w:type="dxa"/>
            <w:vAlign w:val="center"/>
          </w:tcPr>
          <w:p w14:paraId="69EADD37" w14:textId="77777777" w:rsidR="004D6E9C" w:rsidRPr="001F07E8" w:rsidRDefault="004D6E9C" w:rsidP="00180CB1">
            <w:pPr>
              <w:jc w:val="both"/>
              <w:rPr>
                <w:rFonts w:ascii="Cambria" w:hAnsi="Cambria" w:cs="Arial"/>
                <w:b/>
                <w:sz w:val="24"/>
                <w:szCs w:val="24"/>
              </w:rPr>
            </w:pPr>
          </w:p>
        </w:tc>
        <w:tc>
          <w:tcPr>
            <w:tcW w:w="5527" w:type="dxa"/>
          </w:tcPr>
          <w:p w14:paraId="72356F34" w14:textId="77777777" w:rsidR="004D6E9C" w:rsidRPr="001F07E8" w:rsidRDefault="004D6E9C" w:rsidP="00180CB1">
            <w:pPr>
              <w:jc w:val="right"/>
              <w:rPr>
                <w:rFonts w:ascii="Cambria" w:hAnsi="Cambria"/>
                <w:b/>
                <w:bCs/>
                <w:sz w:val="24"/>
                <w:szCs w:val="24"/>
              </w:rPr>
            </w:pPr>
            <w:r w:rsidRPr="007102AF">
              <w:rPr>
                <w:rFonts w:ascii="Cambria" w:eastAsia="Times New Roman" w:hAnsi="Cambria" w:cs="Arial"/>
                <w:b/>
                <w:bCs/>
                <w:sz w:val="24"/>
                <w:szCs w:val="24"/>
                <w:lang w:eastAsia="pt-BR"/>
              </w:rPr>
              <w:t>TOTAL LOTE</w:t>
            </w:r>
          </w:p>
        </w:tc>
        <w:tc>
          <w:tcPr>
            <w:tcW w:w="3543" w:type="dxa"/>
            <w:gridSpan w:val="3"/>
            <w:vAlign w:val="center"/>
          </w:tcPr>
          <w:p w14:paraId="06F81122" w14:textId="7FCCB0CD" w:rsidR="004D6E9C" w:rsidRPr="001F07E8" w:rsidRDefault="004D6E9C" w:rsidP="00180CB1">
            <w:pPr>
              <w:jc w:val="center"/>
              <w:rPr>
                <w:rFonts w:ascii="Cambria" w:eastAsia="Times New Roman" w:hAnsi="Cambria" w:cs="Calibri"/>
                <w:sz w:val="24"/>
                <w:szCs w:val="24"/>
                <w:lang w:eastAsia="pt-BR"/>
              </w:rPr>
            </w:pPr>
            <w:r w:rsidRPr="007102AF">
              <w:rPr>
                <w:rFonts w:ascii="Cambria" w:eastAsia="Times New Roman" w:hAnsi="Cambria" w:cs="Arial"/>
                <w:b/>
                <w:bCs/>
                <w:sz w:val="24"/>
                <w:szCs w:val="24"/>
                <w:lang w:eastAsia="pt-BR"/>
              </w:rPr>
              <w:t xml:space="preserve">R$ </w:t>
            </w:r>
          </w:p>
        </w:tc>
      </w:tr>
      <w:tr w:rsidR="004D6E9C" w:rsidRPr="001F07E8" w14:paraId="604B32EB" w14:textId="77777777" w:rsidTr="004D6E9C">
        <w:tc>
          <w:tcPr>
            <w:tcW w:w="11228" w:type="dxa"/>
            <w:gridSpan w:val="7"/>
            <w:shd w:val="clear" w:color="auto" w:fill="D9D9D9"/>
            <w:vAlign w:val="center"/>
          </w:tcPr>
          <w:p w14:paraId="6334165F" w14:textId="77777777" w:rsidR="004D6E9C" w:rsidRPr="00DF668F" w:rsidRDefault="004D6E9C" w:rsidP="00180CB1">
            <w:pPr>
              <w:jc w:val="center"/>
              <w:rPr>
                <w:rFonts w:ascii="Cambria" w:eastAsia="Times New Roman" w:hAnsi="Cambria" w:cs="Calibri"/>
                <w:b/>
                <w:bCs/>
                <w:sz w:val="24"/>
                <w:szCs w:val="24"/>
                <w:lang w:eastAsia="pt-BR"/>
              </w:rPr>
            </w:pPr>
            <w:r w:rsidRPr="00DF668F">
              <w:rPr>
                <w:rFonts w:ascii="Cambria" w:eastAsia="Times New Roman" w:hAnsi="Cambria" w:cs="Calibri"/>
                <w:b/>
                <w:bCs/>
                <w:sz w:val="24"/>
                <w:szCs w:val="24"/>
                <w:lang w:eastAsia="pt-BR"/>
              </w:rPr>
              <w:t>LOTE 04</w:t>
            </w:r>
          </w:p>
        </w:tc>
      </w:tr>
      <w:tr w:rsidR="004D6E9C" w:rsidRPr="001F07E8" w14:paraId="48D0256B" w14:textId="77777777" w:rsidTr="004D6E9C">
        <w:tc>
          <w:tcPr>
            <w:tcW w:w="730" w:type="dxa"/>
            <w:vAlign w:val="center"/>
          </w:tcPr>
          <w:p w14:paraId="3FED5D9A"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717" w:type="dxa"/>
          </w:tcPr>
          <w:p w14:paraId="102CBCEF" w14:textId="77777777" w:rsidR="004D6E9C" w:rsidRPr="001F07E8" w:rsidRDefault="004D6E9C" w:rsidP="004D6E9C">
            <w:pPr>
              <w:jc w:val="both"/>
              <w:rPr>
                <w:rFonts w:ascii="Cambria" w:eastAsia="Times New Roman" w:hAnsi="Cambria" w:cs="Arial"/>
                <w:bCs/>
                <w:sz w:val="24"/>
                <w:szCs w:val="24"/>
                <w:lang w:eastAsia="pt-BR"/>
              </w:rPr>
            </w:pPr>
          </w:p>
          <w:p w14:paraId="1F58C417" w14:textId="77777777" w:rsidR="004D6E9C" w:rsidRPr="001F07E8" w:rsidRDefault="004D6E9C" w:rsidP="004D6E9C">
            <w:pPr>
              <w:jc w:val="both"/>
              <w:rPr>
                <w:rFonts w:ascii="Cambria" w:eastAsia="Times New Roman" w:hAnsi="Cambria" w:cs="Arial"/>
                <w:bCs/>
                <w:sz w:val="24"/>
                <w:szCs w:val="24"/>
                <w:lang w:eastAsia="pt-BR"/>
              </w:rPr>
            </w:pPr>
          </w:p>
          <w:p w14:paraId="2B6760BA" w14:textId="77777777" w:rsidR="004D6E9C" w:rsidRPr="001F07E8" w:rsidRDefault="004D6E9C" w:rsidP="004D6E9C">
            <w:pPr>
              <w:jc w:val="both"/>
              <w:rPr>
                <w:rFonts w:ascii="Cambria" w:eastAsia="Times New Roman" w:hAnsi="Cambria" w:cs="Arial"/>
                <w:bCs/>
                <w:sz w:val="24"/>
                <w:szCs w:val="24"/>
                <w:lang w:eastAsia="pt-BR"/>
              </w:rPr>
            </w:pPr>
          </w:p>
          <w:p w14:paraId="37F68627" w14:textId="77777777" w:rsidR="004D6E9C" w:rsidRDefault="004D6E9C" w:rsidP="004D6E9C">
            <w:pPr>
              <w:jc w:val="both"/>
              <w:rPr>
                <w:rFonts w:ascii="Cambria" w:eastAsia="Times New Roman" w:hAnsi="Cambria" w:cs="Arial"/>
                <w:bCs/>
                <w:sz w:val="24"/>
                <w:szCs w:val="24"/>
                <w:lang w:eastAsia="pt-BR"/>
              </w:rPr>
            </w:pPr>
          </w:p>
          <w:p w14:paraId="0785640F"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eastAsia="Times New Roman" w:hAnsi="Cambria" w:cs="Arial"/>
                <w:bCs/>
                <w:sz w:val="24"/>
                <w:szCs w:val="24"/>
                <w:lang w:eastAsia="pt-BR"/>
              </w:rPr>
              <w:t>5</w:t>
            </w:r>
            <w:r>
              <w:rPr>
                <w:rFonts w:ascii="Cambria" w:eastAsia="Times New Roman" w:hAnsi="Cambria" w:cs="Arial"/>
                <w:bCs/>
                <w:sz w:val="24"/>
                <w:szCs w:val="24"/>
                <w:lang w:eastAsia="pt-BR"/>
              </w:rPr>
              <w:t>0</w:t>
            </w:r>
          </w:p>
        </w:tc>
        <w:tc>
          <w:tcPr>
            <w:tcW w:w="711" w:type="dxa"/>
            <w:vAlign w:val="center"/>
          </w:tcPr>
          <w:p w14:paraId="235C376B"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hAnsi="Cambria" w:cs="Arial"/>
                <w:b/>
                <w:sz w:val="24"/>
                <w:szCs w:val="24"/>
              </w:rPr>
              <w:t>UND</w:t>
            </w:r>
          </w:p>
        </w:tc>
        <w:tc>
          <w:tcPr>
            <w:tcW w:w="5527" w:type="dxa"/>
          </w:tcPr>
          <w:p w14:paraId="23C6BE8B" w14:textId="77777777" w:rsidR="004D6E9C" w:rsidRPr="001F07E8" w:rsidRDefault="004D6E9C" w:rsidP="004D6E9C">
            <w:pPr>
              <w:jc w:val="both"/>
              <w:rPr>
                <w:rFonts w:ascii="Cambria" w:hAnsi="Cambria"/>
                <w:sz w:val="24"/>
                <w:szCs w:val="24"/>
              </w:rPr>
            </w:pPr>
            <w:r w:rsidRPr="001F07E8">
              <w:rPr>
                <w:rFonts w:ascii="Cambria" w:hAnsi="Cambria"/>
                <w:b/>
                <w:bCs/>
                <w:sz w:val="24"/>
                <w:szCs w:val="24"/>
              </w:rPr>
              <w:t>Nobreak 600VA</w:t>
            </w:r>
            <w:r w:rsidRPr="001F07E8">
              <w:rPr>
                <w:rFonts w:ascii="Cambria" w:hAnsi="Cambria"/>
                <w:sz w:val="24"/>
                <w:szCs w:val="24"/>
              </w:rPr>
              <w:t xml:space="preserve">, bivolt 4 tomadas, tensão de entrada 115/127/220- automática Frequência de rede: 60Hz +- 4, Plugue do cabo de força: Padrão NBR14136 (10A). </w:t>
            </w:r>
          </w:p>
          <w:p w14:paraId="1A889697" w14:textId="77777777" w:rsidR="004D6E9C" w:rsidRPr="001F07E8" w:rsidRDefault="004D6E9C" w:rsidP="004D6E9C">
            <w:pPr>
              <w:jc w:val="both"/>
              <w:rPr>
                <w:rFonts w:ascii="Cambria" w:hAnsi="Cambria"/>
                <w:sz w:val="24"/>
                <w:szCs w:val="24"/>
              </w:rPr>
            </w:pPr>
            <w:r w:rsidRPr="001F07E8">
              <w:rPr>
                <w:rFonts w:ascii="Cambria" w:hAnsi="Cambria"/>
                <w:sz w:val="24"/>
                <w:szCs w:val="24"/>
              </w:rPr>
              <w:t xml:space="preserve">Proteção sobre Contra Sobrecarga, Contra Sobre </w:t>
            </w:r>
            <w:r w:rsidRPr="001F07E8">
              <w:rPr>
                <w:rFonts w:ascii="Cambria" w:hAnsi="Cambria"/>
                <w:sz w:val="24"/>
                <w:szCs w:val="24"/>
              </w:rPr>
              <w:lastRenderedPageBreak/>
              <w:t>temperatura, contra sobtensão e sobretensão da rede, contra surtos de descargas elétricas. Garantia de 12 meses.</w:t>
            </w:r>
          </w:p>
          <w:p w14:paraId="0505EC43" w14:textId="77777777" w:rsidR="004D6E9C" w:rsidRPr="001F07E8" w:rsidRDefault="004D6E9C" w:rsidP="004D6E9C">
            <w:pPr>
              <w:jc w:val="both"/>
              <w:rPr>
                <w:rFonts w:ascii="Cambria" w:eastAsia="Times New Roman" w:hAnsi="Cambria" w:cs="Arial"/>
                <w:sz w:val="24"/>
                <w:szCs w:val="24"/>
                <w:lang w:eastAsia="pt-BR"/>
              </w:rPr>
            </w:pPr>
          </w:p>
        </w:tc>
        <w:tc>
          <w:tcPr>
            <w:tcW w:w="1701" w:type="dxa"/>
            <w:gridSpan w:val="2"/>
            <w:vAlign w:val="center"/>
          </w:tcPr>
          <w:p w14:paraId="4F456BCE" w14:textId="0269571B"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lastRenderedPageBreak/>
              <w:t xml:space="preserve">R$ </w:t>
            </w:r>
          </w:p>
        </w:tc>
        <w:tc>
          <w:tcPr>
            <w:tcW w:w="1842" w:type="dxa"/>
            <w:vAlign w:val="center"/>
          </w:tcPr>
          <w:p w14:paraId="354590C8" w14:textId="7ED0BBB1"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2A4D019C" w14:textId="77777777" w:rsidTr="004D6E9C">
        <w:tc>
          <w:tcPr>
            <w:tcW w:w="730" w:type="dxa"/>
            <w:vAlign w:val="center"/>
          </w:tcPr>
          <w:p w14:paraId="74384EC3"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717" w:type="dxa"/>
          </w:tcPr>
          <w:p w14:paraId="2F328753" w14:textId="77777777" w:rsidR="004D6E9C" w:rsidRPr="001F07E8" w:rsidRDefault="004D6E9C" w:rsidP="004D6E9C">
            <w:pPr>
              <w:jc w:val="both"/>
              <w:rPr>
                <w:rFonts w:ascii="Cambria" w:eastAsia="Times New Roman" w:hAnsi="Cambria" w:cs="Arial"/>
                <w:bCs/>
                <w:sz w:val="24"/>
                <w:szCs w:val="24"/>
                <w:lang w:eastAsia="pt-BR"/>
              </w:rPr>
            </w:pPr>
          </w:p>
          <w:p w14:paraId="407E57FD" w14:textId="77777777" w:rsidR="004D6E9C" w:rsidRPr="001F07E8" w:rsidRDefault="004D6E9C" w:rsidP="004D6E9C">
            <w:pPr>
              <w:jc w:val="both"/>
              <w:rPr>
                <w:rFonts w:ascii="Cambria" w:eastAsia="Times New Roman" w:hAnsi="Cambria" w:cs="Arial"/>
                <w:bCs/>
                <w:sz w:val="24"/>
                <w:szCs w:val="24"/>
                <w:lang w:eastAsia="pt-BR"/>
              </w:rPr>
            </w:pPr>
          </w:p>
          <w:p w14:paraId="4A0260C6" w14:textId="77777777" w:rsidR="004D6E9C" w:rsidRDefault="004D6E9C" w:rsidP="004D6E9C">
            <w:pPr>
              <w:jc w:val="both"/>
              <w:rPr>
                <w:rFonts w:ascii="Cambria" w:eastAsia="Times New Roman" w:hAnsi="Cambria" w:cs="Arial"/>
                <w:bCs/>
                <w:sz w:val="24"/>
                <w:szCs w:val="24"/>
                <w:lang w:eastAsia="pt-BR"/>
              </w:rPr>
            </w:pPr>
          </w:p>
          <w:p w14:paraId="584759EE"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eastAsia="Times New Roman" w:hAnsi="Cambria" w:cs="Arial"/>
                <w:bCs/>
                <w:sz w:val="24"/>
                <w:szCs w:val="24"/>
                <w:lang w:eastAsia="pt-BR"/>
              </w:rPr>
              <w:t>15</w:t>
            </w:r>
          </w:p>
        </w:tc>
        <w:tc>
          <w:tcPr>
            <w:tcW w:w="711" w:type="dxa"/>
            <w:vAlign w:val="center"/>
          </w:tcPr>
          <w:p w14:paraId="4451DCAC"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hAnsi="Cambria" w:cs="Arial"/>
                <w:b/>
                <w:sz w:val="24"/>
                <w:szCs w:val="24"/>
              </w:rPr>
              <w:t>UND</w:t>
            </w:r>
          </w:p>
        </w:tc>
        <w:tc>
          <w:tcPr>
            <w:tcW w:w="5527" w:type="dxa"/>
          </w:tcPr>
          <w:p w14:paraId="138B8AD4" w14:textId="77777777" w:rsidR="004D6E9C" w:rsidRPr="001F07E8" w:rsidRDefault="004D6E9C" w:rsidP="004D6E9C">
            <w:pPr>
              <w:jc w:val="both"/>
              <w:rPr>
                <w:rFonts w:ascii="Cambria" w:hAnsi="Cambria"/>
                <w:sz w:val="24"/>
                <w:szCs w:val="24"/>
              </w:rPr>
            </w:pPr>
            <w:r w:rsidRPr="001F07E8">
              <w:rPr>
                <w:rFonts w:ascii="Cambria" w:hAnsi="Cambria"/>
                <w:b/>
                <w:bCs/>
                <w:sz w:val="24"/>
                <w:szCs w:val="24"/>
              </w:rPr>
              <w:t>Estabilizador 1000va</w:t>
            </w:r>
            <w:r w:rsidRPr="001F07E8">
              <w:rPr>
                <w:rFonts w:ascii="Cambria" w:hAnsi="Cambria"/>
                <w:sz w:val="24"/>
                <w:szCs w:val="24"/>
              </w:rPr>
              <w:t>, 5 tomadas, Bivolt, Potência: 1000 VA ou W, Tensão entrada: Bivolt automático 115/127/220V, tensão saída: 115V, Fator de potência de saída: 1, Conexão de entrada: Plugue NBR 14136, Conexão de saída: 5 tomadas NBR 14136. Garantia de 12 meses.</w:t>
            </w:r>
          </w:p>
          <w:p w14:paraId="6B59A069" w14:textId="77777777" w:rsidR="004D6E9C" w:rsidRDefault="004D6E9C" w:rsidP="004D6E9C">
            <w:pPr>
              <w:jc w:val="both"/>
              <w:rPr>
                <w:rFonts w:ascii="Cambria" w:eastAsia="Times New Roman" w:hAnsi="Cambria" w:cs="Arial"/>
                <w:sz w:val="24"/>
                <w:szCs w:val="24"/>
                <w:lang w:eastAsia="pt-BR"/>
              </w:rPr>
            </w:pPr>
          </w:p>
          <w:p w14:paraId="686BBB3A" w14:textId="77777777" w:rsidR="004D6E9C" w:rsidRPr="001F07E8" w:rsidRDefault="004D6E9C" w:rsidP="004D6E9C">
            <w:pPr>
              <w:jc w:val="both"/>
              <w:rPr>
                <w:rFonts w:ascii="Cambria" w:eastAsia="Times New Roman" w:hAnsi="Cambria" w:cs="Arial"/>
                <w:sz w:val="24"/>
                <w:szCs w:val="24"/>
                <w:lang w:eastAsia="pt-BR"/>
              </w:rPr>
            </w:pPr>
          </w:p>
        </w:tc>
        <w:tc>
          <w:tcPr>
            <w:tcW w:w="1701" w:type="dxa"/>
            <w:gridSpan w:val="2"/>
            <w:vAlign w:val="center"/>
          </w:tcPr>
          <w:p w14:paraId="07FA8D3F" w14:textId="2090D00C"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c>
          <w:tcPr>
            <w:tcW w:w="1842" w:type="dxa"/>
            <w:vAlign w:val="center"/>
          </w:tcPr>
          <w:p w14:paraId="32094FF4" w14:textId="46D83980"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05DE7D44" w14:textId="77777777" w:rsidTr="004D6E9C">
        <w:tc>
          <w:tcPr>
            <w:tcW w:w="730" w:type="dxa"/>
            <w:vAlign w:val="center"/>
          </w:tcPr>
          <w:p w14:paraId="67437976"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t>03</w:t>
            </w:r>
          </w:p>
        </w:tc>
        <w:tc>
          <w:tcPr>
            <w:tcW w:w="717" w:type="dxa"/>
          </w:tcPr>
          <w:p w14:paraId="2297A220" w14:textId="77777777" w:rsidR="004D6E9C" w:rsidRDefault="004D6E9C" w:rsidP="004D6E9C">
            <w:pPr>
              <w:jc w:val="both"/>
              <w:rPr>
                <w:rFonts w:ascii="Cambria" w:eastAsia="Times New Roman" w:hAnsi="Cambria" w:cs="Arial"/>
                <w:bCs/>
                <w:sz w:val="24"/>
                <w:szCs w:val="24"/>
                <w:lang w:eastAsia="pt-BR"/>
              </w:rPr>
            </w:pPr>
          </w:p>
          <w:p w14:paraId="2E335B93"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bCs/>
                <w:sz w:val="24"/>
                <w:szCs w:val="24"/>
                <w:lang w:eastAsia="pt-BR"/>
              </w:rPr>
              <w:t>20</w:t>
            </w:r>
          </w:p>
        </w:tc>
        <w:tc>
          <w:tcPr>
            <w:tcW w:w="711" w:type="dxa"/>
            <w:vAlign w:val="center"/>
          </w:tcPr>
          <w:p w14:paraId="034CE7DA"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hAnsi="Cambria" w:cs="Arial"/>
                <w:b/>
                <w:sz w:val="24"/>
                <w:szCs w:val="24"/>
              </w:rPr>
              <w:t>UND</w:t>
            </w:r>
          </w:p>
        </w:tc>
        <w:tc>
          <w:tcPr>
            <w:tcW w:w="5527" w:type="dxa"/>
          </w:tcPr>
          <w:p w14:paraId="38675AAE" w14:textId="77777777" w:rsidR="004D6E9C" w:rsidRPr="001F07E8" w:rsidRDefault="004D6E9C" w:rsidP="004D6E9C">
            <w:pPr>
              <w:jc w:val="both"/>
              <w:rPr>
                <w:rFonts w:ascii="Cambria" w:hAnsi="Cambria"/>
                <w:sz w:val="24"/>
                <w:szCs w:val="24"/>
              </w:rPr>
            </w:pPr>
            <w:r w:rsidRPr="001F07E8">
              <w:rPr>
                <w:rFonts w:ascii="Cambria" w:hAnsi="Cambria"/>
                <w:b/>
                <w:bCs/>
                <w:sz w:val="24"/>
                <w:szCs w:val="24"/>
              </w:rPr>
              <w:t>Adaptador Wireless</w:t>
            </w:r>
            <w:r w:rsidRPr="001F07E8">
              <w:rPr>
                <w:rFonts w:ascii="Cambria" w:hAnsi="Cambria"/>
                <w:sz w:val="24"/>
                <w:szCs w:val="24"/>
              </w:rPr>
              <w:t xml:space="preserve"> N USB TP-Link, 300Mbps, TL-WN821N. Garantia de 12 meses.</w:t>
            </w:r>
          </w:p>
          <w:p w14:paraId="700E9FCD" w14:textId="77777777" w:rsidR="004D6E9C" w:rsidRPr="001F07E8" w:rsidRDefault="004D6E9C" w:rsidP="004D6E9C">
            <w:pPr>
              <w:jc w:val="both"/>
              <w:rPr>
                <w:rFonts w:ascii="Cambria" w:eastAsia="Times New Roman" w:hAnsi="Cambria" w:cs="Arial"/>
                <w:sz w:val="24"/>
                <w:szCs w:val="24"/>
                <w:lang w:eastAsia="pt-BR"/>
              </w:rPr>
            </w:pPr>
          </w:p>
        </w:tc>
        <w:tc>
          <w:tcPr>
            <w:tcW w:w="1701" w:type="dxa"/>
            <w:gridSpan w:val="2"/>
            <w:vAlign w:val="center"/>
          </w:tcPr>
          <w:p w14:paraId="7C155D1A" w14:textId="54A9C072"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c>
          <w:tcPr>
            <w:tcW w:w="1842" w:type="dxa"/>
            <w:vAlign w:val="center"/>
          </w:tcPr>
          <w:p w14:paraId="5AA1A25C" w14:textId="74AB88EF"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21759D3C" w14:textId="77777777" w:rsidTr="004D6E9C">
        <w:tc>
          <w:tcPr>
            <w:tcW w:w="730" w:type="dxa"/>
            <w:vAlign w:val="center"/>
          </w:tcPr>
          <w:p w14:paraId="43784503"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717" w:type="dxa"/>
          </w:tcPr>
          <w:p w14:paraId="77FC5D7A" w14:textId="77777777" w:rsidR="004D6E9C" w:rsidRDefault="004D6E9C" w:rsidP="004D6E9C">
            <w:pPr>
              <w:jc w:val="both"/>
              <w:rPr>
                <w:rFonts w:ascii="Cambria" w:eastAsia="Times New Roman" w:hAnsi="Cambria" w:cs="Arial"/>
                <w:bCs/>
                <w:sz w:val="24"/>
                <w:szCs w:val="24"/>
                <w:lang w:eastAsia="pt-BR"/>
              </w:rPr>
            </w:pPr>
          </w:p>
          <w:p w14:paraId="279B05E9"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eastAsia="Times New Roman" w:hAnsi="Cambria" w:cs="Arial"/>
                <w:bCs/>
                <w:sz w:val="24"/>
                <w:szCs w:val="24"/>
                <w:lang w:eastAsia="pt-BR"/>
              </w:rPr>
              <w:t>05</w:t>
            </w:r>
          </w:p>
        </w:tc>
        <w:tc>
          <w:tcPr>
            <w:tcW w:w="711" w:type="dxa"/>
            <w:vAlign w:val="center"/>
          </w:tcPr>
          <w:p w14:paraId="013E8767" w14:textId="77777777" w:rsidR="004D6E9C" w:rsidRPr="001F07E8" w:rsidRDefault="004D6E9C" w:rsidP="004D6E9C">
            <w:pPr>
              <w:jc w:val="both"/>
              <w:rPr>
                <w:rFonts w:ascii="Cambria" w:eastAsia="Times New Roman" w:hAnsi="Cambria" w:cs="Arial"/>
                <w:sz w:val="24"/>
                <w:szCs w:val="24"/>
                <w:lang w:eastAsia="pt-BR"/>
              </w:rPr>
            </w:pPr>
            <w:r w:rsidRPr="001F07E8">
              <w:rPr>
                <w:rFonts w:ascii="Cambria" w:hAnsi="Cambria" w:cs="Arial"/>
                <w:b/>
                <w:sz w:val="24"/>
                <w:szCs w:val="24"/>
              </w:rPr>
              <w:t>UND</w:t>
            </w:r>
          </w:p>
        </w:tc>
        <w:tc>
          <w:tcPr>
            <w:tcW w:w="5527" w:type="dxa"/>
          </w:tcPr>
          <w:p w14:paraId="56DD2008" w14:textId="77777777" w:rsidR="004D6E9C" w:rsidRPr="001F07E8" w:rsidRDefault="004D6E9C" w:rsidP="004D6E9C">
            <w:pPr>
              <w:jc w:val="both"/>
              <w:rPr>
                <w:rFonts w:ascii="Cambria" w:hAnsi="Cambria"/>
                <w:sz w:val="24"/>
                <w:szCs w:val="24"/>
              </w:rPr>
            </w:pPr>
            <w:r w:rsidRPr="001F07E8">
              <w:rPr>
                <w:rFonts w:ascii="Cambria" w:hAnsi="Cambria"/>
                <w:b/>
                <w:bCs/>
                <w:sz w:val="24"/>
                <w:szCs w:val="24"/>
              </w:rPr>
              <w:t>Switch</w:t>
            </w:r>
            <w:r w:rsidRPr="001F07E8">
              <w:rPr>
                <w:rFonts w:ascii="Cambria" w:hAnsi="Cambria"/>
                <w:sz w:val="24"/>
                <w:szCs w:val="24"/>
              </w:rPr>
              <w:t>, 8 Portas 10/100 Mbps. Garantia de 12 meses.</w:t>
            </w:r>
          </w:p>
          <w:p w14:paraId="7C22B3C9" w14:textId="77777777" w:rsidR="004D6E9C" w:rsidRDefault="004D6E9C" w:rsidP="004D6E9C">
            <w:pPr>
              <w:jc w:val="both"/>
              <w:rPr>
                <w:rFonts w:ascii="Cambria" w:eastAsia="Times New Roman" w:hAnsi="Cambria" w:cs="Arial"/>
                <w:sz w:val="24"/>
                <w:szCs w:val="24"/>
                <w:lang w:eastAsia="pt-BR"/>
              </w:rPr>
            </w:pPr>
          </w:p>
          <w:p w14:paraId="5A582C5D" w14:textId="77777777" w:rsidR="004D6E9C" w:rsidRPr="001F07E8" w:rsidRDefault="004D6E9C" w:rsidP="004D6E9C">
            <w:pPr>
              <w:jc w:val="both"/>
              <w:rPr>
                <w:rFonts w:ascii="Cambria" w:eastAsia="Times New Roman" w:hAnsi="Cambria" w:cs="Arial"/>
                <w:sz w:val="24"/>
                <w:szCs w:val="24"/>
                <w:lang w:eastAsia="pt-BR"/>
              </w:rPr>
            </w:pPr>
          </w:p>
        </w:tc>
        <w:tc>
          <w:tcPr>
            <w:tcW w:w="1701" w:type="dxa"/>
            <w:gridSpan w:val="2"/>
            <w:vAlign w:val="center"/>
          </w:tcPr>
          <w:p w14:paraId="03AADFDA" w14:textId="4BD2F82D"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c>
          <w:tcPr>
            <w:tcW w:w="1842" w:type="dxa"/>
            <w:vAlign w:val="center"/>
          </w:tcPr>
          <w:p w14:paraId="4D5A6F88" w14:textId="2D6A7CFF" w:rsidR="004D6E9C" w:rsidRPr="001F07E8" w:rsidRDefault="004D6E9C" w:rsidP="004D6E9C">
            <w:pPr>
              <w:rPr>
                <w:rFonts w:ascii="Cambria" w:eastAsia="Times New Roman" w:hAnsi="Cambria" w:cs="Arial"/>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4A65F8E8" w14:textId="77777777" w:rsidTr="004D6E9C">
        <w:tc>
          <w:tcPr>
            <w:tcW w:w="730" w:type="dxa"/>
            <w:vAlign w:val="center"/>
          </w:tcPr>
          <w:p w14:paraId="381DBEB2" w14:textId="77777777" w:rsidR="004D6E9C" w:rsidRPr="001F07E8" w:rsidRDefault="004D6E9C" w:rsidP="004D6E9C">
            <w:pPr>
              <w:jc w:val="both"/>
              <w:rPr>
                <w:rFonts w:ascii="Cambria" w:eastAsia="Times New Roman" w:hAnsi="Cambria" w:cs="Arial"/>
                <w:sz w:val="24"/>
                <w:szCs w:val="24"/>
                <w:lang w:eastAsia="pt-BR"/>
              </w:rPr>
            </w:pPr>
            <w:r>
              <w:rPr>
                <w:rFonts w:ascii="Cambria" w:eastAsia="Times New Roman" w:hAnsi="Cambria" w:cs="Arial"/>
                <w:sz w:val="24"/>
                <w:szCs w:val="24"/>
                <w:lang w:eastAsia="pt-BR"/>
              </w:rPr>
              <w:t>05</w:t>
            </w:r>
          </w:p>
        </w:tc>
        <w:tc>
          <w:tcPr>
            <w:tcW w:w="717" w:type="dxa"/>
            <w:vAlign w:val="center"/>
          </w:tcPr>
          <w:p w14:paraId="68297978" w14:textId="77777777" w:rsidR="004D6E9C" w:rsidRPr="001F07E8" w:rsidRDefault="004D6E9C" w:rsidP="004D6E9C">
            <w:pPr>
              <w:jc w:val="both"/>
              <w:rPr>
                <w:rFonts w:ascii="Cambria" w:eastAsia="Times New Roman" w:hAnsi="Cambria" w:cs="Arial"/>
                <w:bCs/>
                <w:sz w:val="24"/>
                <w:szCs w:val="24"/>
                <w:lang w:eastAsia="pt-BR"/>
              </w:rPr>
            </w:pPr>
            <w:r>
              <w:rPr>
                <w:rFonts w:ascii="Cambria" w:eastAsia="Times New Roman" w:hAnsi="Cambria" w:cs="Arial"/>
                <w:bCs/>
                <w:sz w:val="24"/>
                <w:szCs w:val="24"/>
                <w:lang w:eastAsia="pt-BR"/>
              </w:rPr>
              <w:t>10</w:t>
            </w:r>
          </w:p>
        </w:tc>
        <w:tc>
          <w:tcPr>
            <w:tcW w:w="711" w:type="dxa"/>
            <w:vAlign w:val="center"/>
          </w:tcPr>
          <w:p w14:paraId="1A25E363" w14:textId="77777777" w:rsidR="004D6E9C" w:rsidRPr="001F07E8" w:rsidRDefault="004D6E9C" w:rsidP="004D6E9C">
            <w:pPr>
              <w:jc w:val="both"/>
              <w:rPr>
                <w:rFonts w:ascii="Cambria" w:eastAsia="Times New Roman" w:hAnsi="Cambria" w:cs="Calibri"/>
                <w:b/>
                <w:bCs/>
                <w:sz w:val="24"/>
                <w:szCs w:val="24"/>
                <w:lang w:eastAsia="pt-BR"/>
              </w:rPr>
            </w:pPr>
          </w:p>
        </w:tc>
        <w:tc>
          <w:tcPr>
            <w:tcW w:w="5527" w:type="dxa"/>
          </w:tcPr>
          <w:p w14:paraId="3A910AEE" w14:textId="77777777" w:rsidR="004D6E9C" w:rsidRPr="00024FA9" w:rsidRDefault="004D6E9C" w:rsidP="004D6E9C">
            <w:pPr>
              <w:jc w:val="both"/>
              <w:rPr>
                <w:rFonts w:ascii="Cambria" w:hAnsi="Cambria"/>
                <w:sz w:val="24"/>
                <w:szCs w:val="24"/>
              </w:rPr>
            </w:pPr>
            <w:r>
              <w:rPr>
                <w:rFonts w:ascii="Cambria" w:hAnsi="Cambria"/>
                <w:b/>
                <w:bCs/>
                <w:sz w:val="24"/>
                <w:szCs w:val="24"/>
              </w:rPr>
              <w:t xml:space="preserve">Leitor de Cartão SMARTCAR. </w:t>
            </w:r>
            <w:r w:rsidRPr="00024FA9">
              <w:rPr>
                <w:rFonts w:ascii="Cambria" w:hAnsi="Cambria"/>
                <w:sz w:val="24"/>
                <w:szCs w:val="24"/>
              </w:rPr>
              <w:t>Interface USB, Memória compatível com DDR3 e DDR4.</w:t>
            </w:r>
          </w:p>
          <w:p w14:paraId="695D2E9D" w14:textId="77777777" w:rsidR="004D6E9C" w:rsidRDefault="004D6E9C" w:rsidP="004D6E9C">
            <w:pPr>
              <w:jc w:val="both"/>
              <w:rPr>
                <w:rFonts w:ascii="Cambria" w:hAnsi="Cambria"/>
                <w:sz w:val="24"/>
                <w:szCs w:val="24"/>
              </w:rPr>
            </w:pPr>
            <w:r w:rsidRPr="00024FA9">
              <w:rPr>
                <w:rFonts w:ascii="Cambria" w:hAnsi="Cambria"/>
                <w:sz w:val="24"/>
                <w:szCs w:val="24"/>
              </w:rPr>
              <w:t>SO compatível com Windows Vista - 32 e 64 Bits: - Windows 7 - 32 e 64 Bits: - Windows 8 - 32 e 64 Bits: * Versões Superiores do Windows -</w:t>
            </w:r>
            <w:r w:rsidRPr="001F07E8">
              <w:rPr>
                <w:rFonts w:ascii="Cambria" w:hAnsi="Cambria"/>
                <w:sz w:val="24"/>
                <w:szCs w:val="24"/>
              </w:rPr>
              <w:t xml:space="preserve"> Garantia de 12 meses.</w:t>
            </w:r>
          </w:p>
          <w:p w14:paraId="36D23B4A" w14:textId="4C242795" w:rsidR="004D6E9C" w:rsidRDefault="004D6E9C" w:rsidP="004D6E9C">
            <w:pPr>
              <w:jc w:val="both"/>
              <w:rPr>
                <w:rFonts w:ascii="Cambria" w:hAnsi="Cambria"/>
                <w:b/>
                <w:bCs/>
                <w:sz w:val="24"/>
                <w:szCs w:val="24"/>
              </w:rPr>
            </w:pPr>
            <w:r>
              <w:rPr>
                <w:rFonts w:ascii="Cambria" w:hAnsi="Cambria"/>
                <w:b/>
                <w:bCs/>
                <w:noProof/>
                <w:sz w:val="24"/>
                <w:szCs w:val="24"/>
              </w:rPr>
              <w:drawing>
                <wp:inline distT="0" distB="0" distL="0" distR="0" wp14:anchorId="402633BA" wp14:editId="3B1C6A3B">
                  <wp:extent cx="1677035" cy="2247900"/>
                  <wp:effectExtent l="0" t="0" r="0" b="0"/>
                  <wp:docPr id="5754885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7035" cy="2247900"/>
                          </a:xfrm>
                          <a:prstGeom prst="rect">
                            <a:avLst/>
                          </a:prstGeom>
                          <a:noFill/>
                        </pic:spPr>
                      </pic:pic>
                    </a:graphicData>
                  </a:graphic>
                </wp:inline>
              </w:drawing>
            </w:r>
          </w:p>
          <w:p w14:paraId="3A396232" w14:textId="77777777" w:rsidR="004D6E9C" w:rsidRPr="00EC6830" w:rsidRDefault="004D6E9C" w:rsidP="004D6E9C">
            <w:pPr>
              <w:jc w:val="both"/>
              <w:rPr>
                <w:rFonts w:ascii="Cambria" w:hAnsi="Cambria"/>
                <w:sz w:val="24"/>
                <w:szCs w:val="24"/>
              </w:rPr>
            </w:pPr>
            <w:r w:rsidRPr="00EC6830">
              <w:rPr>
                <w:rFonts w:ascii="Cambria" w:hAnsi="Cambria"/>
                <w:sz w:val="24"/>
                <w:szCs w:val="24"/>
              </w:rPr>
              <w:t>Foto ilustrativa</w:t>
            </w:r>
          </w:p>
        </w:tc>
        <w:tc>
          <w:tcPr>
            <w:tcW w:w="1701" w:type="dxa"/>
            <w:gridSpan w:val="2"/>
            <w:vAlign w:val="center"/>
          </w:tcPr>
          <w:p w14:paraId="4678E99C" w14:textId="31048F63"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c>
          <w:tcPr>
            <w:tcW w:w="1842" w:type="dxa"/>
            <w:vAlign w:val="center"/>
          </w:tcPr>
          <w:p w14:paraId="27A6F085" w14:textId="1986FF97" w:rsidR="004D6E9C" w:rsidRPr="001F07E8" w:rsidRDefault="004D6E9C" w:rsidP="004D6E9C">
            <w:pPr>
              <w:rPr>
                <w:rFonts w:ascii="Cambria" w:eastAsia="Times New Roman" w:hAnsi="Cambria" w:cs="Calibri"/>
                <w:sz w:val="24"/>
                <w:szCs w:val="24"/>
                <w:lang w:eastAsia="pt-BR"/>
              </w:rPr>
            </w:pPr>
            <w:r w:rsidRPr="001F07E8">
              <w:rPr>
                <w:rFonts w:ascii="Cambria" w:eastAsia="Times New Roman" w:hAnsi="Cambria" w:cs="Calibri"/>
                <w:sz w:val="24"/>
                <w:szCs w:val="24"/>
                <w:lang w:eastAsia="pt-BR"/>
              </w:rPr>
              <w:t xml:space="preserve">R$ </w:t>
            </w:r>
          </w:p>
        </w:tc>
      </w:tr>
      <w:tr w:rsidR="004D6E9C" w:rsidRPr="001F07E8" w14:paraId="7DFD7668" w14:textId="77777777" w:rsidTr="004D6E9C">
        <w:tc>
          <w:tcPr>
            <w:tcW w:w="9386" w:type="dxa"/>
            <w:gridSpan w:val="6"/>
          </w:tcPr>
          <w:p w14:paraId="450AA6E9" w14:textId="77777777" w:rsidR="004D6E9C" w:rsidRPr="001F07E8" w:rsidRDefault="004D6E9C" w:rsidP="00180CB1">
            <w:pPr>
              <w:jc w:val="right"/>
              <w:rPr>
                <w:rFonts w:ascii="Cambria" w:eastAsia="Times New Roman" w:hAnsi="Cambria" w:cs="Calibri"/>
                <w:b/>
                <w:bCs/>
                <w:sz w:val="24"/>
                <w:szCs w:val="24"/>
                <w:lang w:eastAsia="pt-BR"/>
              </w:rPr>
            </w:pPr>
            <w:r w:rsidRPr="007102AF">
              <w:rPr>
                <w:rFonts w:ascii="Cambria" w:eastAsia="Times New Roman" w:hAnsi="Cambria" w:cs="Arial"/>
                <w:b/>
                <w:bCs/>
                <w:sz w:val="24"/>
                <w:szCs w:val="24"/>
                <w:lang w:eastAsia="pt-BR"/>
              </w:rPr>
              <w:t>TOTAL LOTE</w:t>
            </w:r>
          </w:p>
        </w:tc>
        <w:tc>
          <w:tcPr>
            <w:tcW w:w="1842" w:type="dxa"/>
            <w:vAlign w:val="center"/>
          </w:tcPr>
          <w:p w14:paraId="44B20F30" w14:textId="6B080A70" w:rsidR="004D6E9C" w:rsidRPr="001F07E8" w:rsidRDefault="004D6E9C" w:rsidP="00180CB1">
            <w:pPr>
              <w:rPr>
                <w:rFonts w:ascii="Cambria" w:eastAsia="Times New Roman" w:hAnsi="Cambria" w:cs="Calibri"/>
                <w:b/>
                <w:bCs/>
                <w:sz w:val="24"/>
                <w:szCs w:val="24"/>
                <w:lang w:eastAsia="pt-BR"/>
              </w:rPr>
            </w:pPr>
            <w:r w:rsidRPr="007102AF">
              <w:rPr>
                <w:rFonts w:ascii="Cambria" w:eastAsia="Times New Roman" w:hAnsi="Cambria" w:cs="Arial"/>
                <w:b/>
                <w:bCs/>
                <w:sz w:val="24"/>
                <w:szCs w:val="24"/>
                <w:lang w:eastAsia="pt-BR"/>
              </w:rPr>
              <w:t xml:space="preserve">R$ </w:t>
            </w:r>
          </w:p>
        </w:tc>
      </w:tr>
      <w:tr w:rsidR="004D6E9C" w:rsidRPr="001F07E8" w14:paraId="472EAF2D" w14:textId="77777777" w:rsidTr="004D6E9C">
        <w:tc>
          <w:tcPr>
            <w:tcW w:w="11228" w:type="dxa"/>
            <w:gridSpan w:val="7"/>
            <w:vAlign w:val="center"/>
          </w:tcPr>
          <w:p w14:paraId="7FB4690A" w14:textId="77777777" w:rsidR="004D6E9C" w:rsidRPr="001F07E8" w:rsidRDefault="004D6E9C" w:rsidP="00180CB1">
            <w:pPr>
              <w:rPr>
                <w:rFonts w:ascii="Cambria" w:eastAsia="Times New Roman" w:hAnsi="Cambria" w:cs="Calibri"/>
                <w:b/>
                <w:bCs/>
                <w:sz w:val="24"/>
                <w:szCs w:val="24"/>
                <w:lang w:eastAsia="pt-BR"/>
              </w:rPr>
            </w:pPr>
          </w:p>
        </w:tc>
      </w:tr>
      <w:tr w:rsidR="004D6E9C" w:rsidRPr="001F07E8" w14:paraId="44A949A7" w14:textId="77777777" w:rsidTr="004D6E9C">
        <w:tc>
          <w:tcPr>
            <w:tcW w:w="9103" w:type="dxa"/>
            <w:gridSpan w:val="5"/>
            <w:vAlign w:val="center"/>
          </w:tcPr>
          <w:p w14:paraId="650325A4" w14:textId="77777777" w:rsidR="004D6E9C" w:rsidRPr="001F07E8" w:rsidRDefault="004D6E9C" w:rsidP="00180CB1">
            <w:pPr>
              <w:jc w:val="right"/>
              <w:rPr>
                <w:rFonts w:ascii="Cambria" w:eastAsia="Times New Roman" w:hAnsi="Cambria" w:cs="Calibri"/>
                <w:b/>
                <w:bCs/>
                <w:sz w:val="24"/>
                <w:szCs w:val="24"/>
                <w:lang w:eastAsia="pt-BR"/>
              </w:rPr>
            </w:pPr>
            <w:r w:rsidRPr="001F07E8">
              <w:rPr>
                <w:rFonts w:ascii="Cambria" w:eastAsia="Times New Roman" w:hAnsi="Cambria" w:cs="Calibri"/>
                <w:b/>
                <w:bCs/>
                <w:sz w:val="24"/>
                <w:szCs w:val="24"/>
                <w:lang w:eastAsia="pt-BR"/>
              </w:rPr>
              <w:t xml:space="preserve">TOTAL GERAL </w:t>
            </w:r>
          </w:p>
        </w:tc>
        <w:tc>
          <w:tcPr>
            <w:tcW w:w="2125" w:type="dxa"/>
            <w:gridSpan w:val="2"/>
            <w:vAlign w:val="center"/>
          </w:tcPr>
          <w:p w14:paraId="44C7EBAE" w14:textId="2E854893" w:rsidR="004D6E9C" w:rsidRPr="001F07E8" w:rsidRDefault="004D6E9C" w:rsidP="00180CB1">
            <w:pPr>
              <w:jc w:val="both"/>
              <w:rPr>
                <w:rFonts w:ascii="Cambria" w:eastAsia="Times New Roman" w:hAnsi="Cambria" w:cs="Calibri"/>
                <w:b/>
                <w:bCs/>
                <w:sz w:val="24"/>
                <w:szCs w:val="24"/>
                <w:lang w:eastAsia="pt-BR"/>
              </w:rPr>
            </w:pPr>
            <w:r w:rsidRPr="001F07E8">
              <w:rPr>
                <w:rFonts w:ascii="Cambria" w:eastAsia="Times New Roman" w:hAnsi="Cambria" w:cs="Calibri"/>
                <w:b/>
                <w:bCs/>
                <w:sz w:val="24"/>
                <w:szCs w:val="24"/>
                <w:lang w:eastAsia="pt-BR"/>
              </w:rPr>
              <w:t xml:space="preserve">R$ </w:t>
            </w:r>
          </w:p>
        </w:tc>
      </w:tr>
    </w:tbl>
    <w:p w14:paraId="39C387A0" w14:textId="77777777" w:rsidR="00105D2F" w:rsidRPr="00830206" w:rsidRDefault="00105D2F"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0CD9A18"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 EMPRESA: ................................................................................................................................. </w:t>
      </w:r>
    </w:p>
    <w:p w14:paraId="4A9D83F4" w14:textId="77777777" w:rsidR="00D55691"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2AF6B307" w14:textId="77777777" w:rsidR="00831491" w:rsidRPr="00830206" w:rsidRDefault="008314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7DBFD70"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r w:rsidRPr="00830206">
        <w:rPr>
          <w:rFonts w:ascii="Cambria" w:eastAsia="Calibri" w:hAnsi="Cambria" w:cstheme="minorHAnsi"/>
          <w:b/>
          <w:bCs/>
          <w:color w:val="000000"/>
          <w:sz w:val="24"/>
          <w:szCs w:val="24"/>
          <w:lang w:eastAsia="pt-BR"/>
        </w:rPr>
        <w:t>DECLARA QUE:</w:t>
      </w:r>
    </w:p>
    <w:p w14:paraId="6D966456"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p>
    <w:p w14:paraId="3D942F5A"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VALIDADE DA PROPOSTA: 60 (SESSENTA) DIAS.</w:t>
      </w:r>
    </w:p>
    <w:p w14:paraId="2E7F731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DE FORNECIMENTO/EXECUÇÃO DOS SERVIÇOS DE ACORDO COM O ESTABELECIDO NO TERMO DE </w:t>
      </w:r>
      <w:r w:rsidRPr="00830206">
        <w:rPr>
          <w:rFonts w:ascii="Cambria" w:eastAsia="Calibri" w:hAnsi="Cambria" w:cstheme="minorHAnsi"/>
          <w:sz w:val="24"/>
          <w:szCs w:val="24"/>
          <w:lang w:eastAsia="pt-BR"/>
        </w:rPr>
        <w:t>REFERÊNCIA</w:t>
      </w:r>
      <w:r w:rsidRPr="00830206">
        <w:rPr>
          <w:rFonts w:ascii="Cambria" w:eastAsia="Calibri" w:hAnsi="Cambria" w:cstheme="minorHAnsi"/>
          <w:color w:val="000000"/>
          <w:sz w:val="24"/>
          <w:szCs w:val="24"/>
          <w:lang w:eastAsia="pt-BR"/>
        </w:rPr>
        <w:t xml:space="preserve"> (ANEXO I) DO EDITAL </w:t>
      </w:r>
      <w:r w:rsidRPr="00830206">
        <w:rPr>
          <w:rFonts w:ascii="Cambria" w:eastAsia="Calibri" w:hAnsi="Cambria" w:cstheme="minorHAnsi"/>
          <w:sz w:val="24"/>
          <w:szCs w:val="24"/>
          <w:lang w:eastAsia="pt-BR"/>
        </w:rPr>
        <w:t>DESTE</w:t>
      </w:r>
      <w:r w:rsidRPr="00830206">
        <w:rPr>
          <w:rFonts w:ascii="Cambria" w:eastAsia="Calibri" w:hAnsi="Cambria" w:cstheme="minorHAnsi"/>
          <w:color w:val="000000"/>
          <w:sz w:val="24"/>
          <w:szCs w:val="24"/>
          <w:lang w:eastAsia="pt-BR"/>
        </w:rPr>
        <w:t xml:space="preserve"> PROCESSO.</w:t>
      </w:r>
    </w:p>
    <w:p w14:paraId="6A6DF4F7"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QUE NÃO INCIDE NAS VEDAÇÕES PREVISTAS NA LEI Nº 14.133/2021.</w:t>
      </w:r>
    </w:p>
    <w:p w14:paraId="175BA4DD"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QUE O 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DOS </w:t>
      </w:r>
      <w:r w:rsidRPr="00830206">
        <w:rPr>
          <w:rFonts w:ascii="Cambria" w:eastAsia="Calibri" w:hAnsi="Cambria" w:cstheme="minorHAnsi"/>
          <w:color w:val="000000" w:themeColor="text1"/>
          <w:sz w:val="24"/>
          <w:szCs w:val="24"/>
          <w:lang w:eastAsia="pt-BR"/>
        </w:rPr>
        <w:t xml:space="preserve">SERVIÇOS </w:t>
      </w:r>
      <w:r w:rsidRPr="00830206">
        <w:rPr>
          <w:rFonts w:ascii="Cambria" w:eastAsia="Calibri" w:hAnsi="Cambria" w:cstheme="minorHAnsi"/>
          <w:color w:val="000000"/>
          <w:sz w:val="24"/>
          <w:szCs w:val="24"/>
          <w:lang w:eastAsia="pt-BR"/>
        </w:rPr>
        <w:t>SERÁ DE ACORDO COM OS TERMOS ESTABELECIDOS NO ANEXO I, DESTE EDITAL A CONTAR DO RECEBIMENTO, POR PARTE DA CONTRATADA, DA ORDEM DE COMPRA OU DOCUMENTO SIMILAR</w:t>
      </w:r>
      <w:r w:rsidRPr="00830206">
        <w:rPr>
          <w:rFonts w:ascii="Cambria" w:eastAsia="Calibri" w:hAnsi="Cambria"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830206">
        <w:rPr>
          <w:rFonts w:ascii="Cambria" w:eastAsia="Calibri" w:hAnsi="Cambria" w:cstheme="minorHAnsi"/>
          <w:color w:val="000000"/>
          <w:sz w:val="24"/>
          <w:szCs w:val="24"/>
          <w:lang w:eastAsia="pt-BR"/>
        </w:rPr>
        <w:t>REFERIDO EDITAL OU DE MÁ QUALIDADE.</w:t>
      </w:r>
    </w:p>
    <w:p w14:paraId="605713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9B3A42" w14:textId="78A03D4C"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________________________ EM, ___ DE _________ </w:t>
      </w:r>
      <w:proofErr w:type="spellStart"/>
      <w:r w:rsidRPr="00830206">
        <w:rPr>
          <w:rFonts w:ascii="Cambria" w:eastAsia="Calibri" w:hAnsi="Cambria" w:cstheme="minorHAnsi"/>
          <w:color w:val="000000"/>
          <w:sz w:val="24"/>
          <w:szCs w:val="24"/>
          <w:lang w:eastAsia="pt-BR"/>
        </w:rPr>
        <w:t>DE</w:t>
      </w:r>
      <w:proofErr w:type="spellEnd"/>
      <w:r w:rsidRPr="00830206">
        <w:rPr>
          <w:rFonts w:ascii="Cambria" w:eastAsia="Calibri" w:hAnsi="Cambria" w:cstheme="minorHAnsi"/>
          <w:color w:val="000000"/>
          <w:sz w:val="24"/>
          <w:szCs w:val="24"/>
          <w:lang w:eastAsia="pt-BR"/>
        </w:rPr>
        <w:t xml:space="preserve"> </w:t>
      </w:r>
      <w:r w:rsidR="00831491">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691697F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8D203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w:t>
      </w:r>
    </w:p>
    <w:p w14:paraId="4C18F0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CARIMBO DA EMPRESA/ASSINATURA DO RESPONSÁVEL</w:t>
      </w:r>
    </w:p>
    <w:p w14:paraId="02BAD7B3"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745293F" w14:textId="6019B35F" w:rsid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OBS. </w:t>
      </w:r>
      <w:r w:rsidRPr="00830206">
        <w:rPr>
          <w:rFonts w:ascii="Cambria" w:eastAsia="Calibri" w:hAnsi="Cambria"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68AFEB15"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3CE1B428"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759FB6E4"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08651485"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7229019D"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069C54A5"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4A07A5AD"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198C8B73"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46A53BD6" w14:textId="77777777" w:rsidR="004D6E9C" w:rsidRDefault="004D6E9C" w:rsidP="00D55691">
      <w:pPr>
        <w:tabs>
          <w:tab w:val="left" w:pos="426"/>
          <w:tab w:val="left" w:pos="567"/>
        </w:tabs>
        <w:jc w:val="both"/>
        <w:rPr>
          <w:rFonts w:ascii="Cambria" w:eastAsia="Calibri" w:hAnsi="Cambria" w:cstheme="minorHAnsi"/>
          <w:sz w:val="24"/>
          <w:szCs w:val="24"/>
          <w:lang w:eastAsia="pt-BR"/>
        </w:rPr>
      </w:pPr>
    </w:p>
    <w:p w14:paraId="1F4D500B" w14:textId="77777777" w:rsidR="004D6E9C" w:rsidRDefault="004D6E9C" w:rsidP="00D55691">
      <w:pPr>
        <w:tabs>
          <w:tab w:val="left" w:pos="426"/>
          <w:tab w:val="left" w:pos="567"/>
        </w:tabs>
        <w:jc w:val="both"/>
        <w:rPr>
          <w:rFonts w:ascii="Cambria" w:eastAsia="Calibri" w:hAnsi="Cambria" w:cstheme="minorHAnsi"/>
          <w:sz w:val="24"/>
          <w:szCs w:val="24"/>
          <w:lang w:eastAsia="pt-BR"/>
        </w:rPr>
      </w:pPr>
    </w:p>
    <w:p w14:paraId="6B6E34AD" w14:textId="77777777" w:rsidR="004D6E9C" w:rsidRDefault="004D6E9C" w:rsidP="00D55691">
      <w:pPr>
        <w:tabs>
          <w:tab w:val="left" w:pos="426"/>
          <w:tab w:val="left" w:pos="567"/>
        </w:tabs>
        <w:jc w:val="both"/>
        <w:rPr>
          <w:rFonts w:ascii="Cambria" w:eastAsia="Calibri" w:hAnsi="Cambria" w:cstheme="minorHAnsi"/>
          <w:sz w:val="24"/>
          <w:szCs w:val="24"/>
          <w:lang w:eastAsia="pt-BR"/>
        </w:rPr>
      </w:pPr>
    </w:p>
    <w:p w14:paraId="3C43EB68" w14:textId="77777777" w:rsidR="004D6E9C" w:rsidRDefault="004D6E9C" w:rsidP="00D55691">
      <w:pPr>
        <w:tabs>
          <w:tab w:val="left" w:pos="426"/>
          <w:tab w:val="left" w:pos="567"/>
        </w:tabs>
        <w:jc w:val="both"/>
        <w:rPr>
          <w:rFonts w:ascii="Cambria" w:eastAsia="Calibri" w:hAnsi="Cambria" w:cstheme="minorHAnsi"/>
          <w:sz w:val="24"/>
          <w:szCs w:val="24"/>
          <w:lang w:eastAsia="pt-BR"/>
        </w:rPr>
      </w:pPr>
    </w:p>
    <w:p w14:paraId="6D8823DC"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6B329D19"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1602A34E" w14:textId="77777777" w:rsidR="00831491" w:rsidRDefault="00831491" w:rsidP="00D55691">
      <w:pPr>
        <w:tabs>
          <w:tab w:val="left" w:pos="426"/>
          <w:tab w:val="left" w:pos="567"/>
        </w:tabs>
        <w:jc w:val="both"/>
        <w:rPr>
          <w:rFonts w:ascii="Cambria" w:eastAsia="Calibri" w:hAnsi="Cambria" w:cstheme="minorHAnsi"/>
          <w:sz w:val="24"/>
          <w:szCs w:val="24"/>
          <w:lang w:eastAsia="pt-BR"/>
        </w:rPr>
      </w:pPr>
    </w:p>
    <w:p w14:paraId="12C1223C" w14:textId="752CCD29" w:rsidR="00D55691" w:rsidRPr="00830206" w:rsidRDefault="00D55691" w:rsidP="003B18E4">
      <w:pPr>
        <w:shd w:val="clear" w:color="auto" w:fill="BFBFBF" w:themeFill="background1" w:themeFillShade="BF"/>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 xml:space="preserve">ANEXO III – DECLARAÇÃO DE SUJEIÇÃO ÀS </w:t>
      </w:r>
      <w:r w:rsidRPr="00830206">
        <w:rPr>
          <w:rFonts w:ascii="Cambria" w:eastAsia="Calibri" w:hAnsi="Cambria"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Pr="00830206" w:rsidRDefault="003F1319" w:rsidP="00D55691">
      <w:pPr>
        <w:tabs>
          <w:tab w:val="left" w:pos="426"/>
          <w:tab w:val="left" w:pos="567"/>
        </w:tabs>
        <w:jc w:val="both"/>
        <w:rPr>
          <w:rFonts w:ascii="Cambria" w:eastAsia="Calibri" w:hAnsi="Cambria" w:cstheme="minorHAnsi"/>
          <w:b/>
          <w:sz w:val="24"/>
          <w:szCs w:val="24"/>
          <w:lang w:eastAsia="pt-BR"/>
        </w:rPr>
      </w:pPr>
    </w:p>
    <w:p w14:paraId="5A38545D" w14:textId="5C942232"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w:t>
      </w:r>
      <w:r w:rsidR="003F1319" w:rsidRPr="00830206">
        <w:rPr>
          <w:rFonts w:ascii="Cambria" w:eastAsia="Calibri" w:hAnsi="Cambria" w:cstheme="minorHAnsi"/>
          <w:b/>
          <w:sz w:val="24"/>
          <w:szCs w:val="24"/>
          <w:lang w:eastAsia="pt-BR"/>
        </w:rPr>
        <w:t xml:space="preserve">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4D6E9C">
        <w:rPr>
          <w:rFonts w:ascii="Cambria" w:eastAsia="Calibri" w:hAnsi="Cambria" w:cstheme="minorHAnsi"/>
          <w:b/>
          <w:sz w:val="24"/>
          <w:szCs w:val="24"/>
          <w:lang w:eastAsia="pt-BR"/>
        </w:rPr>
        <w:t>30</w:t>
      </w:r>
    </w:p>
    <w:p w14:paraId="3E096514"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9777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E9174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542ECF31"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PREFEITURA MUNICIPAL DE SÃO JOSÉ DO HERVAL, ESTADO DO RIO GRANDE DO SUL.</w:t>
      </w:r>
    </w:p>
    <w:p w14:paraId="22CF60D2"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w:t>
      </w:r>
      <w:r w:rsidRPr="00830206">
        <w:rPr>
          <w:rFonts w:ascii="Cambria" w:eastAsia="Calibri" w:hAnsi="Cambria" w:cstheme="minorHAnsi"/>
          <w:color w:val="000000" w:themeColor="text1"/>
          <w:sz w:val="24"/>
          <w:szCs w:val="24"/>
          <w:lang w:eastAsia="pt-BR"/>
        </w:rPr>
        <w:t>CONTRATAÇÃO E EQUIPE DE APOIO.</w:t>
      </w:r>
    </w:p>
    <w:p w14:paraId="08C21FD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1A4C8D3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5D258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45D3C9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E577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C2C11C4" w14:textId="699E89AC"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EM, ___ DE _________ </w:t>
      </w:r>
      <w:proofErr w:type="spellStart"/>
      <w:r w:rsidRPr="00830206">
        <w:rPr>
          <w:rFonts w:ascii="Cambria" w:eastAsia="Calibri" w:hAnsi="Cambria" w:cstheme="minorHAnsi"/>
          <w:color w:val="000000"/>
          <w:sz w:val="24"/>
          <w:szCs w:val="24"/>
          <w:lang w:eastAsia="pt-BR"/>
        </w:rPr>
        <w:t>DE</w:t>
      </w:r>
      <w:proofErr w:type="spellEnd"/>
      <w:r w:rsidRPr="00830206">
        <w:rPr>
          <w:rFonts w:ascii="Cambria" w:eastAsia="Calibri" w:hAnsi="Cambria" w:cstheme="minorHAnsi"/>
          <w:color w:val="000000"/>
          <w:sz w:val="24"/>
          <w:szCs w:val="24"/>
          <w:lang w:eastAsia="pt-BR"/>
        </w:rPr>
        <w:t xml:space="preserve"> </w:t>
      </w:r>
      <w:r w:rsidR="00831491">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01B26C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5015A2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EC9A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FACAD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4562D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ECC04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9A025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w:t>
      </w:r>
    </w:p>
    <w:p w14:paraId="6257CE0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5D886D1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5CCD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F2D2A0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2B137A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B048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CE5993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F32D9E6"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05A7AFA8"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7623C0E9" w14:textId="64CF1A72" w:rsidR="00D55691" w:rsidRPr="00830206" w:rsidRDefault="00D55691" w:rsidP="003B18E4">
      <w:pPr>
        <w:rPr>
          <w:rFonts w:ascii="Cambria" w:eastAsia="Calibri" w:hAnsi="Cambria" w:cstheme="minorHAnsi"/>
          <w:sz w:val="24"/>
          <w:szCs w:val="24"/>
          <w:lang w:eastAsia="pt-BR"/>
        </w:rPr>
      </w:pPr>
    </w:p>
    <w:p w14:paraId="54ACAC6B" w14:textId="77777777" w:rsidR="00D55691" w:rsidRPr="00830206" w:rsidRDefault="00D55691" w:rsidP="00D55691">
      <w:pPr>
        <w:pBdr>
          <w:top w:val="single" w:sz="4" w:space="1" w:color="000000"/>
          <w:bottom w:val="single" w:sz="4" w:space="1" w:color="000000"/>
        </w:pBdr>
        <w:shd w:val="clear" w:color="auto" w:fill="BFBFBF"/>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ANEXO IV – MODELO DE DECLARAÇÃO NOS TERMOS DO INCISO XXXIII DO ARTIGO 7º DA CONSTITUIÇÃO FEDERAL DE 1988</w:t>
      </w:r>
    </w:p>
    <w:p w14:paraId="7F5F75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C3695F6" w14:textId="662B1105"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4D6E9C">
        <w:rPr>
          <w:rFonts w:ascii="Cambria" w:eastAsia="Calibri" w:hAnsi="Cambria" w:cstheme="minorHAnsi"/>
          <w:b/>
          <w:sz w:val="24"/>
          <w:szCs w:val="24"/>
          <w:lang w:eastAsia="pt-BR"/>
        </w:rPr>
        <w:t>30</w:t>
      </w:r>
    </w:p>
    <w:p w14:paraId="2523AE4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64E0835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Cambria" w:eastAsia="Calibri" w:hAnsi="Cambria" w:cstheme="minorHAnsi"/>
          <w:color w:val="000000"/>
          <w:sz w:val="24"/>
          <w:szCs w:val="24"/>
          <w:lang w:eastAsia="pt-BR"/>
        </w:rPr>
      </w:pPr>
    </w:p>
    <w:p w14:paraId="141BCC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09896B17"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(PAPEL TIMBRADO DA EMPRESA)</w:t>
      </w:r>
    </w:p>
    <w:p w14:paraId="77DE06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BA5AE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22DF1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C59AC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RESSALVA: EMPREGA MENOR, A PARTIR DE QUATORZE ANOS, NA CONDIÇÃO DE APRENDIZ  </w:t>
      </w:r>
      <w:proofErr w:type="gramStart"/>
      <w:r w:rsidRPr="00830206">
        <w:rPr>
          <w:rFonts w:ascii="Cambria" w:eastAsia="Calibri" w:hAnsi="Cambria" w:cstheme="minorHAnsi"/>
          <w:sz w:val="24"/>
          <w:szCs w:val="24"/>
          <w:lang w:eastAsia="pt-BR"/>
        </w:rPr>
        <w:t xml:space="preserve">   (</w:t>
      </w:r>
      <w:proofErr w:type="gramEnd"/>
      <w:r w:rsidRPr="00830206">
        <w:rPr>
          <w:rFonts w:ascii="Cambria" w:eastAsia="Calibri" w:hAnsi="Cambria" w:cstheme="minorHAnsi"/>
          <w:sz w:val="24"/>
          <w:szCs w:val="24"/>
          <w:lang w:eastAsia="pt-BR"/>
        </w:rPr>
        <w:t xml:space="preserve">    </w:t>
      </w:r>
      <w:proofErr w:type="gramStart"/>
      <w:r w:rsidRPr="00830206">
        <w:rPr>
          <w:rFonts w:ascii="Cambria" w:eastAsia="Calibri" w:hAnsi="Cambria" w:cstheme="minorHAnsi"/>
          <w:sz w:val="24"/>
          <w:szCs w:val="24"/>
          <w:lang w:eastAsia="pt-BR"/>
        </w:rPr>
        <w:t xml:space="preserve">  )</w:t>
      </w:r>
      <w:proofErr w:type="gramEnd"/>
      <w:r w:rsidRPr="00830206">
        <w:rPr>
          <w:rFonts w:ascii="Cambria" w:eastAsia="Calibri" w:hAnsi="Cambria" w:cstheme="minorHAnsi"/>
          <w:sz w:val="24"/>
          <w:szCs w:val="24"/>
          <w:vertAlign w:val="superscript"/>
          <w:lang w:eastAsia="pt-BR"/>
        </w:rPr>
        <w:footnoteReference w:id="1"/>
      </w:r>
      <w:r w:rsidRPr="00830206">
        <w:rPr>
          <w:rFonts w:ascii="Cambria" w:eastAsia="Calibri" w:hAnsi="Cambria" w:cstheme="minorHAnsi"/>
          <w:sz w:val="24"/>
          <w:szCs w:val="24"/>
          <w:lang w:eastAsia="pt-BR"/>
        </w:rPr>
        <w:t>.</w:t>
      </w:r>
    </w:p>
    <w:p w14:paraId="6DCEB4B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DF842E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2A563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p>
    <w:p w14:paraId="7B3ADA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(DATA)</w:t>
      </w:r>
    </w:p>
    <w:p w14:paraId="1BDDE5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ACA853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664AFA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B4318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p>
    <w:p w14:paraId="4EDCCB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078832A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0C8F5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FE4699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B42717" w14:textId="77777777" w:rsidR="00D55691" w:rsidRPr="00830206" w:rsidRDefault="00D55691" w:rsidP="00D55691">
      <w:pPr>
        <w:keepNext/>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224C77C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9C89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25F5C4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12440E7" w14:textId="77777777" w:rsidR="003E53C0" w:rsidRPr="00830206" w:rsidRDefault="003E53C0" w:rsidP="00D55691">
      <w:pPr>
        <w:tabs>
          <w:tab w:val="left" w:pos="426"/>
          <w:tab w:val="left" w:pos="567"/>
        </w:tabs>
        <w:jc w:val="both"/>
        <w:rPr>
          <w:rFonts w:ascii="Cambria" w:eastAsia="Calibri" w:hAnsi="Cambria" w:cstheme="minorHAnsi"/>
          <w:sz w:val="24"/>
          <w:szCs w:val="24"/>
          <w:lang w:eastAsia="pt-BR"/>
        </w:rPr>
      </w:pPr>
    </w:p>
    <w:p w14:paraId="41C24863" w14:textId="77777777" w:rsidR="003E53C0" w:rsidRDefault="003E53C0" w:rsidP="00D55691">
      <w:pPr>
        <w:tabs>
          <w:tab w:val="left" w:pos="426"/>
          <w:tab w:val="left" w:pos="567"/>
        </w:tabs>
        <w:jc w:val="both"/>
        <w:rPr>
          <w:rFonts w:ascii="Cambria" w:eastAsia="Calibri" w:hAnsi="Cambria" w:cstheme="minorHAnsi"/>
          <w:sz w:val="24"/>
          <w:szCs w:val="24"/>
          <w:lang w:eastAsia="pt-BR"/>
        </w:rPr>
      </w:pPr>
    </w:p>
    <w:p w14:paraId="237E19AE" w14:textId="77777777" w:rsidR="009055E6" w:rsidRPr="00830206" w:rsidRDefault="009055E6" w:rsidP="00D55691">
      <w:pPr>
        <w:tabs>
          <w:tab w:val="left" w:pos="426"/>
          <w:tab w:val="left" w:pos="567"/>
        </w:tabs>
        <w:jc w:val="both"/>
        <w:rPr>
          <w:rFonts w:ascii="Cambria" w:eastAsia="Calibri" w:hAnsi="Cambria" w:cstheme="minorHAnsi"/>
          <w:sz w:val="24"/>
          <w:szCs w:val="24"/>
          <w:lang w:eastAsia="pt-BR"/>
        </w:rPr>
      </w:pPr>
    </w:p>
    <w:p w14:paraId="6F63213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8FD7778"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760EA3CF"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205F7344" w14:textId="6134F6DD" w:rsidR="00D55691" w:rsidRPr="00830206" w:rsidRDefault="00D55691" w:rsidP="003B18E4">
      <w:pPr>
        <w:rPr>
          <w:rFonts w:ascii="Cambria" w:eastAsia="Calibri" w:hAnsi="Cambria" w:cstheme="minorHAnsi"/>
          <w:sz w:val="24"/>
          <w:szCs w:val="24"/>
          <w:lang w:eastAsia="pt-BR"/>
        </w:rPr>
      </w:pPr>
    </w:p>
    <w:p w14:paraId="08D5AF4E"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lastRenderedPageBreak/>
        <w:t>ANEXO V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ELABORAÇÃO INDEPENDENTE DE PROPOSTA. (MODELO)</w:t>
      </w:r>
    </w:p>
    <w:p w14:paraId="6FEF22F0" w14:textId="6C294444" w:rsidR="003F1319"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 E</w:t>
      </w:r>
      <w:r w:rsidR="00D55691" w:rsidRPr="00830206">
        <w:rPr>
          <w:rFonts w:ascii="Cambria" w:eastAsia="Calibri" w:hAnsi="Cambria" w:cstheme="minorHAnsi"/>
          <w:b/>
          <w:sz w:val="24"/>
          <w:szCs w:val="24"/>
          <w:lang w:eastAsia="pt-BR"/>
        </w:rPr>
        <w:t>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w:t>
      </w:r>
      <w:r w:rsidR="004D6E9C">
        <w:rPr>
          <w:rFonts w:ascii="Cambria" w:eastAsia="Calibri" w:hAnsi="Cambria" w:cstheme="minorHAnsi"/>
          <w:b/>
          <w:sz w:val="24"/>
          <w:szCs w:val="24"/>
          <w:lang w:eastAsia="pt-BR"/>
        </w:rPr>
        <w:t>30</w:t>
      </w:r>
    </w:p>
    <w:p w14:paraId="536BA9FA" w14:textId="0044F171"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w:t>
      </w:r>
    </w:p>
    <w:p w14:paraId="6464BE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F2D68D" w14:textId="03C0C52C"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DECLARA, SOB AS PENAS DA LEI, EM ESPECIAL O ART. 299 DO CÓDIGO PENAL BRASILEIRO, QUE:</w:t>
      </w:r>
    </w:p>
    <w:p w14:paraId="0A1D9673"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2C21683C" w14:textId="017DEB54"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w:t>
      </w:r>
      <w:r w:rsidRPr="00830206">
        <w:rPr>
          <w:rFonts w:ascii="Cambria" w:eastAsia="Calibri" w:hAnsi="Cambria" w:cstheme="minorHAnsi"/>
          <w:sz w:val="24"/>
          <w:szCs w:val="24"/>
          <w:lang w:eastAsia="pt-BR"/>
        </w:rPr>
        <w:t xml:space="preserve"> A PROPOSTA APRESENTADA PARA PARTICIPAR DO </w:t>
      </w:r>
      <w:r w:rsidR="00CF5029"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POR QUALQUER MEIO OU POR QUALQUER PESSOA;</w:t>
      </w:r>
    </w:p>
    <w:p w14:paraId="18A890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5CD9B3D" w14:textId="5077DD6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w:t>
      </w:r>
      <w:r w:rsidRPr="00830206">
        <w:rPr>
          <w:rFonts w:ascii="Cambria" w:eastAsia="Calibri" w:hAnsi="Cambria" w:cstheme="minorHAnsi"/>
          <w:sz w:val="24"/>
          <w:szCs w:val="24"/>
          <w:lang w:eastAsia="pt-BR"/>
        </w:rPr>
        <w:t xml:space="preserve"> A INTENÇÃO DE APRESENTAR A PROPOSTA ELABORADA PARA PARTICIPAR DO </w:t>
      </w:r>
      <w:r w:rsidR="00CF5029"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r w:rsidRPr="00830206">
        <w:rPr>
          <w:rFonts w:ascii="Cambria" w:eastAsia="Calibri" w:hAnsi="Cambria" w:cstheme="minorHAnsi"/>
          <w:sz w:val="24"/>
          <w:szCs w:val="24"/>
          <w:lang w:eastAsia="pt-BR"/>
        </w:rPr>
        <w:t xml:space="preserve"> NÃO FOI INFORMADA, DISCUTIDA OU RECEBIDA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r w:rsidRPr="00830206">
        <w:rPr>
          <w:rFonts w:ascii="Cambria" w:eastAsia="Calibri" w:hAnsi="Cambria" w:cstheme="minorHAnsi"/>
          <w:sz w:val="24"/>
          <w:szCs w:val="24"/>
          <w:lang w:eastAsia="pt-BR"/>
        </w:rPr>
        <w:t>, POR QUALQUER MEIO OU POR QUALQUER PESSOA;</w:t>
      </w:r>
    </w:p>
    <w:p w14:paraId="0BC9284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F1B4A0B" w14:textId="368FBE9D"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w:t>
      </w:r>
      <w:r w:rsidRPr="00830206">
        <w:rPr>
          <w:rFonts w:ascii="Cambria" w:eastAsia="Calibri" w:hAnsi="Cambria" w:cstheme="minorHAnsi"/>
          <w:sz w:val="24"/>
          <w:szCs w:val="24"/>
          <w:lang w:eastAsia="pt-BR"/>
        </w:rPr>
        <w:t xml:space="preserve"> QUE NÃO TENTOU, POR QUALQUER MEIO OU POR QUALQUER PESSOA, INFLUIR NA DECISÃO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QUANTO A PARTICIPAR OU NÃO DA REFERIDA LICITAÇÃO;</w:t>
      </w:r>
    </w:p>
    <w:p w14:paraId="14F4537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7C32393E" w14:textId="1CAAEB5C"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D)</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NÃO SERÁ, NO TODO OU EM PARTE, DIRETA OU INDIRETAMENTE, COMUNICADO OU DISCUTIDO COM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ANTES DA ADJUDICAÇÃO DO OBJETO DA REFERIDA LICITAÇÃO;</w:t>
      </w:r>
    </w:p>
    <w:p w14:paraId="2DCAF0E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5D882DEC" w14:textId="6C34F234"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r w:rsidRPr="00830206">
        <w:rPr>
          <w:rFonts w:ascii="Cambria" w:eastAsia="Calibri" w:hAnsi="Cambria"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27BEBF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t>F)</w:t>
      </w:r>
      <w:r w:rsidRPr="00830206">
        <w:rPr>
          <w:rFonts w:ascii="Cambria" w:eastAsia="Calibri" w:hAnsi="Cambria"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80C6417" w14:textId="69CBD558"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 DE ..........   DE </w:t>
      </w:r>
      <w:r w:rsidR="00831491">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w:t>
      </w:r>
    </w:p>
    <w:p w14:paraId="54768F0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REPRESENTANTE LEGAL</w:t>
      </w:r>
      <w:r w:rsidRPr="00830206">
        <w:rPr>
          <w:rFonts w:ascii="Cambria" w:eastAsia="Calibri" w:hAnsi="Cambria" w:cstheme="minorHAnsi"/>
          <w:sz w:val="24"/>
          <w:szCs w:val="24"/>
          <w:lang w:eastAsia="pt-BR"/>
        </w:rPr>
        <w:tab/>
      </w:r>
    </w:p>
    <w:p w14:paraId="7438B162" w14:textId="47992F53" w:rsidR="00D55691" w:rsidRPr="00830206" w:rsidRDefault="00D55691" w:rsidP="003B18E4">
      <w:pPr>
        <w:rPr>
          <w:rFonts w:ascii="Cambria" w:eastAsia="Calibri" w:hAnsi="Cambria" w:cstheme="minorHAnsi"/>
          <w:b/>
          <w:color w:val="000000"/>
          <w:sz w:val="24"/>
          <w:szCs w:val="24"/>
          <w:lang w:eastAsia="pt-BR"/>
        </w:rPr>
      </w:pPr>
      <w:r w:rsidRPr="00830206">
        <w:rPr>
          <w:rFonts w:ascii="Cambria" w:eastAsia="Calibri" w:hAnsi="Cambria" w:cstheme="minorHAnsi"/>
          <w:sz w:val="24"/>
          <w:szCs w:val="24"/>
          <w:lang w:eastAsia="pt-BR"/>
        </w:rPr>
        <w:br w:type="page"/>
      </w:r>
      <w:r w:rsidRPr="00830206">
        <w:rPr>
          <w:rFonts w:ascii="Cambria" w:eastAsia="Calibri" w:hAnsi="Cambria" w:cstheme="minorHAnsi"/>
          <w:b/>
          <w:color w:val="000000"/>
          <w:sz w:val="24"/>
          <w:szCs w:val="24"/>
          <w:lang w:eastAsia="pt-BR"/>
        </w:rPr>
        <w:lastRenderedPageBreak/>
        <w:t>ANEXO VI – DECLARAÇÃO DO PORTE DA EMPRESA</w:t>
      </w:r>
    </w:p>
    <w:p w14:paraId="3DF9EB6C"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b/>
          <w:color w:val="000000"/>
          <w:sz w:val="24"/>
          <w:szCs w:val="24"/>
          <w:lang w:eastAsia="pt-BR"/>
        </w:rPr>
      </w:pPr>
      <w:r w:rsidRPr="00830206">
        <w:rPr>
          <w:rFonts w:ascii="Cambria" w:eastAsia="Calibri" w:hAnsi="Cambria" w:cstheme="minorHAnsi"/>
          <w:b/>
          <w:color w:val="000000"/>
          <w:sz w:val="24"/>
          <w:szCs w:val="24"/>
          <w:lang w:eastAsia="pt-BR"/>
        </w:rPr>
        <w:t xml:space="preserve"> (MICROEMPRESA OU EMPRESA DE PEQUENO PORTE)</w:t>
      </w:r>
    </w:p>
    <w:p w14:paraId="37C95A96" w14:textId="1E9252C8"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p>
    <w:p w14:paraId="42A509DA"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5077D67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206BB77A" w14:textId="34117FE8"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[NOME DA EMPRESA</w:t>
      </w:r>
      <w:r w:rsidRPr="00830206">
        <w:rPr>
          <w:rFonts w:ascii="Cambria" w:eastAsia="Calibri" w:hAnsi="Cambria"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830206">
        <w:rPr>
          <w:rFonts w:ascii="Cambria" w:eastAsia="Calibri" w:hAnsi="Cambria" w:cstheme="minorHAnsi"/>
          <w:b/>
          <w:sz w:val="24"/>
          <w:szCs w:val="24"/>
          <w:lang w:eastAsia="pt-BR"/>
        </w:rPr>
        <w:t>DECLARA</w:t>
      </w:r>
      <w:r w:rsidRPr="00830206">
        <w:rPr>
          <w:rFonts w:ascii="Cambria" w:eastAsia="Calibri" w:hAnsi="Cambria" w:cstheme="minorHAnsi"/>
          <w:sz w:val="24"/>
          <w:szCs w:val="24"/>
          <w:lang w:eastAsia="pt-BR"/>
        </w:rPr>
        <w:t>, SOB AS PENALIDADES DA LEI, QUE SE ENQUADRA COMO MICROEMPRESA OU EMPRESA DE PEQUENO PORTE, NOS TERMOS DO ART. 3º DA LEI COMPLEMENTAR Nº 123 DE 14 DE DEZEMBRO DE 2</w:t>
      </w:r>
      <w:r w:rsidR="004D6E9C">
        <w:rPr>
          <w:rFonts w:ascii="Cambria" w:eastAsia="Calibri" w:hAnsi="Cambria" w:cstheme="minorHAnsi"/>
          <w:sz w:val="24"/>
          <w:szCs w:val="24"/>
          <w:lang w:eastAsia="pt-BR"/>
        </w:rPr>
        <w:t>30</w:t>
      </w:r>
      <w:r w:rsidRPr="00830206">
        <w:rPr>
          <w:rFonts w:ascii="Cambria" w:eastAsia="Calibri" w:hAnsi="Cambria" w:cstheme="minorHAnsi"/>
          <w:sz w:val="24"/>
          <w:szCs w:val="24"/>
          <w:lang w:eastAsia="pt-BR"/>
        </w:rPr>
        <w:t>, ESTANDO APTA A FRUIR OS BENEFÍCIOS E VANTAGENS LEGALMENTE INSTITUÍDAS POR NÃO SE ENQUADRAR EM NENHUMA DAS VEDAÇÕES LEGAIS IMPOSTAS PELO § 4º DO ART. 3º DA LEI COMPLEMENTAR Nº 123 DE 14 DE DEZEMBRO DE 2</w:t>
      </w:r>
      <w:r w:rsidR="004D6E9C">
        <w:rPr>
          <w:rFonts w:ascii="Cambria" w:eastAsia="Calibri" w:hAnsi="Cambria" w:cstheme="minorHAnsi"/>
          <w:sz w:val="24"/>
          <w:szCs w:val="24"/>
          <w:lang w:eastAsia="pt-BR"/>
        </w:rPr>
        <w:t>30</w:t>
      </w:r>
      <w:r w:rsidRPr="00830206">
        <w:rPr>
          <w:rFonts w:ascii="Cambria" w:eastAsia="Calibri" w:hAnsi="Cambria" w:cstheme="minorHAnsi"/>
          <w:sz w:val="24"/>
          <w:szCs w:val="24"/>
          <w:lang w:eastAsia="pt-BR"/>
        </w:rPr>
        <w:t xml:space="preserve"> E PELO ARTIGO 4º DA LEI Nº 14.133/2021.</w:t>
      </w:r>
    </w:p>
    <w:p w14:paraId="5F6A7CCA" w14:textId="1891281C"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DECLARO, PARA FINS DA LC 123/2</w:t>
      </w:r>
      <w:r w:rsidR="004D6E9C">
        <w:rPr>
          <w:rFonts w:ascii="Cambria" w:eastAsia="Calibri" w:hAnsi="Cambria" w:cstheme="minorHAnsi"/>
          <w:sz w:val="24"/>
          <w:szCs w:val="24"/>
          <w:lang w:eastAsia="pt-BR"/>
        </w:rPr>
        <w:t>30</w:t>
      </w:r>
      <w:r w:rsidRPr="00830206">
        <w:rPr>
          <w:rFonts w:ascii="Cambria" w:eastAsia="Calibri" w:hAnsi="Cambria" w:cstheme="minorHAnsi"/>
          <w:sz w:val="24"/>
          <w:szCs w:val="24"/>
          <w:lang w:eastAsia="pt-BR"/>
        </w:rPr>
        <w:t xml:space="preserve"> E SUAS ALTERAÇÕES, SOB AS PENALIDADES DESTA, SER:</w:t>
      </w:r>
    </w:p>
    <w:p w14:paraId="1342377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E55864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roofErr w:type="gramStart"/>
      <w:r w:rsidRPr="00830206">
        <w:rPr>
          <w:rFonts w:ascii="Cambria" w:eastAsia="Calibri" w:hAnsi="Cambria" w:cstheme="minorHAnsi"/>
          <w:b/>
          <w:sz w:val="24"/>
          <w:szCs w:val="24"/>
          <w:lang w:eastAsia="pt-BR"/>
        </w:rPr>
        <w:t>(  )</w:t>
      </w:r>
      <w:proofErr w:type="gramEnd"/>
      <w:r w:rsidRPr="00830206">
        <w:rPr>
          <w:rFonts w:ascii="Cambria" w:eastAsia="Calibri" w:hAnsi="Cambria" w:cstheme="minorHAnsi"/>
          <w:b/>
          <w:sz w:val="24"/>
          <w:szCs w:val="24"/>
          <w:lang w:eastAsia="pt-BR"/>
        </w:rPr>
        <w:t xml:space="preserve"> MICROEMPRESA</w:t>
      </w:r>
      <w:r w:rsidRPr="00830206">
        <w:rPr>
          <w:rFonts w:ascii="Cambria" w:eastAsia="Calibri" w:hAnsi="Cambria" w:cstheme="minorHAnsi"/>
          <w:sz w:val="24"/>
          <w:szCs w:val="24"/>
          <w:lang w:eastAsia="pt-BR"/>
        </w:rPr>
        <w:t xml:space="preserve"> – RECEITA BRUTA ANUAL IGUAL OU INFERIOR </w:t>
      </w:r>
      <w:proofErr w:type="gramStart"/>
      <w:r w:rsidRPr="00830206">
        <w:rPr>
          <w:rFonts w:ascii="Cambria" w:eastAsia="Calibri" w:hAnsi="Cambria" w:cstheme="minorHAnsi"/>
          <w:sz w:val="24"/>
          <w:szCs w:val="24"/>
          <w:lang w:eastAsia="pt-BR"/>
        </w:rPr>
        <w:t>A  360.000</w:t>
      </w:r>
      <w:proofErr w:type="gramEnd"/>
      <w:r w:rsidRPr="00830206">
        <w:rPr>
          <w:rFonts w:ascii="Cambria" w:eastAsia="Calibri" w:hAnsi="Cambria" w:cstheme="minorHAnsi"/>
          <w:sz w:val="24"/>
          <w:szCs w:val="24"/>
          <w:lang w:eastAsia="pt-BR"/>
        </w:rPr>
        <w:t>,00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DCEACC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roofErr w:type="gramStart"/>
      <w:r w:rsidRPr="00830206">
        <w:rPr>
          <w:rFonts w:ascii="Cambria" w:eastAsia="Calibri" w:hAnsi="Cambria" w:cstheme="minorHAnsi"/>
          <w:b/>
          <w:sz w:val="24"/>
          <w:szCs w:val="24"/>
          <w:lang w:eastAsia="pt-BR"/>
        </w:rPr>
        <w:t>(  )</w:t>
      </w:r>
      <w:proofErr w:type="gramEnd"/>
      <w:r w:rsidRPr="00830206">
        <w:rPr>
          <w:rFonts w:ascii="Cambria" w:eastAsia="Calibri" w:hAnsi="Cambria" w:cstheme="minorHAnsi"/>
          <w:b/>
          <w:sz w:val="24"/>
          <w:szCs w:val="24"/>
          <w:lang w:eastAsia="pt-BR"/>
        </w:rPr>
        <w:t xml:space="preserve"> EMPRESA DE PEQUENO PORTE </w:t>
      </w:r>
      <w:r w:rsidRPr="00830206">
        <w:rPr>
          <w:rFonts w:ascii="Cambria" w:eastAsia="Calibri" w:hAnsi="Cambria" w:cstheme="minorHAnsi"/>
          <w:sz w:val="24"/>
          <w:szCs w:val="24"/>
          <w:lang w:eastAsia="pt-BR"/>
        </w:rPr>
        <w:t xml:space="preserve">– RECEITA BRUTA ANUAL SUPERIOR </w:t>
      </w:r>
      <w:proofErr w:type="gramStart"/>
      <w:r w:rsidRPr="00830206">
        <w:rPr>
          <w:rFonts w:ascii="Cambria" w:eastAsia="Calibri" w:hAnsi="Cambria" w:cstheme="minorHAnsi"/>
          <w:sz w:val="24"/>
          <w:szCs w:val="24"/>
          <w:lang w:eastAsia="pt-BR"/>
        </w:rPr>
        <w:t>A  360.000</w:t>
      </w:r>
      <w:proofErr w:type="gramEnd"/>
      <w:r w:rsidRPr="00830206">
        <w:rPr>
          <w:rFonts w:ascii="Cambria" w:eastAsia="Calibri" w:hAnsi="Cambria" w:cstheme="minorHAnsi"/>
          <w:sz w:val="24"/>
          <w:szCs w:val="24"/>
          <w:lang w:eastAsia="pt-BR"/>
        </w:rPr>
        <w:t xml:space="preserve">,00 E IGUAL OU INFERIOR </w:t>
      </w:r>
      <w:proofErr w:type="gramStart"/>
      <w:r w:rsidRPr="00830206">
        <w:rPr>
          <w:rFonts w:ascii="Cambria" w:eastAsia="Calibri" w:hAnsi="Cambria" w:cstheme="minorHAnsi"/>
          <w:sz w:val="24"/>
          <w:szCs w:val="24"/>
          <w:lang w:eastAsia="pt-BR"/>
        </w:rPr>
        <w:t>A  4.800.000</w:t>
      </w:r>
      <w:proofErr w:type="gramEnd"/>
      <w:r w:rsidRPr="00830206">
        <w:rPr>
          <w:rFonts w:ascii="Cambria" w:eastAsia="Calibri" w:hAnsi="Cambria" w:cstheme="minorHAnsi"/>
          <w:sz w:val="24"/>
          <w:szCs w:val="24"/>
          <w:lang w:eastAsia="pt-BR"/>
        </w:rPr>
        <w:t xml:space="preserve">,00 </w:t>
      </w:r>
      <w:proofErr w:type="gramStart"/>
      <w:r w:rsidRPr="00830206">
        <w:rPr>
          <w:rFonts w:ascii="Cambria" w:eastAsia="Calibri" w:hAnsi="Cambria" w:cstheme="minorHAnsi"/>
          <w:sz w:val="24"/>
          <w:szCs w:val="24"/>
          <w:lang w:eastAsia="pt-BR"/>
        </w:rPr>
        <w:t>VALORES ,</w:t>
      </w:r>
      <w:proofErr w:type="gramEnd"/>
      <w:r w:rsidRPr="00830206">
        <w:rPr>
          <w:rFonts w:ascii="Cambria" w:eastAsia="Calibri" w:hAnsi="Cambria" w:cstheme="minorHAnsi"/>
          <w:sz w:val="24"/>
          <w:szCs w:val="24"/>
          <w:lang w:eastAsia="pt-BR"/>
        </w:rPr>
        <w:t xml:space="preserve">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C366E86"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OBSERVAÇÕES:</w:t>
      </w:r>
    </w:p>
    <w:p w14:paraId="0F3AE9FE" w14:textId="43115993" w:rsidR="00D55691" w:rsidRPr="00830206"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ESTA DECLARAÇÃO PODERÁ SER PREENCHIDA SOMENTE PELA LICITANTE ENQUADRADA COMO ME OU EPP, NOS TERMOS DA LC 123, DE 14 DE DEZEMBRO DE 2</w:t>
      </w:r>
      <w:r w:rsidR="004D6E9C">
        <w:rPr>
          <w:rFonts w:ascii="Cambria" w:eastAsia="Calibri" w:hAnsi="Cambria" w:cstheme="minorHAnsi"/>
          <w:color w:val="000000"/>
          <w:sz w:val="24"/>
          <w:szCs w:val="24"/>
          <w:lang w:eastAsia="pt-BR"/>
        </w:rPr>
        <w:t>30</w:t>
      </w:r>
      <w:r w:rsidRPr="00830206">
        <w:rPr>
          <w:rFonts w:ascii="Cambria" w:eastAsia="Calibri" w:hAnsi="Cambria" w:cstheme="minorHAnsi"/>
          <w:color w:val="000000"/>
          <w:sz w:val="24"/>
          <w:szCs w:val="24"/>
          <w:lang w:eastAsia="pt-BR"/>
        </w:rPr>
        <w:t>;</w:t>
      </w:r>
    </w:p>
    <w:p w14:paraId="622F6A8C" w14:textId="77777777" w:rsidR="00D55691" w:rsidRPr="00830206"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50175C51" w14:textId="0236BD4E" w:rsidR="00D55691" w:rsidRPr="00830206"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A NÃO APRESENTAÇÃO DESTA DECLARAÇÃO SERÁ INTERPRETADA COMO NÃO ENQUADRAMENTO DA LICITANTE COMO ME OU EPP, NOS TERMOS DA LC Nº 123/2</w:t>
      </w:r>
      <w:r w:rsidR="004D6E9C">
        <w:rPr>
          <w:rFonts w:ascii="Cambria" w:eastAsia="Calibri" w:hAnsi="Cambria" w:cstheme="minorHAnsi"/>
          <w:color w:val="000000"/>
          <w:sz w:val="24"/>
          <w:szCs w:val="24"/>
          <w:lang w:eastAsia="pt-BR"/>
        </w:rPr>
        <w:t>30</w:t>
      </w:r>
      <w:r w:rsidRPr="00830206">
        <w:rPr>
          <w:rFonts w:ascii="Cambria" w:eastAsia="Calibri" w:hAnsi="Cambria" w:cstheme="minorHAnsi"/>
          <w:color w:val="000000"/>
          <w:sz w:val="24"/>
          <w:szCs w:val="24"/>
          <w:lang w:eastAsia="pt-BR"/>
        </w:rPr>
        <w:t xml:space="preserve">, OU A OPÇÃO PELA NÃO UTILIZAÇÃO DO DIREITO DE TRATAMENTO DIFERENCIADO. </w:t>
      </w:r>
    </w:p>
    <w:p w14:paraId="2B3D7900" w14:textId="77777777" w:rsidR="00D55691" w:rsidRPr="00830206"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7057CC3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LOCAL E DATA</w:t>
      </w:r>
    </w:p>
    <w:p w14:paraId="7342444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043349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REPRESENTANTE LEGAL</w:t>
      </w:r>
    </w:p>
    <w:p w14:paraId="3D4526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0E8851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CONTADOR</w:t>
      </w:r>
    </w:p>
    <w:p w14:paraId="1345EA6B" w14:textId="77777777" w:rsidR="00D55691"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 CASO DE ME E EPP) CPF: XXX.XXX.XXX-XX/ CRC: ______________</w:t>
      </w:r>
    </w:p>
    <w:p w14:paraId="12F386CE" w14:textId="77777777" w:rsidR="00B333F1" w:rsidRPr="00830206" w:rsidRDefault="00B333F1" w:rsidP="00D55691">
      <w:pPr>
        <w:tabs>
          <w:tab w:val="left" w:pos="426"/>
          <w:tab w:val="left" w:pos="567"/>
        </w:tabs>
        <w:jc w:val="both"/>
        <w:rPr>
          <w:rFonts w:ascii="Cambria" w:eastAsia="Calibri" w:hAnsi="Cambria" w:cstheme="minorHAnsi"/>
          <w:sz w:val="24"/>
          <w:szCs w:val="24"/>
          <w:lang w:eastAsia="pt-BR"/>
        </w:rPr>
      </w:pPr>
    </w:p>
    <w:p w14:paraId="0C4FD9DB" w14:textId="2387372C" w:rsidR="00D55691" w:rsidRPr="00830206" w:rsidRDefault="00D55691" w:rsidP="00830206">
      <w:pPr>
        <w:shd w:val="clear" w:color="auto" w:fill="D9D9D9" w:themeFill="background1" w:themeFillShade="D9"/>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ANEXO VII – DECLARAÇÃO DE IDONEIDADE</w:t>
      </w:r>
    </w:p>
    <w:p w14:paraId="6E6553F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053076B"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r w:rsidRPr="00830206">
        <w:rPr>
          <w:rFonts w:ascii="Cambria" w:eastAsia="Calibri" w:hAnsi="Cambria" w:cstheme="minorHAnsi"/>
          <w:color w:val="000000"/>
          <w:sz w:val="24"/>
          <w:szCs w:val="24"/>
          <w:lang w:eastAsia="pt-BR"/>
        </w:rPr>
        <w:t>AO REDIGIR A PRESENTE DECLARAÇÃO, O PROPONENTE DEVERÁ UTILIZAR FORMULÁRIO COM TIMBRE DA PROPONENTE.</w:t>
      </w:r>
    </w:p>
    <w:p w14:paraId="4C5061D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2C78539" w14:textId="38BF35F3"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p>
    <w:p w14:paraId="7B4EB40B"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155E101F"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p>
    <w:p w14:paraId="549D2E2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FFA30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661DDA6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PREFEITURA MUNICIPAL DE SÃO JOSÉ DO HERVAL, ESTADO DO RIO GRANDE DO SUL </w:t>
      </w:r>
    </w:p>
    <w:p w14:paraId="22503DE5"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CONTRATAÇÃO / EQUIPE DE APOIO </w:t>
      </w:r>
    </w:p>
    <w:p w14:paraId="7B632E90"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26FE493E"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044C9DF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A350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E54939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AF1E8B" w14:textId="6E44E908"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EM, ___ DE _________ </w:t>
      </w:r>
      <w:proofErr w:type="spellStart"/>
      <w:r w:rsidRPr="00830206">
        <w:rPr>
          <w:rFonts w:ascii="Cambria" w:eastAsia="Calibri" w:hAnsi="Cambria" w:cstheme="minorHAnsi"/>
          <w:color w:val="000000"/>
          <w:sz w:val="24"/>
          <w:szCs w:val="24"/>
          <w:lang w:eastAsia="pt-BR"/>
        </w:rPr>
        <w:t>DE</w:t>
      </w:r>
      <w:proofErr w:type="spellEnd"/>
      <w:r w:rsidRPr="00830206">
        <w:rPr>
          <w:rFonts w:ascii="Cambria" w:eastAsia="Calibri" w:hAnsi="Cambria" w:cstheme="minorHAnsi"/>
          <w:color w:val="000000"/>
          <w:sz w:val="24"/>
          <w:szCs w:val="24"/>
          <w:lang w:eastAsia="pt-BR"/>
        </w:rPr>
        <w:t xml:space="preserve"> </w:t>
      </w:r>
      <w:r w:rsidR="00831491">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6233695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95C832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20152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2D87CE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63C1D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B356C6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4B8C6BE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515726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D3F88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8F1EB3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DA9D1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4C863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8EB2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3BC94C" w14:textId="5AB96ED3" w:rsidR="00D55691" w:rsidRDefault="00D55691" w:rsidP="00D55691">
      <w:pPr>
        <w:rPr>
          <w:rFonts w:ascii="Cambria" w:eastAsia="Calibri" w:hAnsi="Cambria" w:cstheme="minorHAnsi"/>
          <w:sz w:val="24"/>
          <w:szCs w:val="24"/>
          <w:lang w:eastAsia="pt-BR"/>
        </w:rPr>
      </w:pPr>
    </w:p>
    <w:p w14:paraId="5B6BB764" w14:textId="77777777" w:rsidR="00830206" w:rsidRPr="00830206" w:rsidRDefault="00830206" w:rsidP="00D55691">
      <w:pPr>
        <w:rPr>
          <w:rFonts w:ascii="Cambria" w:eastAsia="Calibri" w:hAnsi="Cambria" w:cstheme="minorHAnsi"/>
          <w:sz w:val="24"/>
          <w:szCs w:val="24"/>
          <w:lang w:eastAsia="pt-BR"/>
        </w:rPr>
      </w:pPr>
    </w:p>
    <w:p w14:paraId="3DA61D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C9C714"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t>ANEXO VIII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CUMPRIMENTO DOS REQUISITOS DE HABILITAÇÃO. (MODELO)</w:t>
      </w:r>
    </w:p>
    <w:p w14:paraId="5FE71DF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0753C16" w14:textId="0C118AF0"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p>
    <w:p w14:paraId="6C8EEA0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41B5578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4EAA9A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97A876B" w14:textId="1797C8DB"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830206">
        <w:rPr>
          <w:rFonts w:ascii="Cambria" w:eastAsia="Calibri" w:hAnsi="Cambria" w:cstheme="minorHAnsi"/>
          <w:b/>
          <w:bCs/>
          <w:sz w:val="24"/>
          <w:szCs w:val="24"/>
          <w:lang w:eastAsia="pt-BR"/>
        </w:rPr>
        <w:t>MUNICÍPIO</w:t>
      </w:r>
      <w:r w:rsidRPr="00830206">
        <w:rPr>
          <w:rFonts w:ascii="Cambria" w:eastAsia="Calibri" w:hAnsi="Cambria" w:cstheme="minorHAnsi"/>
          <w:sz w:val="24"/>
          <w:szCs w:val="24"/>
          <w:lang w:eastAsia="pt-BR"/>
        </w:rPr>
        <w:t xml:space="preserve"> </w:t>
      </w:r>
      <w:r w:rsidRPr="00830206">
        <w:rPr>
          <w:rFonts w:ascii="Cambria" w:eastAsia="Calibri" w:hAnsi="Cambria" w:cstheme="minorHAnsi"/>
          <w:b/>
          <w:sz w:val="24"/>
          <w:szCs w:val="24"/>
          <w:lang w:eastAsia="pt-BR"/>
        </w:rPr>
        <w:t xml:space="preserve">DE SÃO JOSÉ DO HERVAL/RS </w:t>
      </w:r>
      <w:r w:rsidRPr="00830206">
        <w:rPr>
          <w:rFonts w:ascii="Cambria" w:eastAsia="Calibri" w:hAnsi="Cambria" w:cstheme="minorHAnsi"/>
          <w:sz w:val="24"/>
          <w:szCs w:val="24"/>
          <w:lang w:eastAsia="pt-BR"/>
        </w:rPr>
        <w:t xml:space="preserve">– </w:t>
      </w:r>
      <w:r w:rsidR="00CF5029" w:rsidRPr="00830206">
        <w:rPr>
          <w:rFonts w:ascii="Cambria" w:eastAsia="Calibri" w:hAnsi="Cambria" w:cstheme="minorHAnsi"/>
          <w:b/>
          <w:sz w:val="24"/>
          <w:szCs w:val="24"/>
          <w:lang w:eastAsia="pt-BR"/>
        </w:rPr>
        <w:t xml:space="preserve">PREGÃO ELETRÔNICO Nº </w:t>
      </w:r>
      <w:r w:rsidR="004D6E9C">
        <w:rPr>
          <w:rFonts w:ascii="Cambria" w:eastAsia="Calibri" w:hAnsi="Cambria" w:cstheme="minorHAnsi"/>
          <w:b/>
          <w:sz w:val="24"/>
          <w:szCs w:val="24"/>
          <w:lang w:eastAsia="pt-BR"/>
        </w:rPr>
        <w:t>30</w:t>
      </w:r>
      <w:r w:rsidR="00CC6649" w:rsidRPr="00830206">
        <w:rPr>
          <w:rFonts w:ascii="Cambria" w:eastAsia="Calibri" w:hAnsi="Cambria" w:cstheme="minorHAnsi"/>
          <w:b/>
          <w:sz w:val="24"/>
          <w:szCs w:val="24"/>
          <w:lang w:eastAsia="pt-BR"/>
        </w:rPr>
        <w:t>/</w:t>
      </w:r>
      <w:r w:rsidR="00831491">
        <w:rPr>
          <w:rFonts w:ascii="Cambria" w:eastAsia="Calibri" w:hAnsi="Cambria" w:cstheme="minorHAnsi"/>
          <w:b/>
          <w:sz w:val="24"/>
          <w:szCs w:val="24"/>
          <w:lang w:eastAsia="pt-BR"/>
        </w:rPr>
        <w:t>2025</w:t>
      </w:r>
      <w:r w:rsidRPr="00830206">
        <w:rPr>
          <w:rFonts w:ascii="Cambria" w:eastAsia="Calibri" w:hAnsi="Cambria" w:cstheme="minorHAnsi"/>
          <w:b/>
          <w:sz w:val="24"/>
          <w:szCs w:val="24"/>
          <w:lang w:eastAsia="pt-BR"/>
        </w:rPr>
        <w:t>.</w:t>
      </w:r>
    </w:p>
    <w:p w14:paraId="0CA9C60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81DB5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C254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783904A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E75B8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53C2A2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02A2D07" w14:textId="390306AC"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b/>
      </w:r>
      <w:r w:rsidRPr="00830206">
        <w:rPr>
          <w:rFonts w:ascii="Cambria" w:eastAsia="Calibri" w:hAnsi="Cambria" w:cstheme="minorHAnsi"/>
          <w:sz w:val="24"/>
          <w:szCs w:val="24"/>
          <w:lang w:eastAsia="pt-BR"/>
        </w:rPr>
        <w:tab/>
        <w:t xml:space="preserve">........, ......... DE ...................   DE </w:t>
      </w:r>
      <w:r w:rsidR="00831491">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w:t>
      </w:r>
    </w:p>
    <w:p w14:paraId="5D0E3FF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6B963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20F9F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9218A2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BD36A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3E6B1F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446DA0D"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w:t>
      </w:r>
    </w:p>
    <w:p w14:paraId="1D2805D5"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23747F7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49DB5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7770181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258AD0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F3BA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73CB34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EB704C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3E6F6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439B1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8A21D7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525DF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8EAA0F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C2F243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A01E315" w14:textId="353E015B" w:rsidR="00D30FC8" w:rsidRPr="00830206" w:rsidRDefault="00D30FC8" w:rsidP="00D55691">
      <w:pPr>
        <w:rPr>
          <w:rFonts w:ascii="Cambria" w:eastAsia="Calibri" w:hAnsi="Cambria" w:cstheme="minorHAnsi"/>
          <w:sz w:val="24"/>
          <w:szCs w:val="24"/>
          <w:lang w:eastAsia="pt-BR"/>
        </w:rPr>
      </w:pPr>
    </w:p>
    <w:sectPr w:rsidR="00D30FC8" w:rsidRPr="00830206" w:rsidSect="0035662A">
      <w:headerReference w:type="even" r:id="rId17"/>
      <w:headerReference w:type="default" r:id="rId18"/>
      <w:footerReference w:type="default" r:id="rId19"/>
      <w:headerReference w:type="first" r:id="rId20"/>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AB1B" w14:textId="77777777" w:rsidR="0035662A" w:rsidRDefault="0035662A" w:rsidP="00FF0077">
      <w:r>
        <w:separator/>
      </w:r>
    </w:p>
  </w:endnote>
  <w:endnote w:type="continuationSeparator" w:id="0">
    <w:p w14:paraId="4BA46948" w14:textId="77777777" w:rsidR="0035662A" w:rsidRDefault="0035662A"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5F4" w14:textId="77777777" w:rsidR="0035662A" w:rsidRDefault="0035662A" w:rsidP="00FF0077">
      <w:r>
        <w:separator/>
      </w:r>
    </w:p>
  </w:footnote>
  <w:footnote w:type="continuationSeparator" w:id="0">
    <w:p w14:paraId="2D2C7963" w14:textId="77777777" w:rsidR="0035662A" w:rsidRDefault="0035662A"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4D6E9C">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65E2BF21" w:rsidR="00496318" w:rsidRDefault="002716EB" w:rsidP="00940EFA">
    <w:pPr>
      <w:pStyle w:val="Cabealho"/>
      <w:tabs>
        <w:tab w:val="clear" w:pos="8504"/>
        <w:tab w:val="right" w:pos="9072"/>
      </w:tabs>
      <w:ind w:right="2"/>
      <w:jc w:val="right"/>
    </w:pPr>
    <w:r w:rsidRPr="00CC6649">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sidRPr="004D6E9C">
      <w:rPr>
        <w:sz w:val="20"/>
        <w:szCs w:val="20"/>
      </w:rPr>
      <w:t xml:space="preserve">ANEXOS DAS DECLARAÇÕES </w:t>
    </w:r>
    <w:r w:rsidR="00006D17" w:rsidRPr="004D6E9C">
      <w:rPr>
        <w:sz w:val="20"/>
        <w:szCs w:val="20"/>
      </w:rPr>
      <w:t>-</w:t>
    </w:r>
    <w:r w:rsidR="00CF5029" w:rsidRPr="004D6E9C">
      <w:rPr>
        <w:sz w:val="20"/>
        <w:szCs w:val="20"/>
      </w:rPr>
      <w:t>PREGÃO</w:t>
    </w:r>
    <w:r w:rsidR="00183192" w:rsidRPr="004D6E9C">
      <w:rPr>
        <w:sz w:val="20"/>
        <w:szCs w:val="20"/>
      </w:rPr>
      <w:t xml:space="preserve"> ELETRÔNIC</w:t>
    </w:r>
    <w:r w:rsidR="00CF5029" w:rsidRPr="004D6E9C">
      <w:rPr>
        <w:sz w:val="20"/>
        <w:szCs w:val="20"/>
      </w:rPr>
      <w:t>O</w:t>
    </w:r>
    <w:r w:rsidR="00183192" w:rsidRPr="004D6E9C">
      <w:rPr>
        <w:sz w:val="20"/>
        <w:szCs w:val="20"/>
      </w:rPr>
      <w:t xml:space="preserve"> Nº </w:t>
    </w:r>
    <w:r w:rsidR="004D6E9C" w:rsidRPr="004D6E9C">
      <w:rPr>
        <w:sz w:val="20"/>
        <w:szCs w:val="20"/>
      </w:rPr>
      <w:t>30</w:t>
    </w:r>
    <w:r w:rsidR="00183192" w:rsidRPr="004D6E9C">
      <w:rPr>
        <w:sz w:val="20"/>
        <w:szCs w:val="20"/>
      </w:rPr>
      <w:t>/</w:t>
    </w:r>
    <w:r w:rsidR="00831491" w:rsidRPr="004D6E9C">
      <w:rPr>
        <w:sz w:val="20"/>
        <w:szCs w:val="20"/>
      </w:rPr>
      <w:t>2025</w:t>
    </w:r>
    <w:r w:rsidR="00D47AF4" w:rsidRPr="004D6E9C">
      <w:rPr>
        <w:sz w:val="20"/>
        <w:szCs w:val="20"/>
      </w:rPr>
      <w:t xml:space="preserve">, REGISTRO DE PREÇOS Nº </w:t>
    </w:r>
    <w:r w:rsidR="004D6E9C" w:rsidRPr="004D6E9C">
      <w:rPr>
        <w:sz w:val="20"/>
        <w:szCs w:val="20"/>
      </w:rPr>
      <w:t>18</w:t>
    </w:r>
    <w:r w:rsidR="00D47AF4" w:rsidRPr="004D6E9C">
      <w:rPr>
        <w:sz w:val="20"/>
        <w:szCs w:val="20"/>
      </w:rPr>
      <w:t>/</w:t>
    </w:r>
    <w:r w:rsidR="00831491" w:rsidRPr="004D6E9C">
      <w:rPr>
        <w:sz w:val="20"/>
        <w:szCs w:val="20"/>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4D6E9C">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37FBC"/>
    <w:rsid w:val="0005387A"/>
    <w:rsid w:val="00057A4A"/>
    <w:rsid w:val="000608E5"/>
    <w:rsid w:val="00062A8B"/>
    <w:rsid w:val="00065187"/>
    <w:rsid w:val="000651CD"/>
    <w:rsid w:val="000810FC"/>
    <w:rsid w:val="00081BCE"/>
    <w:rsid w:val="000821D3"/>
    <w:rsid w:val="000945B5"/>
    <w:rsid w:val="000A0A7B"/>
    <w:rsid w:val="000B0A74"/>
    <w:rsid w:val="000C4615"/>
    <w:rsid w:val="000C4C4A"/>
    <w:rsid w:val="000D04E9"/>
    <w:rsid w:val="000D0911"/>
    <w:rsid w:val="000D58F1"/>
    <w:rsid w:val="000F4CB5"/>
    <w:rsid w:val="0010141F"/>
    <w:rsid w:val="00105D2F"/>
    <w:rsid w:val="001279E8"/>
    <w:rsid w:val="00141530"/>
    <w:rsid w:val="00167464"/>
    <w:rsid w:val="00167D2C"/>
    <w:rsid w:val="001829E2"/>
    <w:rsid w:val="00183192"/>
    <w:rsid w:val="00184769"/>
    <w:rsid w:val="001A167F"/>
    <w:rsid w:val="001B1898"/>
    <w:rsid w:val="001C203D"/>
    <w:rsid w:val="001C7CE7"/>
    <w:rsid w:val="001C7EF2"/>
    <w:rsid w:val="001D0D16"/>
    <w:rsid w:val="001E7AFD"/>
    <w:rsid w:val="001E7D2E"/>
    <w:rsid w:val="001F2310"/>
    <w:rsid w:val="00201FDD"/>
    <w:rsid w:val="0021686D"/>
    <w:rsid w:val="0023267E"/>
    <w:rsid w:val="0023395F"/>
    <w:rsid w:val="00235AC1"/>
    <w:rsid w:val="00236CDC"/>
    <w:rsid w:val="0024323E"/>
    <w:rsid w:val="002441A2"/>
    <w:rsid w:val="002678DB"/>
    <w:rsid w:val="002716EB"/>
    <w:rsid w:val="00282FB1"/>
    <w:rsid w:val="0029503E"/>
    <w:rsid w:val="00295FAC"/>
    <w:rsid w:val="002B00F7"/>
    <w:rsid w:val="002B0EB3"/>
    <w:rsid w:val="002B1FBB"/>
    <w:rsid w:val="002B2459"/>
    <w:rsid w:val="002C06D8"/>
    <w:rsid w:val="002C6E3F"/>
    <w:rsid w:val="002E6345"/>
    <w:rsid w:val="002F181E"/>
    <w:rsid w:val="003101A5"/>
    <w:rsid w:val="00317795"/>
    <w:rsid w:val="003330CA"/>
    <w:rsid w:val="00341454"/>
    <w:rsid w:val="0034391B"/>
    <w:rsid w:val="003558A4"/>
    <w:rsid w:val="0035662A"/>
    <w:rsid w:val="00356DAE"/>
    <w:rsid w:val="0036234D"/>
    <w:rsid w:val="00371C02"/>
    <w:rsid w:val="003A4B90"/>
    <w:rsid w:val="003A7834"/>
    <w:rsid w:val="003B18E4"/>
    <w:rsid w:val="003C046E"/>
    <w:rsid w:val="003E2799"/>
    <w:rsid w:val="003E4CA1"/>
    <w:rsid w:val="003E53C0"/>
    <w:rsid w:val="003E6DE6"/>
    <w:rsid w:val="003F1319"/>
    <w:rsid w:val="003F3590"/>
    <w:rsid w:val="003F7E04"/>
    <w:rsid w:val="00406659"/>
    <w:rsid w:val="00410393"/>
    <w:rsid w:val="004117A6"/>
    <w:rsid w:val="00427AA9"/>
    <w:rsid w:val="00427C61"/>
    <w:rsid w:val="00446708"/>
    <w:rsid w:val="00473ADD"/>
    <w:rsid w:val="00485F4C"/>
    <w:rsid w:val="004915CA"/>
    <w:rsid w:val="00496318"/>
    <w:rsid w:val="004963AF"/>
    <w:rsid w:val="004A172C"/>
    <w:rsid w:val="004A21D4"/>
    <w:rsid w:val="004A5249"/>
    <w:rsid w:val="004B04F6"/>
    <w:rsid w:val="004B4942"/>
    <w:rsid w:val="004D6E9C"/>
    <w:rsid w:val="004E7E3E"/>
    <w:rsid w:val="004F0C7F"/>
    <w:rsid w:val="004F285A"/>
    <w:rsid w:val="00521940"/>
    <w:rsid w:val="00524398"/>
    <w:rsid w:val="00557851"/>
    <w:rsid w:val="00564377"/>
    <w:rsid w:val="00566DF8"/>
    <w:rsid w:val="005836B4"/>
    <w:rsid w:val="00594389"/>
    <w:rsid w:val="005A0F82"/>
    <w:rsid w:val="005A155F"/>
    <w:rsid w:val="005A7B72"/>
    <w:rsid w:val="005B0CA4"/>
    <w:rsid w:val="005D15D1"/>
    <w:rsid w:val="005D37E2"/>
    <w:rsid w:val="00606530"/>
    <w:rsid w:val="00614A4B"/>
    <w:rsid w:val="00632806"/>
    <w:rsid w:val="006362A8"/>
    <w:rsid w:val="0063763A"/>
    <w:rsid w:val="006470FE"/>
    <w:rsid w:val="00654F91"/>
    <w:rsid w:val="00660034"/>
    <w:rsid w:val="0068484B"/>
    <w:rsid w:val="00697B0C"/>
    <w:rsid w:val="006A3A85"/>
    <w:rsid w:val="006A5DA0"/>
    <w:rsid w:val="006B33F2"/>
    <w:rsid w:val="006B5FAA"/>
    <w:rsid w:val="006C0E94"/>
    <w:rsid w:val="006C14B5"/>
    <w:rsid w:val="006C437E"/>
    <w:rsid w:val="006D5226"/>
    <w:rsid w:val="006E1F83"/>
    <w:rsid w:val="007015E9"/>
    <w:rsid w:val="007038C3"/>
    <w:rsid w:val="00776C00"/>
    <w:rsid w:val="007822FC"/>
    <w:rsid w:val="00791A05"/>
    <w:rsid w:val="00791C08"/>
    <w:rsid w:val="007B15A7"/>
    <w:rsid w:val="007B1758"/>
    <w:rsid w:val="007B4024"/>
    <w:rsid w:val="007B5DEA"/>
    <w:rsid w:val="007C4B33"/>
    <w:rsid w:val="007C7BC5"/>
    <w:rsid w:val="007D3D4B"/>
    <w:rsid w:val="007D7FC2"/>
    <w:rsid w:val="0080714E"/>
    <w:rsid w:val="00821C8F"/>
    <w:rsid w:val="00823C9B"/>
    <w:rsid w:val="00830206"/>
    <w:rsid w:val="00831491"/>
    <w:rsid w:val="00843662"/>
    <w:rsid w:val="008506D3"/>
    <w:rsid w:val="008515BD"/>
    <w:rsid w:val="00861DBF"/>
    <w:rsid w:val="00863E1A"/>
    <w:rsid w:val="008720EA"/>
    <w:rsid w:val="00873D0D"/>
    <w:rsid w:val="0088309A"/>
    <w:rsid w:val="0088729F"/>
    <w:rsid w:val="00893C19"/>
    <w:rsid w:val="008C06E7"/>
    <w:rsid w:val="008C0DA9"/>
    <w:rsid w:val="008E43FC"/>
    <w:rsid w:val="008F0CF7"/>
    <w:rsid w:val="008F75B2"/>
    <w:rsid w:val="009055E6"/>
    <w:rsid w:val="00932291"/>
    <w:rsid w:val="00940EFA"/>
    <w:rsid w:val="00943FE4"/>
    <w:rsid w:val="00956ADB"/>
    <w:rsid w:val="00961DF3"/>
    <w:rsid w:val="00967624"/>
    <w:rsid w:val="009A3562"/>
    <w:rsid w:val="009A5CB5"/>
    <w:rsid w:val="009D2741"/>
    <w:rsid w:val="009D75C1"/>
    <w:rsid w:val="009F1E9E"/>
    <w:rsid w:val="00A018A6"/>
    <w:rsid w:val="00A14028"/>
    <w:rsid w:val="00A25322"/>
    <w:rsid w:val="00A26F57"/>
    <w:rsid w:val="00A338C8"/>
    <w:rsid w:val="00A456CD"/>
    <w:rsid w:val="00A46AA4"/>
    <w:rsid w:val="00A631FB"/>
    <w:rsid w:val="00A71DCE"/>
    <w:rsid w:val="00A72447"/>
    <w:rsid w:val="00A74591"/>
    <w:rsid w:val="00A94DD6"/>
    <w:rsid w:val="00AB6595"/>
    <w:rsid w:val="00AC1336"/>
    <w:rsid w:val="00AC34B4"/>
    <w:rsid w:val="00AC44A0"/>
    <w:rsid w:val="00AC5081"/>
    <w:rsid w:val="00B03713"/>
    <w:rsid w:val="00B26607"/>
    <w:rsid w:val="00B30F16"/>
    <w:rsid w:val="00B333F1"/>
    <w:rsid w:val="00B50479"/>
    <w:rsid w:val="00B67D47"/>
    <w:rsid w:val="00B73E75"/>
    <w:rsid w:val="00BC4631"/>
    <w:rsid w:val="00BD7A77"/>
    <w:rsid w:val="00BE06FF"/>
    <w:rsid w:val="00C256EC"/>
    <w:rsid w:val="00C26746"/>
    <w:rsid w:val="00C32A86"/>
    <w:rsid w:val="00C359CB"/>
    <w:rsid w:val="00C51BFB"/>
    <w:rsid w:val="00C652F0"/>
    <w:rsid w:val="00C92E9E"/>
    <w:rsid w:val="00CA08EE"/>
    <w:rsid w:val="00CB2A22"/>
    <w:rsid w:val="00CC6649"/>
    <w:rsid w:val="00CE1987"/>
    <w:rsid w:val="00CE70FE"/>
    <w:rsid w:val="00CF5029"/>
    <w:rsid w:val="00D02BDC"/>
    <w:rsid w:val="00D16EF5"/>
    <w:rsid w:val="00D30FC8"/>
    <w:rsid w:val="00D336CD"/>
    <w:rsid w:val="00D35371"/>
    <w:rsid w:val="00D449D4"/>
    <w:rsid w:val="00D47AF4"/>
    <w:rsid w:val="00D55691"/>
    <w:rsid w:val="00D67764"/>
    <w:rsid w:val="00D77186"/>
    <w:rsid w:val="00D90BEF"/>
    <w:rsid w:val="00D94D7F"/>
    <w:rsid w:val="00D9644F"/>
    <w:rsid w:val="00D97600"/>
    <w:rsid w:val="00DA09B9"/>
    <w:rsid w:val="00DC524D"/>
    <w:rsid w:val="00DC6DF0"/>
    <w:rsid w:val="00DD63D3"/>
    <w:rsid w:val="00DE0F22"/>
    <w:rsid w:val="00DE1217"/>
    <w:rsid w:val="00DF5F28"/>
    <w:rsid w:val="00E007A7"/>
    <w:rsid w:val="00E06A83"/>
    <w:rsid w:val="00E106B5"/>
    <w:rsid w:val="00E106E7"/>
    <w:rsid w:val="00E124C8"/>
    <w:rsid w:val="00E12C42"/>
    <w:rsid w:val="00E67592"/>
    <w:rsid w:val="00E7349D"/>
    <w:rsid w:val="00E76DDC"/>
    <w:rsid w:val="00E80E09"/>
    <w:rsid w:val="00E84202"/>
    <w:rsid w:val="00E84F2C"/>
    <w:rsid w:val="00E86A4A"/>
    <w:rsid w:val="00EA141A"/>
    <w:rsid w:val="00EB7597"/>
    <w:rsid w:val="00ED1186"/>
    <w:rsid w:val="00ED55C8"/>
    <w:rsid w:val="00EE27C1"/>
    <w:rsid w:val="00EE784E"/>
    <w:rsid w:val="00EF23FD"/>
    <w:rsid w:val="00F205CA"/>
    <w:rsid w:val="00F219D8"/>
    <w:rsid w:val="00F24176"/>
    <w:rsid w:val="00F256F0"/>
    <w:rsid w:val="00F440EE"/>
    <w:rsid w:val="00F45599"/>
    <w:rsid w:val="00F5302F"/>
    <w:rsid w:val="00F70FAB"/>
    <w:rsid w:val="00FB0C10"/>
    <w:rsid w:val="00FD16FB"/>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link w:val="PargrafodaListaChar"/>
    <w:uiPriority w:val="34"/>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 w:type="character" w:customStyle="1" w:styleId="PargrafodaListaChar">
    <w:name w:val="Parágrafo da Lista Char"/>
    <w:link w:val="PargrafodaLista"/>
    <w:uiPriority w:val="34"/>
    <w:qFormat/>
    <w:locked/>
    <w:rsid w:val="00105D2F"/>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m.media-amazon.com/images/I/51OoacLTtWL._AC_SL1000_.jp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https://m.media-amazon.com/images/I/51WP8GBm6xL._AC_SL1080_.jpg"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ubenchmark.net/cpu_list.php" TargetMode="External"/><Relationship Id="rId14" Type="http://schemas.openxmlformats.org/officeDocument/2006/relationships/image" Target="media/image4.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4016</Words>
  <Characters>21689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45</cp:revision>
  <cp:lastPrinted>2024-08-23T18:26:00Z</cp:lastPrinted>
  <dcterms:created xsi:type="dcterms:W3CDTF">2024-04-25T12:03:00Z</dcterms:created>
  <dcterms:modified xsi:type="dcterms:W3CDTF">2025-09-15T11:57:00Z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