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3593C3D2"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635E9C">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635E9C">
        <w:rPr>
          <w:rFonts w:ascii="Cambria" w:eastAsia="Calibri" w:hAnsi="Cambria" w:cstheme="minorHAnsi"/>
          <w:b/>
          <w:sz w:val="24"/>
          <w:szCs w:val="24"/>
          <w:lang w:eastAsia="pt-BR"/>
        </w:rPr>
        <w:t>6</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26EA9DB6"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534C5E">
        <w:rPr>
          <w:rFonts w:ascii="Cambria" w:eastAsia="Calibri" w:hAnsi="Cambria" w:cstheme="minorHAnsi"/>
          <w:sz w:val="24"/>
          <w:szCs w:val="24"/>
          <w:lang w:eastAsia="pt-BR"/>
        </w:rPr>
        <w:t>SESSÃO PÚBLICA: -</w:t>
      </w:r>
      <w:r w:rsidR="00B74F90">
        <w:rPr>
          <w:rFonts w:ascii="Cambria" w:eastAsia="Calibri" w:hAnsi="Cambria" w:cstheme="minorHAnsi"/>
          <w:sz w:val="24"/>
          <w:szCs w:val="24"/>
          <w:lang w:eastAsia="pt-BR"/>
        </w:rPr>
        <w:t>28/04/2026</w:t>
      </w:r>
      <w:r w:rsidRPr="00534C5E">
        <w:rPr>
          <w:rFonts w:ascii="Cambria" w:eastAsia="Calibri" w:hAnsi="Cambria" w:cstheme="minorHAnsi"/>
          <w:sz w:val="24"/>
          <w:szCs w:val="24"/>
          <w:lang w:eastAsia="pt-BR"/>
        </w:rPr>
        <w:t xml:space="preserve"> ÀS</w:t>
      </w:r>
      <w:r w:rsidRPr="00485F4C">
        <w:rPr>
          <w:rFonts w:ascii="Cambria" w:eastAsia="Calibri" w:hAnsi="Cambria" w:cstheme="minorHAnsi"/>
          <w:sz w:val="24"/>
          <w:szCs w:val="24"/>
          <w:lang w:eastAsia="pt-BR"/>
        </w:rPr>
        <w:t xml:space="preserve"> </w:t>
      </w:r>
      <w:r w:rsidR="00C20CE5">
        <w:rPr>
          <w:rFonts w:ascii="Cambria" w:eastAsia="Calibri" w:hAnsi="Cambria" w:cstheme="minorHAnsi"/>
          <w:sz w:val="24"/>
          <w:szCs w:val="24"/>
          <w:lang w:eastAsia="pt-BR"/>
        </w:rPr>
        <w:t>09h</w:t>
      </w:r>
      <w:r w:rsidRPr="00485F4C">
        <w:rPr>
          <w:rFonts w:ascii="Cambria" w:eastAsia="Calibri" w:hAnsi="Cambria" w:cstheme="minorHAnsi"/>
          <w:sz w:val="24"/>
          <w:szCs w:val="24"/>
          <w:lang w:eastAsia="pt-BR"/>
        </w:rPr>
        <w:t xml:space="preserve">  HORAS.</w:t>
      </w:r>
    </w:p>
    <w:p w14:paraId="1857D7FA" w14:textId="4580871F" w:rsidR="00EA141A"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357694AA" w14:textId="77777777" w:rsidR="00CF0332" w:rsidRDefault="00CF0332"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C20CE5">
      <w:pPr>
        <w:tabs>
          <w:tab w:val="left" w:pos="426"/>
          <w:tab w:val="left" w:pos="567"/>
        </w:tabs>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0018"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6"/>
        <w:gridCol w:w="7302"/>
      </w:tblGrid>
      <w:tr w:rsidR="00D55691" w:rsidRPr="00830206" w14:paraId="7419AE34" w14:textId="77777777" w:rsidTr="00C20CE5">
        <w:trPr>
          <w:cantSplit/>
          <w:trHeight w:val="97"/>
        </w:trPr>
        <w:tc>
          <w:tcPr>
            <w:tcW w:w="10018"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bookmarkStart w:id="0" w:name="_Hlk188368217"/>
            <w:r w:rsidRPr="00830206">
              <w:rPr>
                <w:rFonts w:ascii="Cambria" w:eastAsia="Calibri" w:hAnsi="Cambria" w:cstheme="minorHAnsi"/>
                <w:b/>
                <w:sz w:val="24"/>
                <w:szCs w:val="24"/>
                <w:lang w:eastAsia="pt-BR"/>
              </w:rPr>
              <w:t>NOME DE FANTASIA:</w:t>
            </w:r>
          </w:p>
        </w:tc>
      </w:tr>
      <w:tr w:rsidR="00D55691" w:rsidRPr="00830206" w14:paraId="74B68630" w14:textId="77777777" w:rsidTr="00C20CE5">
        <w:trPr>
          <w:cantSplit/>
          <w:trHeight w:val="216"/>
        </w:trPr>
        <w:tc>
          <w:tcPr>
            <w:tcW w:w="10018"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C20CE5">
        <w:trPr>
          <w:cantSplit/>
          <w:trHeight w:val="216"/>
        </w:trPr>
        <w:tc>
          <w:tcPr>
            <w:tcW w:w="10018"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C20CE5">
        <w:trPr>
          <w:cantSplit/>
          <w:trHeight w:val="132"/>
        </w:trPr>
        <w:tc>
          <w:tcPr>
            <w:tcW w:w="10018"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C20CE5">
        <w:trPr>
          <w:cantSplit/>
          <w:trHeight w:val="132"/>
        </w:trPr>
        <w:tc>
          <w:tcPr>
            <w:tcW w:w="10018"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OPTANTE PELO SIMPLES? SIM (    ) NÃO(    )</w:t>
            </w:r>
          </w:p>
        </w:tc>
      </w:tr>
      <w:tr w:rsidR="00D55691" w:rsidRPr="00830206" w14:paraId="66FFFC7F" w14:textId="77777777" w:rsidTr="00C20CE5">
        <w:trPr>
          <w:cantSplit/>
          <w:trHeight w:val="109"/>
        </w:trPr>
        <w:tc>
          <w:tcPr>
            <w:tcW w:w="10018"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C20CE5">
        <w:trPr>
          <w:cantSplit/>
          <w:trHeight w:val="96"/>
        </w:trPr>
        <w:tc>
          <w:tcPr>
            <w:tcW w:w="2716" w:type="dxa"/>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C20CE5">
        <w:trPr>
          <w:cantSplit/>
          <w:trHeight w:val="99"/>
        </w:trPr>
        <w:tc>
          <w:tcPr>
            <w:tcW w:w="2716" w:type="dxa"/>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C20CE5">
        <w:trPr>
          <w:cantSplit/>
          <w:trHeight w:val="73"/>
        </w:trPr>
        <w:tc>
          <w:tcPr>
            <w:tcW w:w="2716" w:type="dxa"/>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C20CE5">
        <w:trPr>
          <w:cantSplit/>
          <w:trHeight w:val="69"/>
        </w:trPr>
        <w:tc>
          <w:tcPr>
            <w:tcW w:w="2716" w:type="dxa"/>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C20CE5">
        <w:trPr>
          <w:cantSplit/>
          <w:trHeight w:val="69"/>
        </w:trPr>
        <w:tc>
          <w:tcPr>
            <w:tcW w:w="2716" w:type="dxa"/>
            <w:tcBorders>
              <w:top w:val="single" w:sz="4" w:space="0" w:color="000000"/>
              <w:left w:val="single" w:sz="4" w:space="0" w:color="000000"/>
              <w:bottom w:val="single" w:sz="4" w:space="0" w:color="000000"/>
              <w:right w:val="single" w:sz="4" w:space="0" w:color="000000"/>
            </w:tcBorders>
          </w:tcPr>
          <w:p w14:paraId="5D6B15D4" w14:textId="6612CFC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BANCO DA LICITANTE:</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C20CE5">
        <w:trPr>
          <w:cantSplit/>
          <w:trHeight w:val="133"/>
        </w:trPr>
        <w:tc>
          <w:tcPr>
            <w:tcW w:w="10018"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C20CE5">
            <w:pPr>
              <w:tabs>
                <w:tab w:val="left" w:pos="426"/>
                <w:tab w:val="left" w:pos="567"/>
              </w:tabs>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bookmarkEnd w:id="0"/>
    </w:tbl>
    <w:p w14:paraId="7712C793" w14:textId="77777777" w:rsidR="00CF0332" w:rsidRDefault="00CF0332"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pPr w:leftFromText="141" w:rightFromText="141" w:vertAnchor="text" w:horzAnchor="margin" w:tblpXSpec="right" w:tblpY="6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70"/>
        <w:gridCol w:w="5541"/>
        <w:gridCol w:w="1559"/>
        <w:gridCol w:w="1560"/>
      </w:tblGrid>
      <w:tr w:rsidR="00577A68" w:rsidRPr="00577A68" w14:paraId="2AA57FEA" w14:textId="77777777" w:rsidTr="00A67328">
        <w:tc>
          <w:tcPr>
            <w:tcW w:w="10060"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1E5DEE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577A68">
              <w:rPr>
                <w:rFonts w:ascii="Cambria" w:eastAsia="Calibri" w:hAnsi="Cambria" w:cstheme="minorHAnsi"/>
                <w:b/>
                <w:bCs/>
                <w:color w:val="000000"/>
                <w:sz w:val="24"/>
                <w:szCs w:val="24"/>
                <w:lang w:eastAsia="pt-BR"/>
              </w:rPr>
              <w:t>Lote 01</w:t>
            </w:r>
          </w:p>
        </w:tc>
      </w:tr>
      <w:tr w:rsidR="00577A68" w:rsidRPr="00577A68" w14:paraId="638C52D3" w14:textId="77777777" w:rsidTr="00A67328">
        <w:tc>
          <w:tcPr>
            <w:tcW w:w="730" w:type="dxa"/>
            <w:tcBorders>
              <w:top w:val="single" w:sz="4" w:space="0" w:color="auto"/>
              <w:left w:val="single" w:sz="4" w:space="0" w:color="auto"/>
              <w:bottom w:val="single" w:sz="4" w:space="0" w:color="auto"/>
              <w:right w:val="single" w:sz="4" w:space="0" w:color="auto"/>
            </w:tcBorders>
            <w:vAlign w:val="center"/>
            <w:hideMark/>
          </w:tcPr>
          <w:p w14:paraId="2A2903B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Item</w:t>
            </w:r>
          </w:p>
        </w:tc>
        <w:tc>
          <w:tcPr>
            <w:tcW w:w="670" w:type="dxa"/>
            <w:tcBorders>
              <w:top w:val="single" w:sz="4" w:space="0" w:color="auto"/>
              <w:left w:val="single" w:sz="4" w:space="0" w:color="auto"/>
              <w:bottom w:val="single" w:sz="4" w:space="0" w:color="auto"/>
              <w:right w:val="single" w:sz="4" w:space="0" w:color="auto"/>
            </w:tcBorders>
            <w:vAlign w:val="center"/>
            <w:hideMark/>
          </w:tcPr>
          <w:p w14:paraId="028100F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Qtd.</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A0ECA0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Descrição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68BD7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Valor unitário</w:t>
            </w:r>
          </w:p>
        </w:tc>
        <w:tc>
          <w:tcPr>
            <w:tcW w:w="1560" w:type="dxa"/>
            <w:tcBorders>
              <w:top w:val="single" w:sz="4" w:space="0" w:color="auto"/>
              <w:left w:val="single" w:sz="4" w:space="0" w:color="auto"/>
              <w:bottom w:val="single" w:sz="4" w:space="0" w:color="auto"/>
              <w:right w:val="single" w:sz="4" w:space="0" w:color="auto"/>
            </w:tcBorders>
            <w:hideMark/>
          </w:tcPr>
          <w:p w14:paraId="1139700D"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Valor Total</w:t>
            </w:r>
          </w:p>
        </w:tc>
      </w:tr>
      <w:tr w:rsidR="00577A68" w:rsidRPr="00577A68" w14:paraId="346A1C47"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19525A0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01</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5444D7"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6E1A97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Expositor Ilha para congelados de Vidro, 2m refrigerado</w:t>
            </w:r>
          </w:p>
        </w:tc>
        <w:tc>
          <w:tcPr>
            <w:tcW w:w="1559" w:type="dxa"/>
            <w:tcBorders>
              <w:top w:val="single" w:sz="4" w:space="0" w:color="auto"/>
              <w:left w:val="single" w:sz="4" w:space="0" w:color="auto"/>
              <w:bottom w:val="single" w:sz="4" w:space="0" w:color="auto"/>
              <w:right w:val="single" w:sz="4" w:space="0" w:color="auto"/>
            </w:tcBorders>
            <w:hideMark/>
          </w:tcPr>
          <w:p w14:paraId="5A2F57B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R$ 7.989,42</w:t>
            </w:r>
          </w:p>
        </w:tc>
        <w:tc>
          <w:tcPr>
            <w:tcW w:w="1560" w:type="dxa"/>
            <w:tcBorders>
              <w:top w:val="single" w:sz="4" w:space="0" w:color="auto"/>
              <w:left w:val="single" w:sz="4" w:space="0" w:color="auto"/>
              <w:bottom w:val="single" w:sz="4" w:space="0" w:color="auto"/>
              <w:right w:val="single" w:sz="4" w:space="0" w:color="auto"/>
            </w:tcBorders>
            <w:hideMark/>
          </w:tcPr>
          <w:p w14:paraId="6545736D"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R$ 7.989,42</w:t>
            </w:r>
          </w:p>
        </w:tc>
      </w:tr>
      <w:tr w:rsidR="00577A68" w:rsidRPr="00577A68" w14:paraId="7686272E" w14:textId="77777777" w:rsidTr="00A67328">
        <w:tc>
          <w:tcPr>
            <w:tcW w:w="730" w:type="dxa"/>
            <w:tcBorders>
              <w:top w:val="single" w:sz="4" w:space="0" w:color="auto"/>
              <w:left w:val="single" w:sz="4" w:space="0" w:color="auto"/>
              <w:bottom w:val="single" w:sz="4" w:space="0" w:color="auto"/>
              <w:right w:val="single" w:sz="4" w:space="0" w:color="auto"/>
            </w:tcBorders>
          </w:tcPr>
          <w:p w14:paraId="65CB970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02</w:t>
            </w:r>
          </w:p>
        </w:tc>
        <w:tc>
          <w:tcPr>
            <w:tcW w:w="670" w:type="dxa"/>
            <w:tcBorders>
              <w:top w:val="single" w:sz="4" w:space="0" w:color="auto"/>
              <w:left w:val="single" w:sz="4" w:space="0" w:color="auto"/>
              <w:bottom w:val="single" w:sz="4" w:space="0" w:color="auto"/>
              <w:right w:val="single" w:sz="4" w:space="0" w:color="auto"/>
            </w:tcBorders>
            <w:vAlign w:val="center"/>
          </w:tcPr>
          <w:p w14:paraId="4E6E9D9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04A0C230"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Frezzer 567 Lt porta cega</w:t>
            </w:r>
          </w:p>
        </w:tc>
        <w:tc>
          <w:tcPr>
            <w:tcW w:w="1559" w:type="dxa"/>
            <w:tcBorders>
              <w:top w:val="single" w:sz="4" w:space="0" w:color="auto"/>
              <w:left w:val="single" w:sz="4" w:space="0" w:color="auto"/>
              <w:bottom w:val="single" w:sz="4" w:space="0" w:color="auto"/>
              <w:right w:val="single" w:sz="4" w:space="0" w:color="auto"/>
            </w:tcBorders>
          </w:tcPr>
          <w:p w14:paraId="2646697B"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R$ 7.127,62</w:t>
            </w:r>
          </w:p>
        </w:tc>
        <w:tc>
          <w:tcPr>
            <w:tcW w:w="1560" w:type="dxa"/>
            <w:tcBorders>
              <w:top w:val="single" w:sz="4" w:space="0" w:color="auto"/>
              <w:left w:val="single" w:sz="4" w:space="0" w:color="auto"/>
              <w:bottom w:val="single" w:sz="4" w:space="0" w:color="auto"/>
              <w:right w:val="single" w:sz="4" w:space="0" w:color="auto"/>
            </w:tcBorders>
          </w:tcPr>
          <w:p w14:paraId="7649567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R$ 7.127,62</w:t>
            </w:r>
          </w:p>
        </w:tc>
      </w:tr>
      <w:tr w:rsidR="00577A68" w:rsidRPr="00577A68" w14:paraId="3853D444" w14:textId="77777777" w:rsidTr="00A67328">
        <w:tc>
          <w:tcPr>
            <w:tcW w:w="730" w:type="dxa"/>
            <w:tcBorders>
              <w:top w:val="single" w:sz="4" w:space="0" w:color="auto"/>
              <w:left w:val="single" w:sz="4" w:space="0" w:color="auto"/>
              <w:bottom w:val="single" w:sz="4" w:space="0" w:color="auto"/>
              <w:right w:val="single" w:sz="4" w:space="0" w:color="auto"/>
            </w:tcBorders>
          </w:tcPr>
          <w:p w14:paraId="139A12E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03</w:t>
            </w:r>
          </w:p>
        </w:tc>
        <w:tc>
          <w:tcPr>
            <w:tcW w:w="670" w:type="dxa"/>
            <w:tcBorders>
              <w:top w:val="single" w:sz="4" w:space="0" w:color="auto"/>
              <w:left w:val="single" w:sz="4" w:space="0" w:color="auto"/>
              <w:bottom w:val="single" w:sz="4" w:space="0" w:color="auto"/>
              <w:right w:val="single" w:sz="4" w:space="0" w:color="auto"/>
            </w:tcBorders>
            <w:vAlign w:val="center"/>
          </w:tcPr>
          <w:p w14:paraId="18D4509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2424391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Frezzer horizontal 534lt</w:t>
            </w:r>
          </w:p>
        </w:tc>
        <w:tc>
          <w:tcPr>
            <w:tcW w:w="1559" w:type="dxa"/>
            <w:tcBorders>
              <w:top w:val="single" w:sz="4" w:space="0" w:color="auto"/>
              <w:left w:val="single" w:sz="4" w:space="0" w:color="auto"/>
              <w:bottom w:val="single" w:sz="4" w:space="0" w:color="auto"/>
              <w:right w:val="single" w:sz="4" w:space="0" w:color="auto"/>
            </w:tcBorders>
          </w:tcPr>
          <w:p w14:paraId="1CAF4D2D"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R$ 5.472,89</w:t>
            </w:r>
          </w:p>
        </w:tc>
        <w:tc>
          <w:tcPr>
            <w:tcW w:w="1560" w:type="dxa"/>
            <w:tcBorders>
              <w:top w:val="single" w:sz="4" w:space="0" w:color="auto"/>
              <w:left w:val="single" w:sz="4" w:space="0" w:color="auto"/>
              <w:bottom w:val="single" w:sz="4" w:space="0" w:color="auto"/>
              <w:right w:val="single" w:sz="4" w:space="0" w:color="auto"/>
            </w:tcBorders>
          </w:tcPr>
          <w:p w14:paraId="0C3069B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R$ 5.472,89</w:t>
            </w:r>
          </w:p>
        </w:tc>
      </w:tr>
      <w:tr w:rsidR="00577A68" w:rsidRPr="00577A68" w14:paraId="3749CB6E" w14:textId="77777777" w:rsidTr="00A67328">
        <w:tc>
          <w:tcPr>
            <w:tcW w:w="6941" w:type="dxa"/>
            <w:gridSpan w:val="3"/>
            <w:tcBorders>
              <w:top w:val="single" w:sz="4" w:space="0" w:color="auto"/>
              <w:left w:val="single" w:sz="4" w:space="0" w:color="auto"/>
              <w:bottom w:val="single" w:sz="4" w:space="0" w:color="auto"/>
              <w:right w:val="single" w:sz="4" w:space="0" w:color="auto"/>
            </w:tcBorders>
          </w:tcPr>
          <w:p w14:paraId="0302FF30" w14:textId="06A66542" w:rsidR="00577A68" w:rsidRPr="00577A68" w:rsidRDefault="00C925C7" w:rsidP="00C925C7">
            <w:pPr>
              <w:pBdr>
                <w:top w:val="nil"/>
                <w:left w:val="nil"/>
                <w:bottom w:val="nil"/>
                <w:right w:val="nil"/>
                <w:between w:val="nil"/>
              </w:pBdr>
              <w:tabs>
                <w:tab w:val="left" w:pos="426"/>
                <w:tab w:val="left" w:pos="567"/>
              </w:tabs>
              <w:jc w:val="right"/>
              <w:rPr>
                <w:rFonts w:ascii="Cambria" w:eastAsia="Calibri" w:hAnsi="Cambria" w:cstheme="minorHAnsi"/>
                <w:b/>
                <w:bCs/>
                <w:color w:val="000000"/>
                <w:sz w:val="24"/>
                <w:szCs w:val="24"/>
                <w:lang w:eastAsia="pt-BR"/>
              </w:rPr>
            </w:pPr>
            <w:r>
              <w:rPr>
                <w:rFonts w:ascii="Cambria" w:eastAsia="Calibri" w:hAnsi="Cambria" w:cstheme="minorHAnsi"/>
                <w:b/>
                <w:bCs/>
                <w:color w:val="000000"/>
                <w:sz w:val="24"/>
                <w:szCs w:val="24"/>
                <w:lang w:eastAsia="pt-BR"/>
              </w:rPr>
              <w:t xml:space="preserve"> </w:t>
            </w:r>
            <w:r w:rsidR="00577A68" w:rsidRPr="00577A68">
              <w:rPr>
                <w:rFonts w:ascii="Cambria" w:eastAsia="Calibri" w:hAnsi="Cambria" w:cstheme="minorHAnsi"/>
                <w:b/>
                <w:bCs/>
                <w:color w:val="000000"/>
                <w:sz w:val="24"/>
                <w:szCs w:val="24"/>
                <w:lang w:eastAsia="pt-BR"/>
              </w:rPr>
              <w:t>TOTAL DO LOTE</w:t>
            </w:r>
          </w:p>
        </w:tc>
        <w:tc>
          <w:tcPr>
            <w:tcW w:w="3119" w:type="dxa"/>
            <w:gridSpan w:val="2"/>
            <w:tcBorders>
              <w:top w:val="single" w:sz="4" w:space="0" w:color="auto"/>
              <w:left w:val="single" w:sz="4" w:space="0" w:color="auto"/>
              <w:bottom w:val="single" w:sz="4" w:space="0" w:color="auto"/>
              <w:right w:val="single" w:sz="4" w:space="0" w:color="auto"/>
            </w:tcBorders>
          </w:tcPr>
          <w:p w14:paraId="250476AF"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R$ 20.589,93</w:t>
            </w:r>
          </w:p>
        </w:tc>
      </w:tr>
      <w:tr w:rsidR="00577A68" w:rsidRPr="00577A68" w14:paraId="24331CD5" w14:textId="77777777" w:rsidTr="00A67328">
        <w:tc>
          <w:tcPr>
            <w:tcW w:w="10060" w:type="dxa"/>
            <w:gridSpan w:val="5"/>
            <w:tcBorders>
              <w:top w:val="single" w:sz="4" w:space="0" w:color="auto"/>
              <w:left w:val="single" w:sz="4" w:space="0" w:color="auto"/>
              <w:bottom w:val="single" w:sz="4" w:space="0" w:color="auto"/>
              <w:right w:val="single" w:sz="4" w:space="0" w:color="auto"/>
            </w:tcBorders>
            <w:shd w:val="clear" w:color="auto" w:fill="D0CECE"/>
          </w:tcPr>
          <w:p w14:paraId="250DF9C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LOTE 02</w:t>
            </w:r>
          </w:p>
        </w:tc>
      </w:tr>
      <w:tr w:rsidR="00577A68" w:rsidRPr="00577A68" w14:paraId="2A0DB268" w14:textId="77777777" w:rsidTr="00A67328">
        <w:tc>
          <w:tcPr>
            <w:tcW w:w="10060" w:type="dxa"/>
            <w:gridSpan w:val="5"/>
            <w:tcBorders>
              <w:top w:val="single" w:sz="4" w:space="0" w:color="auto"/>
              <w:left w:val="single" w:sz="4" w:space="0" w:color="auto"/>
              <w:bottom w:val="single" w:sz="4" w:space="0" w:color="auto"/>
              <w:right w:val="single" w:sz="4" w:space="0" w:color="auto"/>
            </w:tcBorders>
          </w:tcPr>
          <w:p w14:paraId="57E5E84D"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p>
        </w:tc>
      </w:tr>
      <w:tr w:rsidR="00577A68" w:rsidRPr="00577A68" w14:paraId="34F3DD27" w14:textId="77777777" w:rsidTr="00A67328">
        <w:tc>
          <w:tcPr>
            <w:tcW w:w="730" w:type="dxa"/>
            <w:tcBorders>
              <w:top w:val="single" w:sz="4" w:space="0" w:color="auto"/>
              <w:left w:val="single" w:sz="4" w:space="0" w:color="auto"/>
              <w:bottom w:val="single" w:sz="4" w:space="0" w:color="auto"/>
              <w:right w:val="single" w:sz="4" w:space="0" w:color="auto"/>
            </w:tcBorders>
          </w:tcPr>
          <w:p w14:paraId="6A8210D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01</w:t>
            </w:r>
          </w:p>
        </w:tc>
        <w:tc>
          <w:tcPr>
            <w:tcW w:w="670" w:type="dxa"/>
            <w:tcBorders>
              <w:top w:val="single" w:sz="4" w:space="0" w:color="auto"/>
              <w:left w:val="single" w:sz="4" w:space="0" w:color="auto"/>
              <w:bottom w:val="single" w:sz="4" w:space="0" w:color="auto"/>
              <w:right w:val="single" w:sz="4" w:space="0" w:color="auto"/>
            </w:tcBorders>
            <w:vAlign w:val="center"/>
          </w:tcPr>
          <w:p w14:paraId="1ACD699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5557A88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Fogão 6 bocas industrial a gás</w:t>
            </w:r>
          </w:p>
        </w:tc>
        <w:tc>
          <w:tcPr>
            <w:tcW w:w="1559" w:type="dxa"/>
            <w:tcBorders>
              <w:top w:val="single" w:sz="4" w:space="0" w:color="auto"/>
              <w:left w:val="single" w:sz="4" w:space="0" w:color="auto"/>
              <w:bottom w:val="single" w:sz="4" w:space="0" w:color="auto"/>
              <w:right w:val="single" w:sz="4" w:space="0" w:color="auto"/>
            </w:tcBorders>
          </w:tcPr>
          <w:p w14:paraId="1EE84BF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R$ 2.181,88</w:t>
            </w:r>
          </w:p>
        </w:tc>
        <w:tc>
          <w:tcPr>
            <w:tcW w:w="1560" w:type="dxa"/>
            <w:tcBorders>
              <w:top w:val="single" w:sz="4" w:space="0" w:color="auto"/>
              <w:left w:val="single" w:sz="4" w:space="0" w:color="auto"/>
              <w:bottom w:val="single" w:sz="4" w:space="0" w:color="auto"/>
              <w:right w:val="single" w:sz="4" w:space="0" w:color="auto"/>
            </w:tcBorders>
          </w:tcPr>
          <w:p w14:paraId="50B7C45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R$ 2.181,88</w:t>
            </w:r>
          </w:p>
        </w:tc>
      </w:tr>
      <w:tr w:rsidR="00577A68" w:rsidRPr="00577A68" w14:paraId="23DFFA36" w14:textId="77777777" w:rsidTr="00A67328">
        <w:tc>
          <w:tcPr>
            <w:tcW w:w="730" w:type="dxa"/>
            <w:tcBorders>
              <w:top w:val="single" w:sz="4" w:space="0" w:color="auto"/>
              <w:left w:val="single" w:sz="4" w:space="0" w:color="auto"/>
              <w:bottom w:val="single" w:sz="4" w:space="0" w:color="auto"/>
              <w:right w:val="single" w:sz="4" w:space="0" w:color="auto"/>
            </w:tcBorders>
          </w:tcPr>
          <w:p w14:paraId="0A77E6B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02</w:t>
            </w:r>
          </w:p>
        </w:tc>
        <w:tc>
          <w:tcPr>
            <w:tcW w:w="670" w:type="dxa"/>
            <w:tcBorders>
              <w:top w:val="single" w:sz="4" w:space="0" w:color="auto"/>
              <w:left w:val="single" w:sz="4" w:space="0" w:color="auto"/>
              <w:bottom w:val="single" w:sz="4" w:space="0" w:color="auto"/>
              <w:right w:val="single" w:sz="4" w:space="0" w:color="auto"/>
            </w:tcBorders>
            <w:vAlign w:val="center"/>
          </w:tcPr>
          <w:p w14:paraId="34DA5072"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364D0313"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Amassadeira semi-rápida 15kg, basculante, 220v</w:t>
            </w:r>
          </w:p>
        </w:tc>
        <w:tc>
          <w:tcPr>
            <w:tcW w:w="1559" w:type="dxa"/>
            <w:tcBorders>
              <w:top w:val="single" w:sz="4" w:space="0" w:color="auto"/>
              <w:left w:val="single" w:sz="4" w:space="0" w:color="auto"/>
              <w:bottom w:val="single" w:sz="4" w:space="0" w:color="auto"/>
              <w:right w:val="single" w:sz="4" w:space="0" w:color="auto"/>
            </w:tcBorders>
          </w:tcPr>
          <w:p w14:paraId="437BCBB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R$ 5.610,73</w:t>
            </w:r>
          </w:p>
        </w:tc>
        <w:tc>
          <w:tcPr>
            <w:tcW w:w="1560" w:type="dxa"/>
            <w:tcBorders>
              <w:top w:val="single" w:sz="4" w:space="0" w:color="auto"/>
              <w:left w:val="single" w:sz="4" w:space="0" w:color="auto"/>
              <w:bottom w:val="single" w:sz="4" w:space="0" w:color="auto"/>
              <w:right w:val="single" w:sz="4" w:space="0" w:color="auto"/>
            </w:tcBorders>
          </w:tcPr>
          <w:p w14:paraId="7F420C5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R$ 5.610,73</w:t>
            </w:r>
          </w:p>
        </w:tc>
      </w:tr>
      <w:tr w:rsidR="00577A68" w:rsidRPr="00577A68" w14:paraId="38008E91" w14:textId="77777777" w:rsidTr="00A67328">
        <w:tc>
          <w:tcPr>
            <w:tcW w:w="730" w:type="dxa"/>
            <w:tcBorders>
              <w:top w:val="single" w:sz="4" w:space="0" w:color="auto"/>
              <w:left w:val="single" w:sz="4" w:space="0" w:color="auto"/>
              <w:bottom w:val="single" w:sz="4" w:space="0" w:color="auto"/>
              <w:right w:val="single" w:sz="4" w:space="0" w:color="auto"/>
            </w:tcBorders>
          </w:tcPr>
          <w:p w14:paraId="628EC1A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03</w:t>
            </w:r>
          </w:p>
        </w:tc>
        <w:tc>
          <w:tcPr>
            <w:tcW w:w="670" w:type="dxa"/>
            <w:tcBorders>
              <w:top w:val="single" w:sz="4" w:space="0" w:color="auto"/>
              <w:left w:val="single" w:sz="4" w:space="0" w:color="auto"/>
              <w:bottom w:val="single" w:sz="4" w:space="0" w:color="auto"/>
              <w:right w:val="single" w:sz="4" w:space="0" w:color="auto"/>
            </w:tcBorders>
            <w:vAlign w:val="center"/>
          </w:tcPr>
          <w:p w14:paraId="19A8344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64EA775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Extrator elétrico com potência mínima de 0,5 CV, uso industrial</w:t>
            </w:r>
          </w:p>
        </w:tc>
        <w:tc>
          <w:tcPr>
            <w:tcW w:w="1559" w:type="dxa"/>
            <w:tcBorders>
              <w:top w:val="single" w:sz="4" w:space="0" w:color="auto"/>
              <w:left w:val="single" w:sz="4" w:space="0" w:color="auto"/>
              <w:bottom w:val="single" w:sz="4" w:space="0" w:color="auto"/>
              <w:right w:val="single" w:sz="4" w:space="0" w:color="auto"/>
            </w:tcBorders>
          </w:tcPr>
          <w:p w14:paraId="11F1F00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R$ 1.129,15</w:t>
            </w:r>
          </w:p>
        </w:tc>
        <w:tc>
          <w:tcPr>
            <w:tcW w:w="1560" w:type="dxa"/>
            <w:tcBorders>
              <w:top w:val="single" w:sz="4" w:space="0" w:color="auto"/>
              <w:left w:val="single" w:sz="4" w:space="0" w:color="auto"/>
              <w:bottom w:val="single" w:sz="4" w:space="0" w:color="auto"/>
              <w:right w:val="single" w:sz="4" w:space="0" w:color="auto"/>
            </w:tcBorders>
          </w:tcPr>
          <w:p w14:paraId="0991C35D"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R$ 1.129,15</w:t>
            </w:r>
          </w:p>
        </w:tc>
      </w:tr>
      <w:tr w:rsidR="00577A68" w:rsidRPr="00577A68" w14:paraId="34B5DDDC" w14:textId="77777777" w:rsidTr="00A67328">
        <w:tc>
          <w:tcPr>
            <w:tcW w:w="6941" w:type="dxa"/>
            <w:gridSpan w:val="3"/>
            <w:tcBorders>
              <w:top w:val="single" w:sz="4" w:space="0" w:color="auto"/>
              <w:left w:val="single" w:sz="4" w:space="0" w:color="auto"/>
              <w:bottom w:val="single" w:sz="4" w:space="0" w:color="auto"/>
              <w:right w:val="single" w:sz="4" w:space="0" w:color="auto"/>
            </w:tcBorders>
          </w:tcPr>
          <w:p w14:paraId="086A2AF8" w14:textId="77777777" w:rsidR="00577A68" w:rsidRPr="00577A68" w:rsidRDefault="00577A68" w:rsidP="00C925C7">
            <w:pPr>
              <w:pBdr>
                <w:top w:val="nil"/>
                <w:left w:val="nil"/>
                <w:bottom w:val="nil"/>
                <w:right w:val="nil"/>
                <w:between w:val="nil"/>
              </w:pBdr>
              <w:tabs>
                <w:tab w:val="left" w:pos="426"/>
                <w:tab w:val="left" w:pos="567"/>
              </w:tabs>
              <w:jc w:val="right"/>
              <w:rPr>
                <w:rFonts w:ascii="Cambria" w:eastAsia="Calibri" w:hAnsi="Cambria" w:cstheme="minorHAnsi"/>
                <w:b/>
                <w:bCs/>
                <w:color w:val="000000"/>
                <w:sz w:val="24"/>
                <w:szCs w:val="24"/>
                <w:lang w:eastAsia="pt-BR"/>
              </w:rPr>
            </w:pPr>
            <w:r w:rsidRPr="00577A68">
              <w:rPr>
                <w:rFonts w:ascii="Cambria" w:eastAsia="Calibri" w:hAnsi="Cambria" w:cstheme="minorHAnsi"/>
                <w:b/>
                <w:bCs/>
                <w:color w:val="000000"/>
                <w:sz w:val="24"/>
                <w:szCs w:val="24"/>
                <w:lang w:eastAsia="pt-BR"/>
              </w:rPr>
              <w:t xml:space="preserve">TOTAL DO LOTE  </w:t>
            </w:r>
          </w:p>
        </w:tc>
        <w:tc>
          <w:tcPr>
            <w:tcW w:w="3119" w:type="dxa"/>
            <w:gridSpan w:val="2"/>
            <w:tcBorders>
              <w:top w:val="single" w:sz="4" w:space="0" w:color="auto"/>
              <w:left w:val="single" w:sz="4" w:space="0" w:color="auto"/>
              <w:bottom w:val="single" w:sz="4" w:space="0" w:color="auto"/>
              <w:right w:val="single" w:sz="4" w:space="0" w:color="auto"/>
            </w:tcBorders>
          </w:tcPr>
          <w:p w14:paraId="6BFF1AD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R$ 8.921,76</w:t>
            </w:r>
          </w:p>
        </w:tc>
      </w:tr>
      <w:tr w:rsidR="00577A68" w:rsidRPr="00577A68" w14:paraId="50640C8C" w14:textId="77777777" w:rsidTr="00A67328">
        <w:tc>
          <w:tcPr>
            <w:tcW w:w="10060" w:type="dxa"/>
            <w:gridSpan w:val="5"/>
            <w:tcBorders>
              <w:top w:val="single" w:sz="4" w:space="0" w:color="auto"/>
              <w:left w:val="single" w:sz="4" w:space="0" w:color="auto"/>
              <w:bottom w:val="single" w:sz="4" w:space="0" w:color="auto"/>
              <w:right w:val="single" w:sz="4" w:space="0" w:color="auto"/>
            </w:tcBorders>
            <w:shd w:val="clear" w:color="auto" w:fill="D0CECE"/>
          </w:tcPr>
          <w:p w14:paraId="400D117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LOTE 03</w:t>
            </w:r>
          </w:p>
        </w:tc>
      </w:tr>
      <w:tr w:rsidR="00577A68" w:rsidRPr="00577A68" w14:paraId="557713C6" w14:textId="77777777" w:rsidTr="00A67328">
        <w:tc>
          <w:tcPr>
            <w:tcW w:w="730" w:type="dxa"/>
            <w:tcBorders>
              <w:top w:val="single" w:sz="4" w:space="0" w:color="auto"/>
              <w:left w:val="single" w:sz="4" w:space="0" w:color="auto"/>
              <w:bottom w:val="single" w:sz="4" w:space="0" w:color="auto"/>
              <w:right w:val="single" w:sz="4" w:space="0" w:color="auto"/>
            </w:tcBorders>
          </w:tcPr>
          <w:p w14:paraId="29423C8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01</w:t>
            </w:r>
          </w:p>
        </w:tc>
        <w:tc>
          <w:tcPr>
            <w:tcW w:w="670" w:type="dxa"/>
            <w:tcBorders>
              <w:top w:val="single" w:sz="4" w:space="0" w:color="auto"/>
              <w:left w:val="single" w:sz="4" w:space="0" w:color="auto"/>
              <w:bottom w:val="single" w:sz="4" w:space="0" w:color="auto"/>
              <w:right w:val="single" w:sz="4" w:space="0" w:color="auto"/>
            </w:tcBorders>
            <w:vAlign w:val="center"/>
          </w:tcPr>
          <w:p w14:paraId="6D194043"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7CC34B23"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Estufa 4 bandejas, vidro curvo de inox</w:t>
            </w:r>
          </w:p>
        </w:tc>
        <w:tc>
          <w:tcPr>
            <w:tcW w:w="1559" w:type="dxa"/>
            <w:tcBorders>
              <w:top w:val="single" w:sz="4" w:space="0" w:color="auto"/>
              <w:left w:val="single" w:sz="4" w:space="0" w:color="auto"/>
              <w:bottom w:val="single" w:sz="4" w:space="0" w:color="auto"/>
              <w:right w:val="single" w:sz="4" w:space="0" w:color="auto"/>
            </w:tcBorders>
          </w:tcPr>
          <w:p w14:paraId="6B26873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R$ 767,82</w:t>
            </w:r>
          </w:p>
        </w:tc>
        <w:tc>
          <w:tcPr>
            <w:tcW w:w="1560" w:type="dxa"/>
            <w:tcBorders>
              <w:top w:val="single" w:sz="4" w:space="0" w:color="auto"/>
              <w:left w:val="single" w:sz="4" w:space="0" w:color="auto"/>
              <w:bottom w:val="single" w:sz="4" w:space="0" w:color="auto"/>
              <w:right w:val="single" w:sz="4" w:space="0" w:color="auto"/>
            </w:tcBorders>
          </w:tcPr>
          <w:p w14:paraId="401DE21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R$ 767,82</w:t>
            </w:r>
          </w:p>
        </w:tc>
      </w:tr>
      <w:tr w:rsidR="00577A68" w:rsidRPr="00577A68" w14:paraId="1A54F93A" w14:textId="77777777" w:rsidTr="00A67328">
        <w:tc>
          <w:tcPr>
            <w:tcW w:w="730" w:type="dxa"/>
            <w:tcBorders>
              <w:top w:val="single" w:sz="4" w:space="0" w:color="auto"/>
              <w:left w:val="single" w:sz="4" w:space="0" w:color="auto"/>
              <w:bottom w:val="single" w:sz="4" w:space="0" w:color="auto"/>
              <w:right w:val="single" w:sz="4" w:space="0" w:color="auto"/>
            </w:tcBorders>
          </w:tcPr>
          <w:p w14:paraId="543E6C1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02</w:t>
            </w:r>
          </w:p>
        </w:tc>
        <w:tc>
          <w:tcPr>
            <w:tcW w:w="670" w:type="dxa"/>
            <w:tcBorders>
              <w:top w:val="single" w:sz="4" w:space="0" w:color="auto"/>
              <w:left w:val="single" w:sz="4" w:space="0" w:color="auto"/>
              <w:bottom w:val="single" w:sz="4" w:space="0" w:color="auto"/>
              <w:right w:val="single" w:sz="4" w:space="0" w:color="auto"/>
            </w:tcBorders>
            <w:vAlign w:val="center"/>
          </w:tcPr>
          <w:p w14:paraId="79C5B46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30A6AB8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Mesa de inox 1.90m x 0,80m</w:t>
            </w:r>
          </w:p>
        </w:tc>
        <w:tc>
          <w:tcPr>
            <w:tcW w:w="1559" w:type="dxa"/>
            <w:tcBorders>
              <w:top w:val="single" w:sz="4" w:space="0" w:color="auto"/>
              <w:left w:val="single" w:sz="4" w:space="0" w:color="auto"/>
              <w:bottom w:val="single" w:sz="4" w:space="0" w:color="auto"/>
              <w:right w:val="single" w:sz="4" w:space="0" w:color="auto"/>
            </w:tcBorders>
          </w:tcPr>
          <w:p w14:paraId="050F71A0"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R$ 2.075,83</w:t>
            </w:r>
          </w:p>
        </w:tc>
        <w:tc>
          <w:tcPr>
            <w:tcW w:w="1560" w:type="dxa"/>
            <w:tcBorders>
              <w:top w:val="single" w:sz="4" w:space="0" w:color="auto"/>
              <w:left w:val="single" w:sz="4" w:space="0" w:color="auto"/>
              <w:bottom w:val="single" w:sz="4" w:space="0" w:color="auto"/>
              <w:right w:val="single" w:sz="4" w:space="0" w:color="auto"/>
            </w:tcBorders>
          </w:tcPr>
          <w:p w14:paraId="3C86CC36" w14:textId="154A7DC3"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 xml:space="preserve">R$ </w:t>
            </w:r>
            <w:r w:rsidR="001B3877">
              <w:rPr>
                <w:rFonts w:ascii="Cambria" w:eastAsia="Calibri" w:hAnsi="Cambria" w:cstheme="minorHAnsi"/>
                <w:bCs/>
                <w:color w:val="000000"/>
                <w:sz w:val="24"/>
                <w:szCs w:val="24"/>
                <w:lang w:eastAsia="pt-BR"/>
              </w:rPr>
              <w:t>2.075,83</w:t>
            </w:r>
          </w:p>
        </w:tc>
      </w:tr>
      <w:tr w:rsidR="00577A68" w:rsidRPr="00577A68" w14:paraId="42F6BEF8" w14:textId="77777777" w:rsidTr="00A67328">
        <w:tc>
          <w:tcPr>
            <w:tcW w:w="730" w:type="dxa"/>
            <w:tcBorders>
              <w:top w:val="single" w:sz="4" w:space="0" w:color="auto"/>
              <w:left w:val="single" w:sz="4" w:space="0" w:color="auto"/>
              <w:bottom w:val="single" w:sz="4" w:space="0" w:color="auto"/>
              <w:right w:val="single" w:sz="4" w:space="0" w:color="auto"/>
            </w:tcBorders>
          </w:tcPr>
          <w:p w14:paraId="48E9F61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03</w:t>
            </w:r>
          </w:p>
        </w:tc>
        <w:tc>
          <w:tcPr>
            <w:tcW w:w="670" w:type="dxa"/>
            <w:tcBorders>
              <w:top w:val="single" w:sz="4" w:space="0" w:color="auto"/>
              <w:left w:val="single" w:sz="4" w:space="0" w:color="auto"/>
              <w:bottom w:val="single" w:sz="4" w:space="0" w:color="auto"/>
              <w:right w:val="single" w:sz="4" w:space="0" w:color="auto"/>
            </w:tcBorders>
            <w:vAlign w:val="center"/>
          </w:tcPr>
          <w:p w14:paraId="5292D042"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654C5023"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Mesa 1,60 sem alicante retangular branca</w:t>
            </w:r>
          </w:p>
        </w:tc>
        <w:tc>
          <w:tcPr>
            <w:tcW w:w="1559" w:type="dxa"/>
            <w:tcBorders>
              <w:top w:val="single" w:sz="4" w:space="0" w:color="auto"/>
              <w:left w:val="single" w:sz="4" w:space="0" w:color="auto"/>
              <w:bottom w:val="single" w:sz="4" w:space="0" w:color="auto"/>
              <w:right w:val="single" w:sz="4" w:space="0" w:color="auto"/>
            </w:tcBorders>
          </w:tcPr>
          <w:p w14:paraId="3BAB3897"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R$ 1.804,75</w:t>
            </w:r>
          </w:p>
        </w:tc>
        <w:tc>
          <w:tcPr>
            <w:tcW w:w="1560" w:type="dxa"/>
            <w:tcBorders>
              <w:top w:val="single" w:sz="4" w:space="0" w:color="auto"/>
              <w:left w:val="single" w:sz="4" w:space="0" w:color="auto"/>
              <w:bottom w:val="single" w:sz="4" w:space="0" w:color="auto"/>
              <w:right w:val="single" w:sz="4" w:space="0" w:color="auto"/>
            </w:tcBorders>
          </w:tcPr>
          <w:p w14:paraId="32A6C59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R$ 1.804,75</w:t>
            </w:r>
          </w:p>
        </w:tc>
      </w:tr>
      <w:tr w:rsidR="00577A68" w:rsidRPr="00577A68" w14:paraId="07F00E57"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0F0901C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lastRenderedPageBreak/>
              <w:t>04</w:t>
            </w:r>
          </w:p>
        </w:tc>
        <w:tc>
          <w:tcPr>
            <w:tcW w:w="670" w:type="dxa"/>
            <w:tcBorders>
              <w:top w:val="single" w:sz="4" w:space="0" w:color="auto"/>
              <w:left w:val="single" w:sz="4" w:space="0" w:color="auto"/>
              <w:bottom w:val="single" w:sz="4" w:space="0" w:color="auto"/>
              <w:right w:val="single" w:sz="4" w:space="0" w:color="auto"/>
            </w:tcBorders>
            <w:vAlign w:val="center"/>
            <w:hideMark/>
          </w:tcPr>
          <w:p w14:paraId="67959597"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098B67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Seladora de pedal</w:t>
            </w:r>
          </w:p>
        </w:tc>
        <w:tc>
          <w:tcPr>
            <w:tcW w:w="1559" w:type="dxa"/>
            <w:tcBorders>
              <w:top w:val="single" w:sz="4" w:space="0" w:color="auto"/>
              <w:left w:val="single" w:sz="4" w:space="0" w:color="auto"/>
              <w:bottom w:val="single" w:sz="4" w:space="0" w:color="auto"/>
              <w:right w:val="single" w:sz="4" w:space="0" w:color="auto"/>
            </w:tcBorders>
            <w:hideMark/>
          </w:tcPr>
          <w:p w14:paraId="2D9BFF2B"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R$ 956,23</w:t>
            </w:r>
          </w:p>
        </w:tc>
        <w:tc>
          <w:tcPr>
            <w:tcW w:w="1560" w:type="dxa"/>
            <w:tcBorders>
              <w:top w:val="single" w:sz="4" w:space="0" w:color="auto"/>
              <w:left w:val="single" w:sz="4" w:space="0" w:color="auto"/>
              <w:bottom w:val="single" w:sz="4" w:space="0" w:color="auto"/>
              <w:right w:val="single" w:sz="4" w:space="0" w:color="auto"/>
            </w:tcBorders>
            <w:hideMark/>
          </w:tcPr>
          <w:p w14:paraId="5498E0A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R$ 956,23</w:t>
            </w:r>
          </w:p>
        </w:tc>
      </w:tr>
      <w:tr w:rsidR="00577A68" w:rsidRPr="00577A68" w14:paraId="29CDDD50" w14:textId="77777777" w:rsidTr="00A67328">
        <w:tc>
          <w:tcPr>
            <w:tcW w:w="730" w:type="dxa"/>
            <w:tcBorders>
              <w:top w:val="single" w:sz="4" w:space="0" w:color="auto"/>
              <w:left w:val="single" w:sz="4" w:space="0" w:color="auto"/>
              <w:bottom w:val="single" w:sz="4" w:space="0" w:color="auto"/>
              <w:right w:val="single" w:sz="4" w:space="0" w:color="auto"/>
            </w:tcBorders>
          </w:tcPr>
          <w:p w14:paraId="1F62C9A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05</w:t>
            </w:r>
          </w:p>
        </w:tc>
        <w:tc>
          <w:tcPr>
            <w:tcW w:w="670" w:type="dxa"/>
            <w:tcBorders>
              <w:top w:val="single" w:sz="4" w:space="0" w:color="auto"/>
              <w:left w:val="single" w:sz="4" w:space="0" w:color="auto"/>
              <w:bottom w:val="single" w:sz="4" w:space="0" w:color="auto"/>
              <w:right w:val="single" w:sz="4" w:space="0" w:color="auto"/>
            </w:tcBorders>
            <w:vAlign w:val="center"/>
          </w:tcPr>
          <w:p w14:paraId="2BDE6E9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tcPr>
          <w:p w14:paraId="0F45AB2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Cortador de legumes reforçado</w:t>
            </w:r>
          </w:p>
        </w:tc>
        <w:tc>
          <w:tcPr>
            <w:tcW w:w="1559" w:type="dxa"/>
            <w:tcBorders>
              <w:top w:val="single" w:sz="4" w:space="0" w:color="auto"/>
              <w:left w:val="single" w:sz="4" w:space="0" w:color="auto"/>
              <w:bottom w:val="single" w:sz="4" w:space="0" w:color="auto"/>
              <w:right w:val="single" w:sz="4" w:space="0" w:color="auto"/>
            </w:tcBorders>
          </w:tcPr>
          <w:p w14:paraId="7EC3497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R$ 879,36</w:t>
            </w:r>
          </w:p>
        </w:tc>
        <w:tc>
          <w:tcPr>
            <w:tcW w:w="1560" w:type="dxa"/>
            <w:tcBorders>
              <w:top w:val="single" w:sz="4" w:space="0" w:color="auto"/>
              <w:left w:val="single" w:sz="4" w:space="0" w:color="auto"/>
              <w:bottom w:val="single" w:sz="4" w:space="0" w:color="auto"/>
              <w:right w:val="single" w:sz="4" w:space="0" w:color="auto"/>
            </w:tcBorders>
          </w:tcPr>
          <w:p w14:paraId="24E6155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R$ 879,36</w:t>
            </w:r>
          </w:p>
        </w:tc>
      </w:tr>
      <w:tr w:rsidR="00577A68" w:rsidRPr="00577A68" w14:paraId="002B7250" w14:textId="77777777" w:rsidTr="00A67328">
        <w:tc>
          <w:tcPr>
            <w:tcW w:w="6941" w:type="dxa"/>
            <w:gridSpan w:val="3"/>
            <w:tcBorders>
              <w:top w:val="single" w:sz="4" w:space="0" w:color="auto"/>
              <w:left w:val="single" w:sz="4" w:space="0" w:color="auto"/>
              <w:bottom w:val="single" w:sz="4" w:space="0" w:color="auto"/>
              <w:right w:val="single" w:sz="4" w:space="0" w:color="auto"/>
            </w:tcBorders>
          </w:tcPr>
          <w:p w14:paraId="59B001B4" w14:textId="77777777" w:rsidR="00577A68" w:rsidRPr="00577A68" w:rsidRDefault="00577A68" w:rsidP="00577A68">
            <w:pPr>
              <w:pBdr>
                <w:top w:val="nil"/>
                <w:left w:val="nil"/>
                <w:bottom w:val="nil"/>
                <w:right w:val="nil"/>
                <w:between w:val="nil"/>
              </w:pBdr>
              <w:tabs>
                <w:tab w:val="left" w:pos="426"/>
                <w:tab w:val="left" w:pos="567"/>
              </w:tabs>
              <w:jc w:val="right"/>
              <w:rPr>
                <w:rFonts w:ascii="Cambria" w:eastAsia="Calibri" w:hAnsi="Cambria" w:cstheme="minorHAnsi"/>
                <w:b/>
                <w:bCs/>
                <w:color w:val="000000"/>
                <w:sz w:val="24"/>
                <w:szCs w:val="24"/>
                <w:lang w:eastAsia="pt-BR"/>
              </w:rPr>
            </w:pPr>
            <w:r w:rsidRPr="00577A68">
              <w:rPr>
                <w:rFonts w:ascii="Cambria" w:eastAsia="Calibri" w:hAnsi="Cambria" w:cstheme="minorHAnsi"/>
                <w:b/>
                <w:bCs/>
                <w:color w:val="000000"/>
                <w:sz w:val="24"/>
                <w:szCs w:val="24"/>
                <w:lang w:eastAsia="pt-BR"/>
              </w:rPr>
              <w:t xml:space="preserve">TOTAL DO LOTE  </w:t>
            </w:r>
          </w:p>
        </w:tc>
        <w:tc>
          <w:tcPr>
            <w:tcW w:w="3119" w:type="dxa"/>
            <w:gridSpan w:val="2"/>
            <w:tcBorders>
              <w:top w:val="single" w:sz="4" w:space="0" w:color="auto"/>
              <w:left w:val="single" w:sz="4" w:space="0" w:color="auto"/>
              <w:bottom w:val="single" w:sz="4" w:space="0" w:color="auto"/>
              <w:right w:val="single" w:sz="4" w:space="0" w:color="auto"/>
            </w:tcBorders>
          </w:tcPr>
          <w:p w14:paraId="503E46B5" w14:textId="69CAFAFC"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 xml:space="preserve">R$ </w:t>
            </w:r>
            <w:r w:rsidR="008B087C">
              <w:rPr>
                <w:rFonts w:ascii="Cambria" w:eastAsia="Calibri" w:hAnsi="Cambria" w:cstheme="minorHAnsi"/>
                <w:b/>
                <w:color w:val="000000"/>
                <w:sz w:val="24"/>
                <w:szCs w:val="24"/>
                <w:lang w:eastAsia="pt-BR"/>
              </w:rPr>
              <w:t>6.483,99</w:t>
            </w:r>
          </w:p>
        </w:tc>
      </w:tr>
      <w:tr w:rsidR="00577A68" w:rsidRPr="00577A68" w14:paraId="19DDDCF4" w14:textId="77777777" w:rsidTr="00A67328">
        <w:tc>
          <w:tcPr>
            <w:tcW w:w="10060" w:type="dxa"/>
            <w:gridSpan w:val="5"/>
            <w:tcBorders>
              <w:top w:val="single" w:sz="4" w:space="0" w:color="auto"/>
              <w:left w:val="single" w:sz="4" w:space="0" w:color="auto"/>
              <w:bottom w:val="single" w:sz="4" w:space="0" w:color="auto"/>
              <w:right w:val="single" w:sz="4" w:space="0" w:color="auto"/>
            </w:tcBorders>
            <w:shd w:val="clear" w:color="auto" w:fill="D0CECE"/>
          </w:tcPr>
          <w:p w14:paraId="1DCD116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p>
          <w:p w14:paraId="5F214195" w14:textId="77777777" w:rsidR="00577A68" w:rsidRPr="00577A68" w:rsidRDefault="00577A68" w:rsidP="00BC3A1A">
            <w:pPr>
              <w:pBdr>
                <w:top w:val="nil"/>
                <w:left w:val="nil"/>
                <w:bottom w:val="nil"/>
                <w:right w:val="nil"/>
                <w:between w:val="nil"/>
              </w:pBdr>
              <w:tabs>
                <w:tab w:val="left" w:pos="426"/>
                <w:tab w:val="left" w:pos="567"/>
              </w:tabs>
              <w:jc w:val="center"/>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Lote 4</w:t>
            </w:r>
          </w:p>
        </w:tc>
      </w:tr>
      <w:tr w:rsidR="00577A68" w:rsidRPr="00577A68" w14:paraId="60FDCFBC" w14:textId="77777777" w:rsidTr="00A67328">
        <w:tc>
          <w:tcPr>
            <w:tcW w:w="730" w:type="dxa"/>
            <w:tcBorders>
              <w:top w:val="single" w:sz="4" w:space="0" w:color="auto"/>
              <w:left w:val="single" w:sz="4" w:space="0" w:color="auto"/>
              <w:bottom w:val="single" w:sz="4" w:space="0" w:color="auto"/>
              <w:right w:val="single" w:sz="4" w:space="0" w:color="auto"/>
            </w:tcBorders>
          </w:tcPr>
          <w:p w14:paraId="6F723EB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01</w:t>
            </w:r>
          </w:p>
        </w:tc>
        <w:tc>
          <w:tcPr>
            <w:tcW w:w="670" w:type="dxa"/>
            <w:tcBorders>
              <w:top w:val="single" w:sz="4" w:space="0" w:color="auto"/>
              <w:left w:val="single" w:sz="4" w:space="0" w:color="auto"/>
              <w:bottom w:val="single" w:sz="4" w:space="0" w:color="auto"/>
              <w:right w:val="single" w:sz="4" w:space="0" w:color="auto"/>
            </w:tcBorders>
            <w:vAlign w:val="center"/>
          </w:tcPr>
          <w:p w14:paraId="0CDD475B"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2</w:t>
            </w:r>
          </w:p>
        </w:tc>
        <w:tc>
          <w:tcPr>
            <w:tcW w:w="5541" w:type="dxa"/>
            <w:tcBorders>
              <w:top w:val="single" w:sz="4" w:space="0" w:color="auto"/>
              <w:left w:val="single" w:sz="4" w:space="0" w:color="auto"/>
              <w:bottom w:val="single" w:sz="4" w:space="0" w:color="auto"/>
              <w:right w:val="single" w:sz="4" w:space="0" w:color="auto"/>
            </w:tcBorders>
            <w:vAlign w:val="center"/>
          </w:tcPr>
          <w:p w14:paraId="2007232F"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Jarras medidora plástica 1lt</w:t>
            </w:r>
          </w:p>
        </w:tc>
        <w:tc>
          <w:tcPr>
            <w:tcW w:w="1559" w:type="dxa"/>
            <w:tcBorders>
              <w:top w:val="single" w:sz="4" w:space="0" w:color="auto"/>
              <w:left w:val="single" w:sz="4" w:space="0" w:color="auto"/>
              <w:bottom w:val="single" w:sz="4" w:space="0" w:color="auto"/>
              <w:right w:val="single" w:sz="4" w:space="0" w:color="auto"/>
            </w:tcBorders>
          </w:tcPr>
          <w:p w14:paraId="4CDD939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R$ 31,00</w:t>
            </w:r>
          </w:p>
        </w:tc>
        <w:tc>
          <w:tcPr>
            <w:tcW w:w="1560" w:type="dxa"/>
            <w:tcBorders>
              <w:top w:val="single" w:sz="4" w:space="0" w:color="auto"/>
              <w:left w:val="single" w:sz="4" w:space="0" w:color="auto"/>
              <w:bottom w:val="single" w:sz="4" w:space="0" w:color="auto"/>
              <w:right w:val="single" w:sz="4" w:space="0" w:color="auto"/>
            </w:tcBorders>
          </w:tcPr>
          <w:p w14:paraId="6B74200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R$ 62,00</w:t>
            </w:r>
          </w:p>
        </w:tc>
      </w:tr>
      <w:tr w:rsidR="00577A68" w:rsidRPr="00577A68" w14:paraId="4BD624D8"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041750D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02</w:t>
            </w:r>
          </w:p>
        </w:tc>
        <w:tc>
          <w:tcPr>
            <w:tcW w:w="670" w:type="dxa"/>
            <w:tcBorders>
              <w:top w:val="single" w:sz="4" w:space="0" w:color="auto"/>
              <w:left w:val="single" w:sz="4" w:space="0" w:color="auto"/>
              <w:bottom w:val="single" w:sz="4" w:space="0" w:color="auto"/>
              <w:right w:val="single" w:sz="4" w:space="0" w:color="auto"/>
            </w:tcBorders>
            <w:vAlign w:val="center"/>
            <w:hideMark/>
          </w:tcPr>
          <w:p w14:paraId="0D841C8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046F5CE"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Caixas plásticas para mantimentos</w:t>
            </w:r>
          </w:p>
        </w:tc>
        <w:tc>
          <w:tcPr>
            <w:tcW w:w="1559" w:type="dxa"/>
            <w:tcBorders>
              <w:top w:val="single" w:sz="4" w:space="0" w:color="auto"/>
              <w:left w:val="single" w:sz="4" w:space="0" w:color="auto"/>
              <w:bottom w:val="single" w:sz="4" w:space="0" w:color="auto"/>
              <w:right w:val="single" w:sz="4" w:space="0" w:color="auto"/>
            </w:tcBorders>
            <w:hideMark/>
          </w:tcPr>
          <w:p w14:paraId="5D50B15B"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R$ 135,23</w:t>
            </w:r>
          </w:p>
        </w:tc>
        <w:tc>
          <w:tcPr>
            <w:tcW w:w="1560" w:type="dxa"/>
            <w:tcBorders>
              <w:top w:val="single" w:sz="4" w:space="0" w:color="auto"/>
              <w:left w:val="single" w:sz="4" w:space="0" w:color="auto"/>
              <w:bottom w:val="single" w:sz="4" w:space="0" w:color="auto"/>
              <w:right w:val="single" w:sz="4" w:space="0" w:color="auto"/>
            </w:tcBorders>
            <w:hideMark/>
          </w:tcPr>
          <w:p w14:paraId="7BB0E1DF"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R$ 405,69</w:t>
            </w:r>
          </w:p>
        </w:tc>
      </w:tr>
      <w:tr w:rsidR="00577A68" w:rsidRPr="00577A68" w14:paraId="41BC04E2"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71503D9F"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03</w:t>
            </w:r>
          </w:p>
        </w:tc>
        <w:tc>
          <w:tcPr>
            <w:tcW w:w="670" w:type="dxa"/>
            <w:tcBorders>
              <w:top w:val="single" w:sz="4" w:space="0" w:color="auto"/>
              <w:left w:val="single" w:sz="4" w:space="0" w:color="auto"/>
              <w:bottom w:val="single" w:sz="4" w:space="0" w:color="auto"/>
              <w:right w:val="single" w:sz="4" w:space="0" w:color="auto"/>
            </w:tcBorders>
            <w:vAlign w:val="center"/>
            <w:hideMark/>
          </w:tcPr>
          <w:p w14:paraId="2E58DDB8"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23EB77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Faca profissional com lâmina em aço inox, cabo anatômico, uso alimentar</w:t>
            </w:r>
          </w:p>
        </w:tc>
        <w:tc>
          <w:tcPr>
            <w:tcW w:w="1559" w:type="dxa"/>
            <w:tcBorders>
              <w:top w:val="single" w:sz="4" w:space="0" w:color="auto"/>
              <w:left w:val="single" w:sz="4" w:space="0" w:color="auto"/>
              <w:bottom w:val="single" w:sz="4" w:space="0" w:color="auto"/>
              <w:right w:val="single" w:sz="4" w:space="0" w:color="auto"/>
            </w:tcBorders>
            <w:hideMark/>
          </w:tcPr>
          <w:p w14:paraId="5B11C92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R$ 116,24</w:t>
            </w:r>
          </w:p>
        </w:tc>
        <w:tc>
          <w:tcPr>
            <w:tcW w:w="1560" w:type="dxa"/>
            <w:tcBorders>
              <w:top w:val="single" w:sz="4" w:space="0" w:color="auto"/>
              <w:left w:val="single" w:sz="4" w:space="0" w:color="auto"/>
              <w:bottom w:val="single" w:sz="4" w:space="0" w:color="auto"/>
              <w:right w:val="single" w:sz="4" w:space="0" w:color="auto"/>
            </w:tcBorders>
            <w:hideMark/>
          </w:tcPr>
          <w:p w14:paraId="545E53A7"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R$ 116,24</w:t>
            </w:r>
          </w:p>
        </w:tc>
      </w:tr>
      <w:tr w:rsidR="00577A68" w:rsidRPr="00577A68" w14:paraId="07FD1E9D"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65143C6C"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04</w:t>
            </w:r>
          </w:p>
        </w:tc>
        <w:tc>
          <w:tcPr>
            <w:tcW w:w="670" w:type="dxa"/>
            <w:tcBorders>
              <w:top w:val="single" w:sz="4" w:space="0" w:color="auto"/>
              <w:left w:val="single" w:sz="4" w:space="0" w:color="auto"/>
              <w:bottom w:val="single" w:sz="4" w:space="0" w:color="auto"/>
              <w:right w:val="single" w:sz="4" w:space="0" w:color="auto"/>
            </w:tcBorders>
            <w:vAlign w:val="center"/>
            <w:hideMark/>
          </w:tcPr>
          <w:p w14:paraId="545EF1C5"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96DFA0B"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Caixas 15 litros com tampa branca</w:t>
            </w:r>
          </w:p>
        </w:tc>
        <w:tc>
          <w:tcPr>
            <w:tcW w:w="1559" w:type="dxa"/>
            <w:tcBorders>
              <w:top w:val="single" w:sz="4" w:space="0" w:color="auto"/>
              <w:left w:val="single" w:sz="4" w:space="0" w:color="auto"/>
              <w:bottom w:val="single" w:sz="4" w:space="0" w:color="auto"/>
              <w:right w:val="single" w:sz="4" w:space="0" w:color="auto"/>
            </w:tcBorders>
            <w:hideMark/>
          </w:tcPr>
          <w:p w14:paraId="6B1E4BEA"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R$ 94,13</w:t>
            </w:r>
          </w:p>
        </w:tc>
        <w:tc>
          <w:tcPr>
            <w:tcW w:w="1560" w:type="dxa"/>
            <w:tcBorders>
              <w:top w:val="single" w:sz="4" w:space="0" w:color="auto"/>
              <w:left w:val="single" w:sz="4" w:space="0" w:color="auto"/>
              <w:bottom w:val="single" w:sz="4" w:space="0" w:color="auto"/>
              <w:right w:val="single" w:sz="4" w:space="0" w:color="auto"/>
            </w:tcBorders>
            <w:hideMark/>
          </w:tcPr>
          <w:p w14:paraId="04533AA2"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R$ 376,52</w:t>
            </w:r>
          </w:p>
        </w:tc>
      </w:tr>
      <w:tr w:rsidR="00577A68" w:rsidRPr="00577A68" w14:paraId="34FB8202" w14:textId="77777777" w:rsidTr="00A67328">
        <w:tc>
          <w:tcPr>
            <w:tcW w:w="730" w:type="dxa"/>
            <w:tcBorders>
              <w:top w:val="single" w:sz="4" w:space="0" w:color="auto"/>
              <w:left w:val="single" w:sz="4" w:space="0" w:color="auto"/>
              <w:bottom w:val="single" w:sz="4" w:space="0" w:color="auto"/>
              <w:right w:val="single" w:sz="4" w:space="0" w:color="auto"/>
            </w:tcBorders>
            <w:hideMark/>
          </w:tcPr>
          <w:p w14:paraId="148C24A3"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05</w:t>
            </w:r>
          </w:p>
        </w:tc>
        <w:tc>
          <w:tcPr>
            <w:tcW w:w="670" w:type="dxa"/>
            <w:tcBorders>
              <w:top w:val="single" w:sz="4" w:space="0" w:color="auto"/>
              <w:left w:val="single" w:sz="4" w:space="0" w:color="auto"/>
              <w:bottom w:val="single" w:sz="4" w:space="0" w:color="auto"/>
              <w:right w:val="single" w:sz="4" w:space="0" w:color="auto"/>
            </w:tcBorders>
            <w:vAlign w:val="center"/>
            <w:hideMark/>
          </w:tcPr>
          <w:p w14:paraId="5F662C26"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DB88AB7"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577A68">
              <w:rPr>
                <w:rFonts w:ascii="Cambria" w:eastAsia="Calibri" w:hAnsi="Cambria" w:cstheme="minorHAnsi"/>
                <w:color w:val="000000"/>
                <w:sz w:val="24"/>
                <w:szCs w:val="24"/>
                <w:lang w:eastAsia="pt-BR"/>
              </w:rPr>
              <w:t>Caixas bandeja 10lt branca/natural</w:t>
            </w:r>
          </w:p>
        </w:tc>
        <w:tc>
          <w:tcPr>
            <w:tcW w:w="1559" w:type="dxa"/>
            <w:tcBorders>
              <w:top w:val="single" w:sz="4" w:space="0" w:color="auto"/>
              <w:left w:val="single" w:sz="4" w:space="0" w:color="auto"/>
              <w:bottom w:val="single" w:sz="4" w:space="0" w:color="auto"/>
              <w:right w:val="single" w:sz="4" w:space="0" w:color="auto"/>
            </w:tcBorders>
            <w:hideMark/>
          </w:tcPr>
          <w:p w14:paraId="5BAE714F"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R$ 34,60</w:t>
            </w:r>
          </w:p>
        </w:tc>
        <w:tc>
          <w:tcPr>
            <w:tcW w:w="1560" w:type="dxa"/>
            <w:tcBorders>
              <w:top w:val="single" w:sz="4" w:space="0" w:color="auto"/>
              <w:left w:val="single" w:sz="4" w:space="0" w:color="auto"/>
              <w:bottom w:val="single" w:sz="4" w:space="0" w:color="auto"/>
              <w:right w:val="single" w:sz="4" w:space="0" w:color="auto"/>
            </w:tcBorders>
            <w:hideMark/>
          </w:tcPr>
          <w:p w14:paraId="4E3DD404"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Cs/>
                <w:color w:val="000000"/>
                <w:sz w:val="24"/>
                <w:szCs w:val="24"/>
                <w:lang w:eastAsia="pt-BR"/>
              </w:rPr>
            </w:pPr>
            <w:r w:rsidRPr="00577A68">
              <w:rPr>
                <w:rFonts w:ascii="Cambria" w:eastAsia="Calibri" w:hAnsi="Cambria" w:cstheme="minorHAnsi"/>
                <w:bCs/>
                <w:color w:val="000000"/>
                <w:sz w:val="24"/>
                <w:szCs w:val="24"/>
                <w:lang w:eastAsia="pt-BR"/>
              </w:rPr>
              <w:t>R$ 138,40</w:t>
            </w:r>
          </w:p>
        </w:tc>
      </w:tr>
      <w:tr w:rsidR="00577A68" w:rsidRPr="00577A68" w14:paraId="02BAF511" w14:textId="77777777" w:rsidTr="00A67328">
        <w:tc>
          <w:tcPr>
            <w:tcW w:w="6941" w:type="dxa"/>
            <w:gridSpan w:val="3"/>
            <w:tcBorders>
              <w:top w:val="single" w:sz="4" w:space="0" w:color="auto"/>
              <w:left w:val="single" w:sz="4" w:space="0" w:color="auto"/>
              <w:bottom w:val="single" w:sz="4" w:space="0" w:color="auto"/>
              <w:right w:val="single" w:sz="4" w:space="0" w:color="auto"/>
            </w:tcBorders>
          </w:tcPr>
          <w:p w14:paraId="2FB7576D" w14:textId="77777777" w:rsidR="00577A68" w:rsidRPr="00577A68" w:rsidRDefault="00577A68" w:rsidP="00577A68">
            <w:pPr>
              <w:pBdr>
                <w:top w:val="nil"/>
                <w:left w:val="nil"/>
                <w:bottom w:val="nil"/>
                <w:right w:val="nil"/>
                <w:between w:val="nil"/>
              </w:pBdr>
              <w:tabs>
                <w:tab w:val="left" w:pos="426"/>
                <w:tab w:val="left" w:pos="567"/>
              </w:tabs>
              <w:jc w:val="right"/>
              <w:rPr>
                <w:rFonts w:ascii="Cambria" w:eastAsia="Calibri" w:hAnsi="Cambria" w:cstheme="minorHAnsi"/>
                <w:b/>
                <w:bCs/>
                <w:color w:val="000000"/>
                <w:sz w:val="24"/>
                <w:szCs w:val="24"/>
                <w:lang w:eastAsia="pt-BR"/>
              </w:rPr>
            </w:pPr>
            <w:r w:rsidRPr="00577A68">
              <w:rPr>
                <w:rFonts w:ascii="Cambria" w:eastAsia="Calibri" w:hAnsi="Cambria" w:cstheme="minorHAnsi"/>
                <w:b/>
                <w:bCs/>
                <w:color w:val="000000"/>
                <w:sz w:val="24"/>
                <w:szCs w:val="24"/>
                <w:lang w:eastAsia="pt-BR"/>
              </w:rPr>
              <w:t xml:space="preserve">TOTAL DO LOTE </w:t>
            </w:r>
          </w:p>
        </w:tc>
        <w:tc>
          <w:tcPr>
            <w:tcW w:w="3119" w:type="dxa"/>
            <w:gridSpan w:val="2"/>
            <w:tcBorders>
              <w:top w:val="single" w:sz="4" w:space="0" w:color="auto"/>
              <w:left w:val="single" w:sz="4" w:space="0" w:color="auto"/>
              <w:bottom w:val="single" w:sz="4" w:space="0" w:color="auto"/>
              <w:right w:val="single" w:sz="4" w:space="0" w:color="auto"/>
            </w:tcBorders>
          </w:tcPr>
          <w:p w14:paraId="27A1BC21"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color w:val="000000"/>
                <w:sz w:val="24"/>
                <w:szCs w:val="24"/>
                <w:lang w:eastAsia="pt-BR"/>
              </w:rPr>
              <w:t>R$ 1.098,85</w:t>
            </w:r>
          </w:p>
        </w:tc>
      </w:tr>
      <w:tr w:rsidR="00577A68" w:rsidRPr="00577A68" w14:paraId="26DDD910" w14:textId="77777777" w:rsidTr="00A67328">
        <w:tc>
          <w:tcPr>
            <w:tcW w:w="10060" w:type="dxa"/>
            <w:gridSpan w:val="5"/>
            <w:tcBorders>
              <w:top w:val="single" w:sz="4" w:space="0" w:color="auto"/>
              <w:left w:val="single" w:sz="4" w:space="0" w:color="auto"/>
              <w:bottom w:val="single" w:sz="4" w:space="0" w:color="auto"/>
              <w:right w:val="single" w:sz="4" w:space="0" w:color="auto"/>
            </w:tcBorders>
          </w:tcPr>
          <w:p w14:paraId="59582DB2"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p>
        </w:tc>
      </w:tr>
      <w:tr w:rsidR="00577A68" w:rsidRPr="00577A68" w14:paraId="55406C1D" w14:textId="77777777" w:rsidTr="00A67328">
        <w:tc>
          <w:tcPr>
            <w:tcW w:w="6941" w:type="dxa"/>
            <w:gridSpan w:val="3"/>
          </w:tcPr>
          <w:p w14:paraId="27DD0BA9" w14:textId="77777777"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577A68">
              <w:rPr>
                <w:rFonts w:ascii="Cambria" w:eastAsia="Calibri" w:hAnsi="Cambria" w:cstheme="minorHAnsi"/>
                <w:b/>
                <w:bCs/>
                <w:color w:val="000000"/>
                <w:sz w:val="24"/>
                <w:szCs w:val="24"/>
                <w:lang w:eastAsia="pt-BR"/>
              </w:rPr>
              <w:t>TOTAL GERAL</w:t>
            </w:r>
          </w:p>
        </w:tc>
        <w:tc>
          <w:tcPr>
            <w:tcW w:w="3119" w:type="dxa"/>
            <w:gridSpan w:val="2"/>
          </w:tcPr>
          <w:p w14:paraId="66152BDB" w14:textId="1036F9E5" w:rsidR="00577A68" w:rsidRPr="00577A68" w:rsidRDefault="00577A68" w:rsidP="00577A68">
            <w:pPr>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lang w:eastAsia="pt-BR"/>
              </w:rPr>
            </w:pPr>
            <w:r w:rsidRPr="00577A68">
              <w:rPr>
                <w:rFonts w:ascii="Cambria" w:eastAsia="Calibri" w:hAnsi="Cambria" w:cstheme="minorHAnsi"/>
                <w:b/>
                <w:bCs/>
                <w:color w:val="000000"/>
                <w:sz w:val="24"/>
                <w:szCs w:val="24"/>
                <w:lang w:eastAsia="pt-BR"/>
              </w:rPr>
              <w:t xml:space="preserve">R$ </w:t>
            </w:r>
            <w:r w:rsidR="001B3877">
              <w:rPr>
                <w:rFonts w:ascii="Cambria" w:eastAsia="Calibri" w:hAnsi="Cambria" w:cstheme="minorHAnsi"/>
                <w:b/>
                <w:bCs/>
                <w:color w:val="000000"/>
                <w:sz w:val="24"/>
                <w:szCs w:val="24"/>
                <w:lang w:eastAsia="pt-BR"/>
              </w:rPr>
              <w:t>37.094,53</w:t>
            </w:r>
          </w:p>
        </w:tc>
      </w:tr>
    </w:tbl>
    <w:p w14:paraId="6561D431" w14:textId="77777777" w:rsidR="00CF0332" w:rsidRDefault="00CF0332"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347E164" w14:textId="77777777" w:rsidR="00CF0332" w:rsidRDefault="00CF0332"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AE794C7" w14:textId="77777777" w:rsidR="00CF0332" w:rsidRDefault="00CF0332"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7DA8481" w14:textId="77777777" w:rsidR="00CF0332" w:rsidRPr="00830206" w:rsidRDefault="00CF0332"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4A9D83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QUE NÃO INCIDE NAS VEDAÇÕES PREVISTAS NA LEI Nº 14.133/2021.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0A8E4F91" w:rsidR="00D55691" w:rsidRPr="00830206" w:rsidRDefault="00D55691" w:rsidP="00BC3A1A">
      <w:pPr>
        <w:pBdr>
          <w:top w:val="nil"/>
          <w:left w:val="nil"/>
          <w:bottom w:val="nil"/>
          <w:right w:val="nil"/>
          <w:between w:val="nil"/>
        </w:pBdr>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DE </w:t>
      </w:r>
      <w:r w:rsidR="00C54713">
        <w:rPr>
          <w:rFonts w:ascii="Cambria" w:eastAsia="Calibri" w:hAnsi="Cambria" w:cstheme="minorHAnsi"/>
          <w:color w:val="000000"/>
          <w:sz w:val="24"/>
          <w:szCs w:val="24"/>
          <w:lang w:eastAsia="pt-BR"/>
        </w:rPr>
        <w:t>202</w:t>
      </w:r>
      <w:r w:rsidR="002C7297">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078D2033" w14:textId="37BD9480" w:rsidR="00D55691" w:rsidRPr="00830206"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w:t>
      </w:r>
      <w:r w:rsidR="00BC3A1A">
        <w:rPr>
          <w:rFonts w:ascii="Cambria" w:eastAsia="Calibri" w:hAnsi="Cambria" w:cstheme="minorHAnsi"/>
          <w:sz w:val="24"/>
          <w:szCs w:val="24"/>
          <w:lang w:eastAsia="pt-BR"/>
        </w:rPr>
        <w:t>_____________________________________________</w:t>
      </w:r>
      <w:r w:rsidRPr="00830206">
        <w:rPr>
          <w:rFonts w:ascii="Cambria" w:eastAsia="Calibri" w:hAnsi="Cambria" w:cstheme="minorHAnsi"/>
          <w:sz w:val="24"/>
          <w:szCs w:val="24"/>
          <w:lang w:eastAsia="pt-BR"/>
        </w:rPr>
        <w:t>__________</w:t>
      </w:r>
    </w:p>
    <w:p w14:paraId="4C18F096" w14:textId="77777777" w:rsidR="00D55691"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2193CC6A" w14:textId="77777777" w:rsidR="00DC5C09" w:rsidRDefault="00DC5C09" w:rsidP="00BC3A1A">
      <w:pPr>
        <w:tabs>
          <w:tab w:val="left" w:pos="426"/>
          <w:tab w:val="left" w:pos="567"/>
        </w:tabs>
        <w:jc w:val="center"/>
        <w:rPr>
          <w:rFonts w:ascii="Cambria" w:eastAsia="Calibri" w:hAnsi="Cambria" w:cstheme="minorHAnsi"/>
          <w:sz w:val="24"/>
          <w:szCs w:val="24"/>
          <w:lang w:eastAsia="pt-BR"/>
        </w:rPr>
      </w:pPr>
    </w:p>
    <w:p w14:paraId="654DB4B2" w14:textId="77777777" w:rsidR="00DC5C09" w:rsidRDefault="00DC5C09" w:rsidP="00D55691">
      <w:pPr>
        <w:tabs>
          <w:tab w:val="left" w:pos="426"/>
          <w:tab w:val="left" w:pos="567"/>
        </w:tabs>
        <w:jc w:val="both"/>
        <w:rPr>
          <w:rFonts w:ascii="Cambria" w:eastAsia="Calibri" w:hAnsi="Cambria" w:cstheme="minorHAnsi"/>
          <w:sz w:val="24"/>
          <w:szCs w:val="24"/>
          <w:lang w:eastAsia="pt-BR"/>
        </w:rPr>
      </w:pPr>
    </w:p>
    <w:p w14:paraId="0B48DCE6" w14:textId="77777777" w:rsidR="00DC5C09" w:rsidRDefault="00DC5C09" w:rsidP="00D55691">
      <w:pPr>
        <w:tabs>
          <w:tab w:val="left" w:pos="426"/>
          <w:tab w:val="left" w:pos="567"/>
        </w:tabs>
        <w:jc w:val="both"/>
        <w:rPr>
          <w:rFonts w:ascii="Cambria" w:eastAsia="Calibri" w:hAnsi="Cambria" w:cstheme="minorHAnsi"/>
          <w:sz w:val="24"/>
          <w:szCs w:val="24"/>
          <w:lang w:eastAsia="pt-BR"/>
        </w:rPr>
      </w:pPr>
    </w:p>
    <w:p w14:paraId="480ACA5E" w14:textId="77777777" w:rsidR="00DC5C09" w:rsidRPr="00830206" w:rsidRDefault="00DC5C09" w:rsidP="00D55691">
      <w:pPr>
        <w:tabs>
          <w:tab w:val="left" w:pos="426"/>
          <w:tab w:val="left" w:pos="567"/>
        </w:tabs>
        <w:jc w:val="both"/>
        <w:rPr>
          <w:rFonts w:ascii="Cambria" w:eastAsia="Calibri" w:hAnsi="Cambria" w:cstheme="minorHAnsi"/>
          <w:sz w:val="24"/>
          <w:szCs w:val="24"/>
          <w:lang w:eastAsia="pt-BR"/>
        </w:rPr>
      </w:pP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4B2623C4" w14:textId="77777777" w:rsidR="00534C5E" w:rsidRDefault="00534C5E" w:rsidP="00D55691">
      <w:pPr>
        <w:tabs>
          <w:tab w:val="left" w:pos="426"/>
          <w:tab w:val="left" w:pos="567"/>
        </w:tabs>
        <w:jc w:val="both"/>
        <w:rPr>
          <w:rFonts w:ascii="Cambria" w:eastAsia="Calibri" w:hAnsi="Cambria" w:cstheme="minorHAnsi"/>
          <w:sz w:val="24"/>
          <w:szCs w:val="24"/>
          <w:lang w:eastAsia="pt-BR"/>
        </w:rPr>
      </w:pPr>
    </w:p>
    <w:p w14:paraId="12C1223C" w14:textId="624CBCE9" w:rsidR="00D55691" w:rsidRPr="00830206" w:rsidRDefault="00E21DD0" w:rsidP="003B18E4">
      <w:pPr>
        <w:shd w:val="clear" w:color="auto" w:fill="BFBFBF" w:themeFill="background1" w:themeFillShade="BF"/>
        <w:rPr>
          <w:rFonts w:ascii="Cambria" w:eastAsia="Calibri" w:hAnsi="Cambria" w:cstheme="minorHAnsi"/>
          <w:b/>
          <w:sz w:val="24"/>
          <w:szCs w:val="24"/>
          <w:lang w:eastAsia="pt-BR"/>
        </w:rPr>
      </w:pPr>
      <w:r>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 xml:space="preserve">ANEXO III – DECLARAÇÃO DE SUJEIÇÃO ÀS </w:t>
      </w:r>
      <w:r w:rsidR="00D55691"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36D30169"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E80E09">
        <w:rPr>
          <w:rFonts w:ascii="Cambria" w:eastAsia="Calibri" w:hAnsi="Cambria" w:cstheme="minorHAnsi"/>
          <w:b/>
          <w:sz w:val="24"/>
          <w:szCs w:val="24"/>
          <w:lang w:eastAsia="pt-BR"/>
        </w:rPr>
        <w:t>0</w:t>
      </w:r>
      <w:r w:rsidR="00F736EE">
        <w:rPr>
          <w:rFonts w:ascii="Cambria" w:eastAsia="Calibri" w:hAnsi="Cambria" w:cstheme="minorHAnsi"/>
          <w:b/>
          <w:sz w:val="24"/>
          <w:szCs w:val="24"/>
          <w:lang w:eastAsia="pt-BR"/>
        </w:rPr>
        <w:t>4/2026</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5746E76B" w:rsidR="00D55691" w:rsidRPr="00830206" w:rsidRDefault="00D55691" w:rsidP="00BC3A1A">
      <w:pPr>
        <w:pBdr>
          <w:top w:val="nil"/>
          <w:left w:val="nil"/>
          <w:bottom w:val="nil"/>
          <w:right w:val="nil"/>
          <w:between w:val="nil"/>
        </w:pBdr>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________________ EM, ___ DE _________ DE 202</w:t>
      </w:r>
      <w:r w:rsidR="00830077">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35015A29"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0FEC9AC9"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02FACADE"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6A4562D0"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02ECC04D"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p>
    <w:p w14:paraId="4F9A0251" w14:textId="37A0CC24" w:rsidR="00D55691" w:rsidRPr="00830206"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w:t>
      </w:r>
      <w:r w:rsidR="00BC3A1A">
        <w:rPr>
          <w:rFonts w:ascii="Cambria" w:eastAsia="Calibri" w:hAnsi="Cambria" w:cstheme="minorHAnsi"/>
          <w:sz w:val="24"/>
          <w:szCs w:val="24"/>
          <w:lang w:eastAsia="pt-BR"/>
        </w:rPr>
        <w:t>_________________-</w:t>
      </w:r>
      <w:r w:rsidRPr="00830206">
        <w:rPr>
          <w:rFonts w:ascii="Cambria" w:eastAsia="Calibri" w:hAnsi="Cambria" w:cstheme="minorHAnsi"/>
          <w:sz w:val="24"/>
          <w:szCs w:val="24"/>
          <w:lang w:eastAsia="pt-BR"/>
        </w:rPr>
        <w:t>_______</w:t>
      </w:r>
    </w:p>
    <w:p w14:paraId="6257CE0B" w14:textId="77777777" w:rsidR="00D55691" w:rsidRPr="00830206"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3F32D9E6" w14:textId="77777777" w:rsidR="00D55691" w:rsidRDefault="00D55691" w:rsidP="00BC3A1A">
      <w:pPr>
        <w:tabs>
          <w:tab w:val="left" w:pos="426"/>
          <w:tab w:val="left" w:pos="567"/>
        </w:tabs>
        <w:jc w:val="center"/>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77AE9020"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800AB6">
        <w:rPr>
          <w:rFonts w:ascii="Cambria" w:eastAsia="Calibri" w:hAnsi="Cambria" w:cstheme="minorHAnsi"/>
          <w:b/>
          <w:sz w:val="24"/>
          <w:szCs w:val="24"/>
          <w:lang w:eastAsia="pt-BR"/>
        </w:rPr>
        <w:t>04/2026</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RESSALVA: EMPREGA MENOR, A PARTIR DE QUATORZE ANOS, NA CONDIÇÃO DE APRENDIZ     (      )</w:t>
      </w:r>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1A55909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r w:rsidR="00BC3A1A">
        <w:rPr>
          <w:rFonts w:ascii="Cambria" w:eastAsia="Calibri" w:hAnsi="Cambria" w:cstheme="minorHAnsi"/>
          <w:sz w:val="24"/>
          <w:szCs w:val="24"/>
          <w:lang w:eastAsia="pt-BR"/>
        </w:rPr>
        <w:t>..........................</w:t>
      </w: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726A3969" w14:textId="77777777" w:rsidR="00A40B4F" w:rsidRDefault="00A40B4F" w:rsidP="00D55691">
      <w:pPr>
        <w:tabs>
          <w:tab w:val="left" w:pos="426"/>
          <w:tab w:val="left" w:pos="567"/>
        </w:tabs>
        <w:jc w:val="both"/>
        <w:rPr>
          <w:rFonts w:ascii="Cambria" w:eastAsia="Calibri" w:hAnsi="Cambria" w:cstheme="minorHAnsi"/>
          <w:b/>
          <w:sz w:val="24"/>
          <w:szCs w:val="24"/>
          <w:lang w:eastAsia="pt-BR"/>
        </w:rPr>
      </w:pPr>
    </w:p>
    <w:p w14:paraId="5DB462F1" w14:textId="1D737C09" w:rsidR="00A40B4F"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E80E09">
        <w:rPr>
          <w:rFonts w:ascii="Cambria" w:eastAsia="Calibri" w:hAnsi="Cambria" w:cstheme="minorHAnsi"/>
          <w:b/>
          <w:sz w:val="24"/>
          <w:szCs w:val="24"/>
          <w:lang w:eastAsia="pt-BR"/>
        </w:rPr>
        <w:t>0</w:t>
      </w:r>
      <w:r w:rsidR="00A40B4F">
        <w:rPr>
          <w:rFonts w:ascii="Cambria" w:eastAsia="Calibri" w:hAnsi="Cambria" w:cstheme="minorHAnsi"/>
          <w:b/>
          <w:sz w:val="24"/>
          <w:szCs w:val="24"/>
          <w:lang w:eastAsia="pt-BR"/>
        </w:rPr>
        <w:t>4/2026</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47D07C98"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4907B590"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4BB2BAC2"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1F83F2CA"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56C6D575"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793A1FC3"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533412">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533412">
        <w:rPr>
          <w:rFonts w:ascii="Cambria" w:eastAsia="Calibri" w:hAnsi="Cambria" w:cstheme="minorHAnsi"/>
          <w:b/>
          <w:sz w:val="24"/>
          <w:szCs w:val="24"/>
          <w:lang w:eastAsia="pt-BR"/>
        </w:rPr>
        <w:t>6</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96C1DB0" w14:textId="77777777" w:rsidR="00BC3A1A" w:rsidRDefault="00BC3A1A"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436032A8" w14:textId="77777777" w:rsidR="00BC3A1A" w:rsidRDefault="00BC3A1A"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756610B" w14:textId="77777777" w:rsidR="00BC3A1A" w:rsidRPr="00830206" w:rsidRDefault="00BC3A1A" w:rsidP="00BC3A1A">
      <w:pPr>
        <w:pBdr>
          <w:top w:val="nil"/>
          <w:left w:val="nil"/>
          <w:bottom w:val="nil"/>
          <w:right w:val="nil"/>
          <w:between w:val="nil"/>
        </w:pBdr>
        <w:tabs>
          <w:tab w:val="left" w:pos="426"/>
          <w:tab w:val="left" w:pos="567"/>
        </w:tabs>
        <w:jc w:val="center"/>
        <w:rPr>
          <w:rFonts w:ascii="Cambria" w:eastAsia="Calibri" w:hAnsi="Cambria" w:cstheme="minorHAnsi"/>
          <w:color w:val="000000"/>
          <w:sz w:val="24"/>
          <w:szCs w:val="24"/>
          <w:lang w:eastAsia="pt-BR"/>
        </w:rPr>
      </w:pPr>
    </w:p>
    <w:p w14:paraId="680C6417" w14:textId="27516F01" w:rsidR="00D55691"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r w:rsidR="00BC3A1A">
        <w:rPr>
          <w:rFonts w:ascii="Cambria" w:eastAsia="Calibri" w:hAnsi="Cambria" w:cstheme="minorHAnsi"/>
          <w:sz w:val="24"/>
          <w:szCs w:val="24"/>
          <w:lang w:eastAsia="pt-BR"/>
        </w:rPr>
        <w:t>...........</w:t>
      </w:r>
      <w:r w:rsidRPr="00830206">
        <w:rPr>
          <w:rFonts w:ascii="Cambria" w:eastAsia="Calibri" w:hAnsi="Cambria" w:cstheme="minorHAnsi"/>
          <w:sz w:val="24"/>
          <w:szCs w:val="24"/>
          <w:lang w:eastAsia="pt-BR"/>
        </w:rPr>
        <w:t xml:space="preserve">..........., ..... DE ..........   DE </w:t>
      </w:r>
      <w:r w:rsidR="00C54713">
        <w:rPr>
          <w:rFonts w:ascii="Cambria" w:eastAsia="Calibri" w:hAnsi="Cambria" w:cstheme="minorHAnsi"/>
          <w:sz w:val="24"/>
          <w:szCs w:val="24"/>
          <w:lang w:eastAsia="pt-BR"/>
        </w:rPr>
        <w:t>202</w:t>
      </w:r>
      <w:r w:rsidR="00533412">
        <w:rPr>
          <w:rFonts w:ascii="Cambria" w:eastAsia="Calibri" w:hAnsi="Cambria" w:cstheme="minorHAnsi"/>
          <w:sz w:val="24"/>
          <w:szCs w:val="24"/>
          <w:lang w:eastAsia="pt-BR"/>
        </w:rPr>
        <w:t>6</w:t>
      </w:r>
      <w:r w:rsidRPr="00830206">
        <w:rPr>
          <w:rFonts w:ascii="Cambria" w:eastAsia="Calibri" w:hAnsi="Cambria" w:cstheme="minorHAnsi"/>
          <w:sz w:val="24"/>
          <w:szCs w:val="24"/>
          <w:lang w:eastAsia="pt-BR"/>
        </w:rPr>
        <w:t>.</w:t>
      </w:r>
    </w:p>
    <w:p w14:paraId="1795D778" w14:textId="77777777" w:rsidR="00533412" w:rsidRDefault="00533412" w:rsidP="00BC3A1A">
      <w:pPr>
        <w:tabs>
          <w:tab w:val="left" w:pos="426"/>
          <w:tab w:val="left" w:pos="567"/>
        </w:tabs>
        <w:jc w:val="center"/>
        <w:rPr>
          <w:rFonts w:ascii="Cambria" w:eastAsia="Calibri" w:hAnsi="Cambria" w:cstheme="minorHAnsi"/>
          <w:sz w:val="24"/>
          <w:szCs w:val="24"/>
          <w:lang w:eastAsia="pt-BR"/>
        </w:rPr>
      </w:pPr>
    </w:p>
    <w:p w14:paraId="14025E83" w14:textId="77777777" w:rsidR="00533412" w:rsidRDefault="00533412" w:rsidP="00BC3A1A">
      <w:pPr>
        <w:tabs>
          <w:tab w:val="left" w:pos="426"/>
          <w:tab w:val="left" w:pos="567"/>
        </w:tabs>
        <w:jc w:val="center"/>
        <w:rPr>
          <w:rFonts w:ascii="Cambria" w:eastAsia="Calibri" w:hAnsi="Cambria" w:cstheme="minorHAnsi"/>
          <w:sz w:val="24"/>
          <w:szCs w:val="24"/>
          <w:lang w:eastAsia="pt-BR"/>
        </w:rPr>
      </w:pPr>
    </w:p>
    <w:p w14:paraId="59BC6C33" w14:textId="6626057E" w:rsidR="00533412" w:rsidRPr="00830206" w:rsidRDefault="00BC3A1A" w:rsidP="00BC3A1A">
      <w:pPr>
        <w:tabs>
          <w:tab w:val="left" w:pos="426"/>
          <w:tab w:val="left" w:pos="567"/>
        </w:tabs>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_____________________________________________________</w:t>
      </w:r>
    </w:p>
    <w:p w14:paraId="54768F0B" w14:textId="4F919A34" w:rsidR="00D55691" w:rsidRDefault="00D55691"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62267D08" w14:textId="77777777" w:rsidR="00BC3A1A" w:rsidRPr="00830206" w:rsidRDefault="00BC3A1A" w:rsidP="00BC3A1A">
      <w:pPr>
        <w:tabs>
          <w:tab w:val="left" w:pos="426"/>
          <w:tab w:val="left" w:pos="567"/>
        </w:tabs>
        <w:jc w:val="center"/>
        <w:rPr>
          <w:rFonts w:ascii="Cambria" w:eastAsia="Calibri" w:hAnsi="Cambria" w:cstheme="minorHAnsi"/>
          <w:sz w:val="24"/>
          <w:szCs w:val="24"/>
          <w:lang w:eastAsia="pt-BR"/>
        </w:rPr>
      </w:pP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61E0A982" w14:textId="77777777" w:rsidR="000849E5" w:rsidRDefault="000849E5" w:rsidP="00D55691">
      <w:pPr>
        <w:tabs>
          <w:tab w:val="left" w:pos="426"/>
          <w:tab w:val="left" w:pos="567"/>
        </w:tabs>
        <w:jc w:val="both"/>
        <w:rPr>
          <w:rFonts w:ascii="Cambria" w:eastAsia="Calibri" w:hAnsi="Cambria" w:cstheme="minorHAnsi"/>
          <w:b/>
          <w:sz w:val="24"/>
          <w:szCs w:val="24"/>
          <w:lang w:eastAsia="pt-BR"/>
        </w:rPr>
      </w:pPr>
    </w:p>
    <w:p w14:paraId="14FC91A5" w14:textId="77777777" w:rsidR="000849E5" w:rsidRDefault="000849E5" w:rsidP="00D55691">
      <w:pPr>
        <w:tabs>
          <w:tab w:val="left" w:pos="426"/>
          <w:tab w:val="left" w:pos="567"/>
        </w:tabs>
        <w:jc w:val="both"/>
        <w:rPr>
          <w:rFonts w:ascii="Cambria" w:eastAsia="Calibri" w:hAnsi="Cambria" w:cstheme="minorHAnsi"/>
          <w:b/>
          <w:sz w:val="24"/>
          <w:szCs w:val="24"/>
          <w:lang w:eastAsia="pt-BR"/>
        </w:rPr>
      </w:pPr>
    </w:p>
    <w:p w14:paraId="37C95A96" w14:textId="0726652E"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0849E5">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0849E5">
        <w:rPr>
          <w:rFonts w:ascii="Cambria" w:eastAsia="Calibri" w:hAnsi="Cambria" w:cstheme="minorHAnsi"/>
          <w:b/>
          <w:sz w:val="24"/>
          <w:szCs w:val="24"/>
          <w:lang w:eastAsia="pt-BR"/>
        </w:rPr>
        <w:t>6</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324E7310"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xml:space="preserve">, SOB AS PENALIDADES DA LEI, QUE SE ENQUADRA COMO MICROEMPRESA OU EMPRESA DE PEQUENO PORTE, NOS TERMOS DO ART. 3º DA LEI COMPLEMENTAR Nº </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3 DE 14 DE DEZEMBRO DE 2</w:t>
      </w:r>
      <w:r w:rsidR="00E80E09">
        <w:rPr>
          <w:rFonts w:ascii="Cambria" w:eastAsia="Calibri" w:hAnsi="Cambria" w:cstheme="minorHAnsi"/>
          <w:sz w:val="24"/>
          <w:szCs w:val="24"/>
          <w:lang w:eastAsia="pt-BR"/>
        </w:rPr>
        <w:t>0</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3 DE 14 DE DEZEMBRO DE 2</w:t>
      </w:r>
      <w:r w:rsidR="00E80E09">
        <w:rPr>
          <w:rFonts w:ascii="Cambria" w:eastAsia="Calibri" w:hAnsi="Cambria" w:cstheme="minorHAnsi"/>
          <w:sz w:val="24"/>
          <w:szCs w:val="24"/>
          <w:lang w:eastAsia="pt-BR"/>
        </w:rPr>
        <w:t>0</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 xml:space="preserve"> E PELO ARTIGO 4º DA LEI Nº 14.133/2021.</w:t>
      </w:r>
    </w:p>
    <w:p w14:paraId="5F6A7CCA" w14:textId="7D3EDC1A"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DECLARO, PARA FINS DA LC </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3/2</w:t>
      </w:r>
      <w:r w:rsidR="00E80E09">
        <w:rPr>
          <w:rFonts w:ascii="Cambria" w:eastAsia="Calibri" w:hAnsi="Cambria" w:cstheme="minorHAnsi"/>
          <w:sz w:val="24"/>
          <w:szCs w:val="24"/>
          <w:lang w:eastAsia="pt-BR"/>
        </w:rPr>
        <w:t>0</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55893990"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 MICROEMPRESA</w:t>
      </w:r>
      <w:r w:rsidRPr="00830206">
        <w:rPr>
          <w:rFonts w:ascii="Cambria" w:eastAsia="Calibri" w:hAnsi="Cambria"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3/06 ALTERADA PELA LC 147/2014.</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15F4303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  ) EMPRESA DE PEQUENO PORTE </w:t>
      </w:r>
      <w:r w:rsidRPr="00830206">
        <w:rPr>
          <w:rFonts w:ascii="Cambria" w:eastAsia="Calibri" w:hAnsi="Cambria" w:cstheme="minorHAnsi"/>
          <w:sz w:val="24"/>
          <w:szCs w:val="24"/>
          <w:lang w:eastAsia="pt-BR"/>
        </w:rPr>
        <w:t xml:space="preserve">– RECEITA BRUTA ANUAL SUPERIOR A  360.000,00 E IGUAL OU INFERIOR A  4.800.000,00 VALORES , ESTANDO APTA A FRUIR OS BENEFÍCIOS E VANTAGENS LEGALMENTE INSTITUÍDAS POR NÃO SE ENQUADRAR EM NENHUMA DAS VEDAÇÕES LEGAIS IMPOSTAS PELO § 4º DO ART. 3º DA LEI COMPLEMENTAR Nº </w:t>
      </w:r>
      <w:r w:rsidR="00393258">
        <w:rPr>
          <w:rFonts w:ascii="Cambria" w:eastAsia="Calibri" w:hAnsi="Cambria" w:cstheme="minorHAnsi"/>
          <w:sz w:val="24"/>
          <w:szCs w:val="24"/>
          <w:lang w:eastAsia="pt-BR"/>
        </w:rPr>
        <w:t>25</w:t>
      </w:r>
      <w:r w:rsidRPr="00830206">
        <w:rPr>
          <w:rFonts w:ascii="Cambria" w:eastAsia="Calibri" w:hAnsi="Cambria" w:cstheme="minorHAnsi"/>
          <w:sz w:val="24"/>
          <w:szCs w:val="24"/>
          <w:lang w:eastAsia="pt-BR"/>
        </w:rPr>
        <w:t>3/06 ALTERADA PELA LC 147/2014.</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568B68EE" w:rsidR="00D55691" w:rsidRPr="00830206" w:rsidRDefault="00D55691" w:rsidP="00BC3A1A">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ESTA DECLARAÇÃO PODERÁ SER PREENCHIDA SOMENTE PELA LICITANTE ENQUADRADA COMO ME OU EPP, NOS TERMOS DA LC </w:t>
      </w:r>
      <w:r w:rsidR="00393258">
        <w:rPr>
          <w:rFonts w:ascii="Cambria" w:eastAsia="Calibri" w:hAnsi="Cambria" w:cstheme="minorHAnsi"/>
          <w:color w:val="000000"/>
          <w:sz w:val="24"/>
          <w:szCs w:val="24"/>
          <w:lang w:eastAsia="pt-BR"/>
        </w:rPr>
        <w:t>25</w:t>
      </w:r>
      <w:r w:rsidRPr="00830206">
        <w:rPr>
          <w:rFonts w:ascii="Cambria" w:eastAsia="Calibri" w:hAnsi="Cambria" w:cstheme="minorHAnsi"/>
          <w:color w:val="000000"/>
          <w:sz w:val="24"/>
          <w:szCs w:val="24"/>
          <w:lang w:eastAsia="pt-BR"/>
        </w:rPr>
        <w:t>3, DE 14 DE DEZEMBRO DE 2</w:t>
      </w:r>
      <w:r w:rsidR="00E80E09">
        <w:rPr>
          <w:rFonts w:ascii="Cambria" w:eastAsia="Calibri" w:hAnsi="Cambria" w:cstheme="minorHAnsi"/>
          <w:color w:val="000000"/>
          <w:sz w:val="24"/>
          <w:szCs w:val="24"/>
          <w:lang w:eastAsia="pt-BR"/>
        </w:rPr>
        <w:t>0</w:t>
      </w:r>
      <w:r w:rsidR="00393258">
        <w:rPr>
          <w:rFonts w:ascii="Cambria" w:eastAsia="Calibri" w:hAnsi="Cambria" w:cstheme="minorHAnsi"/>
          <w:color w:val="000000"/>
          <w:sz w:val="24"/>
          <w:szCs w:val="24"/>
          <w:lang w:eastAsia="pt-BR"/>
        </w:rPr>
        <w:t>25</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BC3A1A">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4079F979" w:rsidR="00D55691" w:rsidRPr="00BC3A1A" w:rsidRDefault="00D55691" w:rsidP="00BC3A1A">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NÃO APRESENTAÇÃO DESTA DECLARAÇÃO SERÁ INTERPRETADA COMO NÃO ENQUADRAMENTO DA LICITANTE COMO ME OU EPP, NOS TERMOS DA LC Nº </w:t>
      </w:r>
      <w:r w:rsidR="00393258">
        <w:rPr>
          <w:rFonts w:ascii="Cambria" w:eastAsia="Calibri" w:hAnsi="Cambria" w:cstheme="minorHAnsi"/>
          <w:color w:val="000000"/>
          <w:sz w:val="24"/>
          <w:szCs w:val="24"/>
          <w:lang w:eastAsia="pt-BR"/>
        </w:rPr>
        <w:t>25</w:t>
      </w:r>
      <w:r w:rsidRPr="00830206">
        <w:rPr>
          <w:rFonts w:ascii="Cambria" w:eastAsia="Calibri" w:hAnsi="Cambria" w:cstheme="minorHAnsi"/>
          <w:color w:val="000000"/>
          <w:sz w:val="24"/>
          <w:szCs w:val="24"/>
          <w:lang w:eastAsia="pt-BR"/>
        </w:rPr>
        <w:t>3/2</w:t>
      </w:r>
      <w:r w:rsidR="00E80E09">
        <w:rPr>
          <w:rFonts w:ascii="Cambria" w:eastAsia="Calibri" w:hAnsi="Cambria" w:cstheme="minorHAnsi"/>
          <w:color w:val="000000"/>
          <w:sz w:val="24"/>
          <w:szCs w:val="24"/>
          <w:lang w:eastAsia="pt-BR"/>
        </w:rPr>
        <w:t>0</w:t>
      </w:r>
      <w:r w:rsidR="00393258">
        <w:rPr>
          <w:rFonts w:ascii="Cambria" w:eastAsia="Calibri" w:hAnsi="Cambria" w:cstheme="minorHAnsi"/>
          <w:color w:val="000000"/>
          <w:sz w:val="24"/>
          <w:szCs w:val="24"/>
          <w:lang w:eastAsia="pt-BR"/>
        </w:rPr>
        <w:t>25</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EE952D3" w14:textId="77777777" w:rsidR="00BC3A1A"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63E3AAEA" w14:textId="77777777" w:rsidR="00BC3A1A"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747665C1" w14:textId="77777777" w:rsidR="00BC3A1A"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65D98A12" w14:textId="77777777" w:rsidR="00BC3A1A"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47890D4A" w14:textId="77777777" w:rsidR="00BC3A1A"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0C92312D" w14:textId="77777777" w:rsidR="00BC3A1A" w:rsidRPr="00830206" w:rsidRDefault="00BC3A1A" w:rsidP="00BC3A1A">
      <w:pPr>
        <w:widowControl/>
        <w:pBdr>
          <w:top w:val="nil"/>
          <w:left w:val="nil"/>
          <w:bottom w:val="nil"/>
          <w:right w:val="nil"/>
          <w:between w:val="nil"/>
        </w:pBdr>
        <w:tabs>
          <w:tab w:val="left" w:pos="284"/>
          <w:tab w:val="left" w:pos="426"/>
          <w:tab w:val="left" w:pos="567"/>
        </w:tabs>
        <w:autoSpaceDE/>
        <w:autoSpaceDN/>
        <w:jc w:val="both"/>
        <w:rPr>
          <w:rFonts w:ascii="Cambria" w:eastAsia="Ecofont_Spranq_eco_Sans" w:hAnsi="Cambria" w:cstheme="minorHAnsi"/>
          <w:color w:val="000000"/>
          <w:sz w:val="24"/>
          <w:szCs w:val="24"/>
          <w:lang w:eastAsia="pt-BR"/>
        </w:rPr>
      </w:pPr>
    </w:p>
    <w:p w14:paraId="2B3D7900" w14:textId="77777777" w:rsidR="00D55691" w:rsidRPr="00830206" w:rsidRDefault="00D55691" w:rsidP="00BC3A1A">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425A3A3" w14:textId="77777777" w:rsidR="00BC3A1A" w:rsidRDefault="00BC3A1A"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r>
        <w:rPr>
          <w:rFonts w:ascii="Cambria" w:eastAsia="Calibri" w:hAnsi="Cambria" w:cstheme="minorHAnsi"/>
          <w:sz w:val="24"/>
          <w:szCs w:val="24"/>
          <w:lang w:eastAsia="pt-BR"/>
        </w:rPr>
        <w:t>...........</w:t>
      </w:r>
      <w:r w:rsidRPr="00830206">
        <w:rPr>
          <w:rFonts w:ascii="Cambria" w:eastAsia="Calibri" w:hAnsi="Cambria" w:cstheme="minorHAnsi"/>
          <w:sz w:val="24"/>
          <w:szCs w:val="24"/>
          <w:lang w:eastAsia="pt-BR"/>
        </w:rPr>
        <w:t xml:space="preserve">..........., ..... DE ..........   DE </w:t>
      </w:r>
      <w:r>
        <w:rPr>
          <w:rFonts w:ascii="Cambria" w:eastAsia="Calibri" w:hAnsi="Cambria" w:cstheme="minorHAnsi"/>
          <w:sz w:val="24"/>
          <w:szCs w:val="24"/>
          <w:lang w:eastAsia="pt-BR"/>
        </w:rPr>
        <w:t>2026</w:t>
      </w:r>
      <w:r w:rsidRPr="00830206">
        <w:rPr>
          <w:rFonts w:ascii="Cambria" w:eastAsia="Calibri" w:hAnsi="Cambria" w:cstheme="minorHAnsi"/>
          <w:sz w:val="24"/>
          <w:szCs w:val="24"/>
          <w:lang w:eastAsia="pt-BR"/>
        </w:rPr>
        <w:t>.</w:t>
      </w:r>
    </w:p>
    <w:p w14:paraId="43037570" w14:textId="77777777" w:rsidR="00BC3A1A" w:rsidRDefault="00BC3A1A" w:rsidP="00BC3A1A">
      <w:pPr>
        <w:tabs>
          <w:tab w:val="left" w:pos="426"/>
          <w:tab w:val="left" w:pos="567"/>
        </w:tabs>
        <w:jc w:val="center"/>
        <w:rPr>
          <w:rFonts w:ascii="Cambria" w:eastAsia="Calibri" w:hAnsi="Cambria" w:cstheme="minorHAnsi"/>
          <w:sz w:val="24"/>
          <w:szCs w:val="24"/>
          <w:lang w:eastAsia="pt-BR"/>
        </w:rPr>
      </w:pPr>
    </w:p>
    <w:p w14:paraId="76BD1FA1" w14:textId="77777777" w:rsidR="00BC3A1A" w:rsidRDefault="00BC3A1A" w:rsidP="00BC3A1A">
      <w:pPr>
        <w:tabs>
          <w:tab w:val="left" w:pos="426"/>
          <w:tab w:val="left" w:pos="567"/>
        </w:tabs>
        <w:jc w:val="center"/>
        <w:rPr>
          <w:rFonts w:ascii="Cambria" w:eastAsia="Calibri" w:hAnsi="Cambria" w:cstheme="minorHAnsi"/>
          <w:sz w:val="24"/>
          <w:szCs w:val="24"/>
          <w:lang w:eastAsia="pt-BR"/>
        </w:rPr>
      </w:pPr>
    </w:p>
    <w:p w14:paraId="50734A70" w14:textId="77777777" w:rsidR="00BC3A1A" w:rsidRPr="00830206" w:rsidRDefault="00BC3A1A" w:rsidP="00BC3A1A">
      <w:pPr>
        <w:tabs>
          <w:tab w:val="left" w:pos="426"/>
          <w:tab w:val="left" w:pos="567"/>
        </w:tabs>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_____________________________________________________</w:t>
      </w:r>
    </w:p>
    <w:p w14:paraId="71FB9AB4" w14:textId="77777777" w:rsidR="00BC3A1A" w:rsidRDefault="00BC3A1A" w:rsidP="00BC3A1A">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5C6ADA6F" w14:textId="77777777" w:rsidR="00BC3A1A" w:rsidRPr="00830206" w:rsidRDefault="00BC3A1A" w:rsidP="00BC3A1A">
      <w:pPr>
        <w:tabs>
          <w:tab w:val="left" w:pos="426"/>
          <w:tab w:val="left" w:pos="567"/>
        </w:tabs>
        <w:jc w:val="center"/>
        <w:rPr>
          <w:rFonts w:ascii="Cambria" w:eastAsia="Calibri" w:hAnsi="Cambria" w:cstheme="minorHAnsi"/>
          <w:sz w:val="24"/>
          <w:szCs w:val="24"/>
          <w:lang w:eastAsia="pt-BR"/>
        </w:rPr>
      </w:pPr>
    </w:p>
    <w:p w14:paraId="3D4526A6" w14:textId="5F754138" w:rsidR="00D55691" w:rsidRPr="00830206" w:rsidRDefault="00D55691" w:rsidP="00BC3A1A">
      <w:pPr>
        <w:tabs>
          <w:tab w:val="left" w:pos="426"/>
          <w:tab w:val="left" w:pos="567"/>
        </w:tabs>
        <w:jc w:val="both"/>
        <w:rPr>
          <w:rFonts w:ascii="Cambria" w:eastAsia="Calibri" w:hAnsi="Cambria" w:cstheme="minorHAnsi"/>
          <w:sz w:val="24"/>
          <w:szCs w:val="24"/>
          <w:lang w:eastAsia="pt-BR"/>
        </w:rPr>
      </w:pPr>
    </w:p>
    <w:p w14:paraId="20E885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04BF97A1"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w:t>
      </w:r>
      <w:r w:rsidR="00621254">
        <w:rPr>
          <w:rFonts w:ascii="Cambria" w:eastAsia="Calibri" w:hAnsi="Cambria" w:cstheme="minorHAnsi"/>
          <w:sz w:val="24"/>
          <w:szCs w:val="24"/>
          <w:lang w:eastAsia="pt-BR"/>
        </w:rPr>
        <w:t xml:space="preserve"> ______</w:t>
      </w:r>
      <w:r w:rsidRPr="00830206">
        <w:rPr>
          <w:rFonts w:ascii="Cambria" w:eastAsia="Calibri" w:hAnsi="Cambria" w:cstheme="minorHAnsi"/>
          <w:sz w:val="24"/>
          <w:szCs w:val="24"/>
          <w:lang w:eastAsia="pt-BR"/>
        </w:rPr>
        <w:t>.</w:t>
      </w:r>
      <w:r w:rsidR="00621254">
        <w:rPr>
          <w:rFonts w:ascii="Cambria" w:eastAsia="Calibri" w:hAnsi="Cambria" w:cstheme="minorHAnsi"/>
          <w:sz w:val="24"/>
          <w:szCs w:val="24"/>
          <w:lang w:eastAsia="pt-BR"/>
        </w:rPr>
        <w:t>_______</w:t>
      </w:r>
      <w:r w:rsidRPr="00830206">
        <w:rPr>
          <w:rFonts w:ascii="Cambria" w:eastAsia="Calibri" w:hAnsi="Cambria" w:cstheme="minorHAnsi"/>
          <w:sz w:val="24"/>
          <w:szCs w:val="24"/>
          <w:lang w:eastAsia="pt-BR"/>
        </w:rPr>
        <w:t>.</w:t>
      </w:r>
      <w:r w:rsidR="00621254">
        <w:rPr>
          <w:rFonts w:ascii="Cambria" w:eastAsia="Calibri" w:hAnsi="Cambria" w:cstheme="minorHAnsi"/>
          <w:sz w:val="24"/>
          <w:szCs w:val="24"/>
          <w:lang w:eastAsia="pt-BR"/>
        </w:rPr>
        <w:t>______</w:t>
      </w:r>
      <w:r w:rsidRPr="00830206">
        <w:rPr>
          <w:rFonts w:ascii="Cambria" w:eastAsia="Calibri" w:hAnsi="Cambria" w:cstheme="minorHAnsi"/>
          <w:sz w:val="24"/>
          <w:szCs w:val="24"/>
          <w:lang w:eastAsia="pt-BR"/>
        </w:rPr>
        <w:t>-</w:t>
      </w:r>
      <w:r w:rsidR="00621254">
        <w:rPr>
          <w:rFonts w:ascii="Cambria" w:eastAsia="Calibri" w:hAnsi="Cambria" w:cstheme="minorHAnsi"/>
          <w:sz w:val="24"/>
          <w:szCs w:val="24"/>
          <w:lang w:eastAsia="pt-BR"/>
        </w:rPr>
        <w:t>____</w:t>
      </w:r>
      <w:r w:rsidRPr="00830206">
        <w:rPr>
          <w:rFonts w:ascii="Cambria" w:eastAsia="Calibri" w:hAnsi="Cambria" w:cstheme="minorHAnsi"/>
          <w:sz w:val="24"/>
          <w:szCs w:val="24"/>
          <w:lang w:eastAsia="pt-BR"/>
        </w:rPr>
        <w:t>/ CRC: ______________</w:t>
      </w:r>
    </w:p>
    <w:p w14:paraId="0C4FD9DB" w14:textId="700BA8F8"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sz w:val="24"/>
          <w:szCs w:val="24"/>
          <w:lang w:eastAsia="pt-BR"/>
        </w:rPr>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526A39C" w14:textId="665F7D33" w:rsidR="009C25B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9C25B9">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9C25B9">
        <w:rPr>
          <w:rFonts w:ascii="Cambria" w:eastAsia="Calibri" w:hAnsi="Cambria" w:cstheme="minorHAnsi"/>
          <w:b/>
          <w:sz w:val="24"/>
          <w:szCs w:val="24"/>
          <w:lang w:eastAsia="pt-BR"/>
        </w:rPr>
        <w:t>6</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467F17E0" w:rsidR="00D55691" w:rsidRPr="00830206" w:rsidRDefault="00D55691" w:rsidP="00621254">
      <w:pPr>
        <w:pBdr>
          <w:top w:val="nil"/>
          <w:left w:val="nil"/>
          <w:bottom w:val="nil"/>
          <w:right w:val="nil"/>
          <w:between w:val="nil"/>
        </w:pBdr>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 ___ DE _________ DE </w:t>
      </w:r>
      <w:r w:rsidR="00C54713">
        <w:rPr>
          <w:rFonts w:ascii="Cambria" w:eastAsia="Calibri" w:hAnsi="Cambria" w:cstheme="minorHAnsi"/>
          <w:color w:val="000000"/>
          <w:sz w:val="24"/>
          <w:szCs w:val="24"/>
          <w:lang w:eastAsia="pt-BR"/>
        </w:rPr>
        <w:t>202</w:t>
      </w:r>
      <w:r w:rsidR="001F40CF">
        <w:rPr>
          <w:rFonts w:ascii="Cambria" w:eastAsia="Calibri" w:hAnsi="Cambria" w:cstheme="minorHAnsi"/>
          <w:color w:val="000000"/>
          <w:sz w:val="24"/>
          <w:szCs w:val="24"/>
          <w:lang w:eastAsia="pt-BR"/>
        </w:rPr>
        <w:t>6</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p>
    <w:p w14:paraId="695C8325"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p>
    <w:p w14:paraId="1D201529"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p>
    <w:p w14:paraId="72D87CE4"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p>
    <w:p w14:paraId="763C1D1A" w14:textId="0910118F" w:rsidR="00D55691" w:rsidRPr="00830206" w:rsidRDefault="00621254" w:rsidP="00621254">
      <w:pPr>
        <w:tabs>
          <w:tab w:val="left" w:pos="426"/>
          <w:tab w:val="left" w:pos="567"/>
        </w:tabs>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__________________________________________________________</w:t>
      </w:r>
    </w:p>
    <w:p w14:paraId="7B356C66"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621254">
      <w:pPr>
        <w:tabs>
          <w:tab w:val="left" w:pos="426"/>
          <w:tab w:val="left" w:pos="567"/>
        </w:tabs>
        <w:jc w:val="center"/>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5AA7DA67"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7F3B91">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7F3B91">
        <w:rPr>
          <w:rFonts w:ascii="Cambria" w:eastAsia="Calibri" w:hAnsi="Cambria" w:cstheme="minorHAnsi"/>
          <w:b/>
          <w:sz w:val="24"/>
          <w:szCs w:val="24"/>
          <w:lang w:eastAsia="pt-BR"/>
        </w:rPr>
        <w:t>6</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41D132E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C3786D">
        <w:rPr>
          <w:rFonts w:ascii="Cambria" w:eastAsia="Calibri" w:hAnsi="Cambria" w:cstheme="minorHAnsi"/>
          <w:b/>
          <w:sz w:val="24"/>
          <w:szCs w:val="24"/>
          <w:lang w:eastAsia="pt-BR"/>
        </w:rPr>
        <w:t>0</w:t>
      </w:r>
      <w:r w:rsidR="00D871B3">
        <w:rPr>
          <w:rFonts w:ascii="Cambria" w:eastAsia="Calibri" w:hAnsi="Cambria" w:cstheme="minorHAnsi"/>
          <w:b/>
          <w:sz w:val="24"/>
          <w:szCs w:val="24"/>
          <w:lang w:eastAsia="pt-BR"/>
        </w:rPr>
        <w:t>4</w:t>
      </w:r>
      <w:r w:rsidR="00C3786D">
        <w:rPr>
          <w:rFonts w:ascii="Cambria" w:eastAsia="Calibri" w:hAnsi="Cambria" w:cstheme="minorHAnsi"/>
          <w:b/>
          <w:sz w:val="24"/>
          <w:szCs w:val="24"/>
          <w:lang w:eastAsia="pt-BR"/>
        </w:rPr>
        <w:t>/202</w:t>
      </w:r>
      <w:r w:rsidR="00D871B3">
        <w:rPr>
          <w:rFonts w:ascii="Cambria" w:eastAsia="Calibri" w:hAnsi="Cambria" w:cstheme="minorHAnsi"/>
          <w:b/>
          <w:sz w:val="24"/>
          <w:szCs w:val="24"/>
          <w:lang w:eastAsia="pt-BR"/>
        </w:rPr>
        <w:t>6</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487E5B16" w:rsidR="00D55691" w:rsidRPr="00830206" w:rsidRDefault="00D55691" w:rsidP="00621254">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C54713">
        <w:rPr>
          <w:rFonts w:ascii="Cambria" w:eastAsia="Calibri" w:hAnsi="Cambria" w:cstheme="minorHAnsi"/>
          <w:sz w:val="24"/>
          <w:szCs w:val="24"/>
          <w:lang w:eastAsia="pt-BR"/>
        </w:rPr>
        <w:t>202</w:t>
      </w:r>
      <w:r w:rsidR="000B32F2">
        <w:rPr>
          <w:rFonts w:ascii="Cambria" w:eastAsia="Calibri" w:hAnsi="Cambria" w:cstheme="minorHAnsi"/>
          <w:sz w:val="24"/>
          <w:szCs w:val="24"/>
          <w:lang w:eastAsia="pt-BR"/>
        </w:rPr>
        <w:t>6</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8A21D7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525DF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8EAA0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C2F243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DB91" w14:textId="77777777" w:rsidR="00AF626F" w:rsidRDefault="00AF626F" w:rsidP="00FF0077">
      <w:r>
        <w:separator/>
      </w:r>
    </w:p>
  </w:endnote>
  <w:endnote w:type="continuationSeparator" w:id="0">
    <w:p w14:paraId="23D0D96C" w14:textId="77777777" w:rsidR="00AF626F" w:rsidRDefault="00AF626F"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768C" w14:textId="77777777" w:rsidR="00AF626F" w:rsidRDefault="00AF626F" w:rsidP="00FF0077">
      <w:r>
        <w:separator/>
      </w:r>
    </w:p>
  </w:footnote>
  <w:footnote w:type="continuationSeparator" w:id="0">
    <w:p w14:paraId="670C70D7" w14:textId="77777777" w:rsidR="00AF626F" w:rsidRDefault="00AF626F"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AF626F">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4D1C8E66"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CC6649">
      <w:rPr>
        <w:sz w:val="20"/>
        <w:szCs w:val="20"/>
      </w:rPr>
      <w:t xml:space="preserve">ANEXOS DAS DECLARAÇÕES </w:t>
    </w:r>
    <w:r w:rsidR="00006D17" w:rsidRPr="00CC6649">
      <w:rPr>
        <w:sz w:val="20"/>
        <w:szCs w:val="20"/>
      </w:rPr>
      <w:t>-</w:t>
    </w:r>
    <w:r w:rsidR="00CF5029" w:rsidRPr="00CC6649">
      <w:rPr>
        <w:sz w:val="20"/>
        <w:szCs w:val="20"/>
      </w:rPr>
      <w:t>PREGÃO</w:t>
    </w:r>
    <w:r w:rsidR="00183192" w:rsidRPr="00CC6649">
      <w:rPr>
        <w:sz w:val="20"/>
        <w:szCs w:val="20"/>
      </w:rPr>
      <w:t xml:space="preserve"> ELETRÔNIC</w:t>
    </w:r>
    <w:r w:rsidR="00CF5029" w:rsidRPr="00CC6649">
      <w:rPr>
        <w:sz w:val="20"/>
        <w:szCs w:val="20"/>
      </w:rPr>
      <w:t>O</w:t>
    </w:r>
    <w:r w:rsidR="00183192" w:rsidRPr="00CC6649">
      <w:rPr>
        <w:sz w:val="20"/>
        <w:szCs w:val="20"/>
      </w:rPr>
      <w:t xml:space="preserve"> Nº </w:t>
    </w:r>
    <w:r w:rsidR="00C3786D">
      <w:rPr>
        <w:sz w:val="20"/>
        <w:szCs w:val="20"/>
      </w:rPr>
      <w:t>0</w:t>
    </w:r>
    <w:r w:rsidR="00635E9C">
      <w:rPr>
        <w:sz w:val="20"/>
        <w:szCs w:val="20"/>
      </w:rPr>
      <w:t>4</w:t>
    </w:r>
    <w:r w:rsidR="00183192" w:rsidRPr="00CC6649">
      <w:rPr>
        <w:sz w:val="20"/>
        <w:szCs w:val="20"/>
      </w:rPr>
      <w:t>/202</w:t>
    </w:r>
    <w:r w:rsidR="00635E9C">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AF626F">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744B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10"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3"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C566864"/>
    <w:multiLevelType w:val="multilevel"/>
    <w:tmpl w:val="26E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8"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20"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21"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3"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0875E3"/>
    <w:multiLevelType w:val="hybridMultilevel"/>
    <w:tmpl w:val="6D443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7"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8"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9"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3"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9"/>
  </w:num>
  <w:num w:numId="3" w16cid:durableId="1833518693">
    <w:abstractNumId w:val="26"/>
  </w:num>
  <w:num w:numId="4" w16cid:durableId="1870292070">
    <w:abstractNumId w:val="17"/>
  </w:num>
  <w:num w:numId="5" w16cid:durableId="807354047">
    <w:abstractNumId w:val="2"/>
  </w:num>
  <w:num w:numId="6" w16cid:durableId="1759792172">
    <w:abstractNumId w:val="28"/>
  </w:num>
  <w:num w:numId="7" w16cid:durableId="1118178106">
    <w:abstractNumId w:val="32"/>
  </w:num>
  <w:num w:numId="8" w16cid:durableId="1836992642">
    <w:abstractNumId w:val="11"/>
  </w:num>
  <w:num w:numId="9" w16cid:durableId="1123228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3"/>
  </w:num>
  <w:num w:numId="11" w16cid:durableId="259488118">
    <w:abstractNumId w:val="15"/>
  </w:num>
  <w:num w:numId="12" w16cid:durableId="632709108">
    <w:abstractNumId w:val="16"/>
  </w:num>
  <w:num w:numId="13" w16cid:durableId="996959743">
    <w:abstractNumId w:val="7"/>
  </w:num>
  <w:num w:numId="14" w16cid:durableId="1775860391">
    <w:abstractNumId w:val="23"/>
  </w:num>
  <w:num w:numId="15" w16cid:durableId="735854454">
    <w:abstractNumId w:val="33"/>
  </w:num>
  <w:num w:numId="16" w16cid:durableId="1983729034">
    <w:abstractNumId w:val="31"/>
  </w:num>
  <w:num w:numId="17" w16cid:durableId="297107227">
    <w:abstractNumId w:val="4"/>
  </w:num>
  <w:num w:numId="18" w16cid:durableId="1913079208">
    <w:abstractNumId w:val="18"/>
  </w:num>
  <w:num w:numId="19" w16cid:durableId="1469276780">
    <w:abstractNumId w:val="1"/>
  </w:num>
  <w:num w:numId="20" w16cid:durableId="1357317199">
    <w:abstractNumId w:val="22"/>
  </w:num>
  <w:num w:numId="21" w16cid:durableId="497040657">
    <w:abstractNumId w:val="5"/>
  </w:num>
  <w:num w:numId="22" w16cid:durableId="1442722730">
    <w:abstractNumId w:val="9"/>
  </w:num>
  <w:num w:numId="23" w16cid:durableId="836576661">
    <w:abstractNumId w:val="12"/>
  </w:num>
  <w:num w:numId="24" w16cid:durableId="1367170657">
    <w:abstractNumId w:val="3"/>
  </w:num>
  <w:num w:numId="25" w16cid:durableId="643122979">
    <w:abstractNumId w:val="21"/>
  </w:num>
  <w:num w:numId="26" w16cid:durableId="1079059524">
    <w:abstractNumId w:val="25"/>
  </w:num>
  <w:num w:numId="27" w16cid:durableId="471007">
    <w:abstractNumId w:val="27"/>
  </w:num>
  <w:num w:numId="28" w16cid:durableId="296837129">
    <w:abstractNumId w:val="30"/>
  </w:num>
  <w:num w:numId="29" w16cid:durableId="491219488">
    <w:abstractNumId w:val="10"/>
  </w:num>
  <w:num w:numId="30" w16cid:durableId="1183937610">
    <w:abstractNumId w:val="29"/>
  </w:num>
  <w:num w:numId="31" w16cid:durableId="1569683574">
    <w:abstractNumId w:val="20"/>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617641546">
    <w:abstractNumId w:val="14"/>
  </w:num>
  <w:num w:numId="34" w16cid:durableId="205875895">
    <w:abstractNumId w:val="8"/>
  </w:num>
  <w:num w:numId="35" w16cid:durableId="992637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4527B"/>
    <w:rsid w:val="0005009C"/>
    <w:rsid w:val="0005387A"/>
    <w:rsid w:val="00055E1C"/>
    <w:rsid w:val="00057A4A"/>
    <w:rsid w:val="000608E5"/>
    <w:rsid w:val="00062A8B"/>
    <w:rsid w:val="00065187"/>
    <w:rsid w:val="000810FC"/>
    <w:rsid w:val="000817E5"/>
    <w:rsid w:val="00081BCE"/>
    <w:rsid w:val="000821D3"/>
    <w:rsid w:val="000849E5"/>
    <w:rsid w:val="000945B5"/>
    <w:rsid w:val="000A0A7B"/>
    <w:rsid w:val="000B0A74"/>
    <w:rsid w:val="000B32F2"/>
    <w:rsid w:val="000B7216"/>
    <w:rsid w:val="000C4615"/>
    <w:rsid w:val="000C4C4A"/>
    <w:rsid w:val="000D04E9"/>
    <w:rsid w:val="000D0911"/>
    <w:rsid w:val="000D58F1"/>
    <w:rsid w:val="000F4CB5"/>
    <w:rsid w:val="0010141F"/>
    <w:rsid w:val="001135A8"/>
    <w:rsid w:val="001279E8"/>
    <w:rsid w:val="00131902"/>
    <w:rsid w:val="00141530"/>
    <w:rsid w:val="00167464"/>
    <w:rsid w:val="00167D2C"/>
    <w:rsid w:val="00170446"/>
    <w:rsid w:val="001829E2"/>
    <w:rsid w:val="00183192"/>
    <w:rsid w:val="00184769"/>
    <w:rsid w:val="001B1898"/>
    <w:rsid w:val="001B3877"/>
    <w:rsid w:val="001C203D"/>
    <w:rsid w:val="001C71E1"/>
    <w:rsid w:val="001C7CE7"/>
    <w:rsid w:val="001C7EF2"/>
    <w:rsid w:val="001D0D16"/>
    <w:rsid w:val="001D4DF2"/>
    <w:rsid w:val="001E7AFD"/>
    <w:rsid w:val="001E7D2E"/>
    <w:rsid w:val="001F40CF"/>
    <w:rsid w:val="001F53A8"/>
    <w:rsid w:val="00201FDD"/>
    <w:rsid w:val="002056FE"/>
    <w:rsid w:val="0021686D"/>
    <w:rsid w:val="00221B5E"/>
    <w:rsid w:val="0023267E"/>
    <w:rsid w:val="00235AC1"/>
    <w:rsid w:val="00236CDC"/>
    <w:rsid w:val="0024323E"/>
    <w:rsid w:val="002441A2"/>
    <w:rsid w:val="002620DE"/>
    <w:rsid w:val="002678DB"/>
    <w:rsid w:val="002716EB"/>
    <w:rsid w:val="00282FB1"/>
    <w:rsid w:val="0029503E"/>
    <w:rsid w:val="00295FAC"/>
    <w:rsid w:val="002B00F7"/>
    <w:rsid w:val="002B0EB3"/>
    <w:rsid w:val="002B1FBB"/>
    <w:rsid w:val="002B2459"/>
    <w:rsid w:val="002C06D8"/>
    <w:rsid w:val="002C6E3F"/>
    <w:rsid w:val="002C7297"/>
    <w:rsid w:val="002E6345"/>
    <w:rsid w:val="002E6962"/>
    <w:rsid w:val="002F13F6"/>
    <w:rsid w:val="002F181E"/>
    <w:rsid w:val="003101A5"/>
    <w:rsid w:val="00317795"/>
    <w:rsid w:val="003330CA"/>
    <w:rsid w:val="00341454"/>
    <w:rsid w:val="0035662A"/>
    <w:rsid w:val="00356DAE"/>
    <w:rsid w:val="0036234D"/>
    <w:rsid w:val="00371C02"/>
    <w:rsid w:val="00377D3A"/>
    <w:rsid w:val="00393258"/>
    <w:rsid w:val="003A4B90"/>
    <w:rsid w:val="003A7834"/>
    <w:rsid w:val="003B18E4"/>
    <w:rsid w:val="003B6200"/>
    <w:rsid w:val="003C046E"/>
    <w:rsid w:val="003E2799"/>
    <w:rsid w:val="003E3E58"/>
    <w:rsid w:val="003E4CA1"/>
    <w:rsid w:val="003E53C0"/>
    <w:rsid w:val="003E6DE6"/>
    <w:rsid w:val="003F1319"/>
    <w:rsid w:val="003F3590"/>
    <w:rsid w:val="003F7E04"/>
    <w:rsid w:val="00406659"/>
    <w:rsid w:val="00410393"/>
    <w:rsid w:val="004117A6"/>
    <w:rsid w:val="00427AA9"/>
    <w:rsid w:val="00427C61"/>
    <w:rsid w:val="00446708"/>
    <w:rsid w:val="004539E6"/>
    <w:rsid w:val="00462957"/>
    <w:rsid w:val="00473ADD"/>
    <w:rsid w:val="00485F4C"/>
    <w:rsid w:val="004915CA"/>
    <w:rsid w:val="00496318"/>
    <w:rsid w:val="004963AF"/>
    <w:rsid w:val="004A172C"/>
    <w:rsid w:val="004A21D4"/>
    <w:rsid w:val="004A5249"/>
    <w:rsid w:val="004B04F6"/>
    <w:rsid w:val="004B4942"/>
    <w:rsid w:val="004E7E3E"/>
    <w:rsid w:val="004F0C7F"/>
    <w:rsid w:val="004F285A"/>
    <w:rsid w:val="00521940"/>
    <w:rsid w:val="00524398"/>
    <w:rsid w:val="00533412"/>
    <w:rsid w:val="00534C5E"/>
    <w:rsid w:val="00557851"/>
    <w:rsid w:val="00564377"/>
    <w:rsid w:val="00566DF8"/>
    <w:rsid w:val="00577A68"/>
    <w:rsid w:val="005836B4"/>
    <w:rsid w:val="005A155F"/>
    <w:rsid w:val="005A44F3"/>
    <w:rsid w:val="005A7B72"/>
    <w:rsid w:val="005B0CA4"/>
    <w:rsid w:val="005D15D1"/>
    <w:rsid w:val="005D37E2"/>
    <w:rsid w:val="00614A4B"/>
    <w:rsid w:val="00621254"/>
    <w:rsid w:val="00623E4C"/>
    <w:rsid w:val="00626072"/>
    <w:rsid w:val="00632806"/>
    <w:rsid w:val="00635E9C"/>
    <w:rsid w:val="006362A8"/>
    <w:rsid w:val="0063763A"/>
    <w:rsid w:val="006470FE"/>
    <w:rsid w:val="00654F91"/>
    <w:rsid w:val="00660034"/>
    <w:rsid w:val="0068484B"/>
    <w:rsid w:val="00697B0C"/>
    <w:rsid w:val="006A3A85"/>
    <w:rsid w:val="006A5DA0"/>
    <w:rsid w:val="006B33F2"/>
    <w:rsid w:val="006B5FAA"/>
    <w:rsid w:val="006C0E94"/>
    <w:rsid w:val="006C14B5"/>
    <w:rsid w:val="006C437E"/>
    <w:rsid w:val="006D5226"/>
    <w:rsid w:val="006E1F83"/>
    <w:rsid w:val="007015E9"/>
    <w:rsid w:val="007038C3"/>
    <w:rsid w:val="00720C76"/>
    <w:rsid w:val="00750436"/>
    <w:rsid w:val="00751588"/>
    <w:rsid w:val="00776C00"/>
    <w:rsid w:val="007822FC"/>
    <w:rsid w:val="00791C08"/>
    <w:rsid w:val="007B150A"/>
    <w:rsid w:val="007B15A7"/>
    <w:rsid w:val="007B1758"/>
    <w:rsid w:val="007B4024"/>
    <w:rsid w:val="007C2B52"/>
    <w:rsid w:val="007C4B33"/>
    <w:rsid w:val="007C7BC5"/>
    <w:rsid w:val="007D3D4B"/>
    <w:rsid w:val="007D7FC2"/>
    <w:rsid w:val="007F3B91"/>
    <w:rsid w:val="00800AB6"/>
    <w:rsid w:val="0080714E"/>
    <w:rsid w:val="00821C8F"/>
    <w:rsid w:val="00830077"/>
    <w:rsid w:val="00830206"/>
    <w:rsid w:val="00836459"/>
    <w:rsid w:val="00843662"/>
    <w:rsid w:val="008506D3"/>
    <w:rsid w:val="00861DBF"/>
    <w:rsid w:val="008625EE"/>
    <w:rsid w:val="00863E1A"/>
    <w:rsid w:val="008720EA"/>
    <w:rsid w:val="00873D0D"/>
    <w:rsid w:val="00874F99"/>
    <w:rsid w:val="0088729F"/>
    <w:rsid w:val="00893C19"/>
    <w:rsid w:val="008B087C"/>
    <w:rsid w:val="008C06E7"/>
    <w:rsid w:val="008C0DA9"/>
    <w:rsid w:val="008C3931"/>
    <w:rsid w:val="008D4A0D"/>
    <w:rsid w:val="008E0E8B"/>
    <w:rsid w:val="008E29F2"/>
    <w:rsid w:val="008E43FC"/>
    <w:rsid w:val="008F0CF7"/>
    <w:rsid w:val="008F75B2"/>
    <w:rsid w:val="009055E6"/>
    <w:rsid w:val="00932291"/>
    <w:rsid w:val="00940EFA"/>
    <w:rsid w:val="00941F93"/>
    <w:rsid w:val="00943FE4"/>
    <w:rsid w:val="00956ADB"/>
    <w:rsid w:val="00961DF3"/>
    <w:rsid w:val="00967624"/>
    <w:rsid w:val="00993911"/>
    <w:rsid w:val="009A3562"/>
    <w:rsid w:val="009A5CB5"/>
    <w:rsid w:val="009B159B"/>
    <w:rsid w:val="009C05C5"/>
    <w:rsid w:val="009C16B3"/>
    <w:rsid w:val="009C25B9"/>
    <w:rsid w:val="009D2741"/>
    <w:rsid w:val="009D75C1"/>
    <w:rsid w:val="009F1E9E"/>
    <w:rsid w:val="009F64C0"/>
    <w:rsid w:val="00A018A6"/>
    <w:rsid w:val="00A048C0"/>
    <w:rsid w:val="00A13AAF"/>
    <w:rsid w:val="00A25322"/>
    <w:rsid w:val="00A26F57"/>
    <w:rsid w:val="00A338C8"/>
    <w:rsid w:val="00A40B4F"/>
    <w:rsid w:val="00A456CD"/>
    <w:rsid w:val="00A46AA4"/>
    <w:rsid w:val="00A631FB"/>
    <w:rsid w:val="00A71DCE"/>
    <w:rsid w:val="00A72447"/>
    <w:rsid w:val="00A74591"/>
    <w:rsid w:val="00A93656"/>
    <w:rsid w:val="00A94DD6"/>
    <w:rsid w:val="00AB6595"/>
    <w:rsid w:val="00AC1336"/>
    <w:rsid w:val="00AC34B4"/>
    <w:rsid w:val="00AC44A0"/>
    <w:rsid w:val="00AC5081"/>
    <w:rsid w:val="00AF626F"/>
    <w:rsid w:val="00B03713"/>
    <w:rsid w:val="00B20245"/>
    <w:rsid w:val="00B26607"/>
    <w:rsid w:val="00B30F16"/>
    <w:rsid w:val="00B50479"/>
    <w:rsid w:val="00B67D47"/>
    <w:rsid w:val="00B73E75"/>
    <w:rsid w:val="00B74F90"/>
    <w:rsid w:val="00B7747D"/>
    <w:rsid w:val="00BC3A1A"/>
    <w:rsid w:val="00BC4631"/>
    <w:rsid w:val="00BD7A77"/>
    <w:rsid w:val="00BF406A"/>
    <w:rsid w:val="00C20CE5"/>
    <w:rsid w:val="00C256EC"/>
    <w:rsid w:val="00C26746"/>
    <w:rsid w:val="00C32A86"/>
    <w:rsid w:val="00C3786D"/>
    <w:rsid w:val="00C51BFB"/>
    <w:rsid w:val="00C54713"/>
    <w:rsid w:val="00C652F0"/>
    <w:rsid w:val="00C66641"/>
    <w:rsid w:val="00C8634A"/>
    <w:rsid w:val="00C925C7"/>
    <w:rsid w:val="00C9485F"/>
    <w:rsid w:val="00CA08EE"/>
    <w:rsid w:val="00CB2A22"/>
    <w:rsid w:val="00CC6649"/>
    <w:rsid w:val="00CE1987"/>
    <w:rsid w:val="00CE70FE"/>
    <w:rsid w:val="00CF0332"/>
    <w:rsid w:val="00CF5029"/>
    <w:rsid w:val="00D02BDC"/>
    <w:rsid w:val="00D16EF5"/>
    <w:rsid w:val="00D30FC8"/>
    <w:rsid w:val="00D336CD"/>
    <w:rsid w:val="00D35371"/>
    <w:rsid w:val="00D506FB"/>
    <w:rsid w:val="00D55691"/>
    <w:rsid w:val="00D67764"/>
    <w:rsid w:val="00D77186"/>
    <w:rsid w:val="00D871B3"/>
    <w:rsid w:val="00D90BEF"/>
    <w:rsid w:val="00D94D7F"/>
    <w:rsid w:val="00D97600"/>
    <w:rsid w:val="00DA0730"/>
    <w:rsid w:val="00DA0B14"/>
    <w:rsid w:val="00DC2A6B"/>
    <w:rsid w:val="00DC524D"/>
    <w:rsid w:val="00DC5C09"/>
    <w:rsid w:val="00DC6DF0"/>
    <w:rsid w:val="00DD63D3"/>
    <w:rsid w:val="00DE0F22"/>
    <w:rsid w:val="00DE1217"/>
    <w:rsid w:val="00DE2327"/>
    <w:rsid w:val="00DF5F28"/>
    <w:rsid w:val="00E007A7"/>
    <w:rsid w:val="00E06A83"/>
    <w:rsid w:val="00E106B5"/>
    <w:rsid w:val="00E124C8"/>
    <w:rsid w:val="00E12C42"/>
    <w:rsid w:val="00E21DD0"/>
    <w:rsid w:val="00E352BF"/>
    <w:rsid w:val="00E40B81"/>
    <w:rsid w:val="00E67592"/>
    <w:rsid w:val="00E7349D"/>
    <w:rsid w:val="00E76DDC"/>
    <w:rsid w:val="00E80E09"/>
    <w:rsid w:val="00E84202"/>
    <w:rsid w:val="00E84F2C"/>
    <w:rsid w:val="00E86A4A"/>
    <w:rsid w:val="00EA141A"/>
    <w:rsid w:val="00EB7597"/>
    <w:rsid w:val="00ED1186"/>
    <w:rsid w:val="00ED55C8"/>
    <w:rsid w:val="00EE27C1"/>
    <w:rsid w:val="00EE784E"/>
    <w:rsid w:val="00EF23FD"/>
    <w:rsid w:val="00F219D8"/>
    <w:rsid w:val="00F24176"/>
    <w:rsid w:val="00F256F0"/>
    <w:rsid w:val="00F440EE"/>
    <w:rsid w:val="00F45599"/>
    <w:rsid w:val="00F50857"/>
    <w:rsid w:val="00F5302F"/>
    <w:rsid w:val="00F65AD9"/>
    <w:rsid w:val="00F736EE"/>
    <w:rsid w:val="00FB0C10"/>
    <w:rsid w:val="00FD16FB"/>
    <w:rsid w:val="00FD6B6A"/>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paragraph" w:styleId="NormalWeb">
    <w:name w:val="Normal (Web)"/>
    <w:basedOn w:val="Normal"/>
    <w:uiPriority w:val="99"/>
    <w:unhideWhenUsed/>
    <w:rsid w:val="00C3786D"/>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1821</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86</cp:revision>
  <cp:lastPrinted>2026-04-11T12:38:00Z</cp:lastPrinted>
  <dcterms:created xsi:type="dcterms:W3CDTF">2024-04-25T12:03:00Z</dcterms:created>
  <dcterms:modified xsi:type="dcterms:W3CDTF">2026-04-12T15:27:00Z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